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514B" w:rsidRDefault="0040514B" w:rsidP="002556C0">
      <w:pPr>
        <w:spacing w:after="160" w:line="259" w:lineRule="auto"/>
        <w:jc w:val="center"/>
        <w:rPr>
          <w:rFonts w:ascii="Times New Roman" w:eastAsia="Calibri" w:hAnsi="Times New Roman" w:cs="Times New Roman"/>
          <w:b/>
          <w:sz w:val="24"/>
          <w:szCs w:val="24"/>
        </w:rPr>
      </w:pPr>
    </w:p>
    <w:p w:rsidR="0040514B" w:rsidRDefault="002A6D98" w:rsidP="002556C0">
      <w:pPr>
        <w:spacing w:after="160" w:line="259" w:lineRule="auto"/>
        <w:jc w:val="center"/>
        <w:rPr>
          <w:rFonts w:ascii="Times New Roman" w:eastAsia="Calibri" w:hAnsi="Times New Roman" w:cs="Times New Roman"/>
          <w:b/>
          <w:sz w:val="24"/>
          <w:szCs w:val="24"/>
        </w:rPr>
      </w:pPr>
      <w:r>
        <w:rPr>
          <w:rFonts w:ascii="Times New Roman" w:eastAsia="Calibri" w:hAnsi="Times New Roman" w:cs="Times New Roman"/>
          <w:b/>
          <w:noProof/>
          <w:sz w:val="24"/>
          <w:szCs w:val="24"/>
          <w:lang w:eastAsia="ru-RU"/>
        </w:rPr>
        <w:drawing>
          <wp:inline distT="0" distB="0" distL="0" distR="0">
            <wp:extent cx="5901725" cy="8420100"/>
            <wp:effectExtent l="0" t="0" r="3810" b="0"/>
            <wp:docPr id="14" name="Рисунок 14" descr="C:\Users\Admin\Pictures\ControlCenter4\Scan\CCI27092024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Pictures\ControlCenter4\Scan\CCI27092024_0007.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4323" cy="8423807"/>
                    </a:xfrm>
                    <a:prstGeom prst="rect">
                      <a:avLst/>
                    </a:prstGeom>
                    <a:noFill/>
                    <a:ln>
                      <a:noFill/>
                    </a:ln>
                  </pic:spPr>
                </pic:pic>
              </a:graphicData>
            </a:graphic>
          </wp:inline>
        </w:drawing>
      </w:r>
    </w:p>
    <w:p w:rsidR="0040514B" w:rsidRDefault="0040514B" w:rsidP="002556C0">
      <w:pPr>
        <w:spacing w:after="160" w:line="259" w:lineRule="auto"/>
        <w:jc w:val="center"/>
        <w:rPr>
          <w:rFonts w:ascii="Times New Roman" w:eastAsia="Calibri" w:hAnsi="Times New Roman" w:cs="Times New Roman"/>
          <w:b/>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ПОЯСНИТЕЛЬНАЯ ЗАПИСКА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Рабочая программа учебного предмета «Русский язык» 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(далее — ФГОС НОО), а также ориентирована на целевые приоритеты, сформулированные в Примерной программе воспитания.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Изучение русского языка в начальной школе направлено на достижение следующих целей: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приобретение младшими школьниками первоначальных представлений о многообразии языков и культур на территории Российской Федерации, о языке как одной из главных духовно-нравственных ценностей народа; понимание роли языка как основного средства общения; осознание значения русского языка как государственного языка Российской Федерации; понимание роли русского языка как языка межнационального общения; осознание правильной устной и письменной речи как показателя общей культуры человека;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овладение основными видами речевой деятельности на основе первоначальных представлений о нормах современного русского литературного языка: аудированием, говорением, чтением, письмом;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овладение первоначальными научными представлениями о системе русского языка: фонетике, графике, лексике, морфемике, морфологии и синтаксисе; об основных единицах языка, их признаках и особенностях употребления в речи; использование в речевой деятельности норм современного русского литературного языка (орфоэпических, лексических, грамматических, орфографических, пунктуационных) и речевого этикета;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развитие функциональной грамотности, готовности к успешному взаимодействию с изменяющимся миром и дальнейшему успешному образованию.</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Предмет «Русский язык» обладает значительным потенциалом в развитии функциональной грамотности младших школьников, особенно таких её компонентов, как языковая, коммуникативная, читательская, общекультурная и социальная грамотность. Первичное знакомство с системой русского языка, богатством его выразительных возможностей, развитие умения правильно и эффективно использовать русский язык в различных сферах и ситуациях общения способствуют успешной социализации младшего школьника. Русский язык, выполняя свои базовые функции общения и выражения мысли, обеспечивает межличностное и социальное взаимодействие, участвует в формировании самосознания и мировоззрения личности, является важнейшим средством хранения и передачи информации, культурных традиций, истории русского народа и других народов России. Свободное владение языком, умение выбирать нужные языковые средства во многом определяют возможность адекватного самовыражения взглядов, мыслей, чувств, проявления себя в различных жизненно важных для человека областях.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Общее число часов, отведённых на изучение «Русского языка», — 642 (4 часа в 1 классе и 5 часов во 2-4 классах): в 1 классе — 132 ч, во 2—4 классах — по 170 ч.</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СОДЕРЖАНИЕ ОБУЧЕНИЯ</w:t>
      </w: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1 КЛАСС</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Обучение грамоте</w:t>
      </w:r>
      <w:r w:rsidRPr="002556C0">
        <w:rPr>
          <w:rFonts w:ascii="Times New Roman" w:eastAsia="Calibri" w:hAnsi="Times New Roman" w:cs="Times New Roman"/>
          <w:sz w:val="24"/>
          <w:szCs w:val="24"/>
          <w:vertAlign w:val="superscript"/>
        </w:rPr>
        <w:footnoteReference w:id="2"/>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Развитие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Составление небольших рассказов повествовательного характера по серии сюжетных картинок, материалам собственных игр, занятий, наблюдений.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Понимание текста при его прослушивании и при самостоятельном чтении вслух.</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Слово и предложение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Различение слова и предложения. Работа с предложением: выделение слов, изменение их порядка.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Восприятие слова как объекта изучения, материала для анализа. Наблюдение над значением слова.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Фонетика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Звуки речи. Единство звукового состава слова и его значения.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Установление последовательности звуков в слове и количества звуков. Сопоставление слов, различающихся одним или несколькими звуками. Звуковой анализ слова, работа со звуковыми моделями: построение модели звукового состава слова, подбор слов, соответствующих заданной модели.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Различение гласных и согласных звуков, гласных ударных и безударных, согласных твёрдых и мягких, звонких и глухих.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Определение места ударения.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Слог как минимальная произносительная единица. Количество слогов в слове. Ударный слог.</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Графика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Различение звука и буквы: буква как знак звука. Слоговой принцип русской графики. Буквы гласных как показатель твёрдости — мягкости согласных звуков. Функции букв е, ё, ю, 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Мягкий знак как показатель мягкости предшествующего согласного звука в конце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Последовательность букв в русском алфавите.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Чтение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w:t>
      </w:r>
      <w:r w:rsidRPr="002556C0">
        <w:rPr>
          <w:rFonts w:ascii="Times New Roman" w:eastAsia="Calibri" w:hAnsi="Times New Roman" w:cs="Times New Roman"/>
          <w:sz w:val="24"/>
          <w:szCs w:val="24"/>
        </w:rPr>
        <w:lastRenderedPageBreak/>
        <w:t>темпу. Чтение с интонациями и паузами в соответствии со знаками препинания. Осознанное чтение слов, словосочетаний, предложений. Выразительное чтение на материале небольших прозаических текстов и стихотворений.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Письмо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Ориентация на пространстве листа в тетради и на пространстве классной доски. Гигиенические требования, которые необходимо соблюдать во время письма.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Начертание письменных прописных и строчных букв. Письмо букв, буквосочетаний, слогов, слов, предложений с соблюдением гигиенических норм. Письмо разборчивым, аккуратным почерком. Письмо под диктовку слов и предложений, написание которых не расходится с их произношением. Приёмы и последовательность правильного списывания текста.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Функция небуквенных графических средств: пробела между словами, знака переноса.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Орфография и пунктуация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Правила правописания и их применение: раздельное написание слов; обозначение гласных после шипящих в сочетаниях жи, ши (в положении под ударением), ча, ща, чу, щу; прописная буква в начале предложения, в именах собственных (имена людей, клички животных); перенос слов по слогам без стечения согласных; знаки препинания в конце предложения.</w:t>
      </w:r>
    </w:p>
    <w:p w:rsidR="002556C0" w:rsidRPr="002556C0" w:rsidRDefault="002556C0" w:rsidP="002556C0">
      <w:pPr>
        <w:spacing w:after="160" w:line="259" w:lineRule="auto"/>
        <w:jc w:val="both"/>
        <w:rPr>
          <w:rFonts w:ascii="Times New Roman" w:eastAsia="Calibri" w:hAnsi="Times New Roman" w:cs="Times New Roman"/>
          <w:b/>
          <w:sz w:val="24"/>
          <w:szCs w:val="24"/>
          <w:u w:val="single"/>
        </w:rPr>
      </w:pPr>
      <w:r w:rsidRPr="002556C0">
        <w:rPr>
          <w:rFonts w:ascii="Times New Roman" w:eastAsia="Calibri" w:hAnsi="Times New Roman" w:cs="Times New Roman"/>
          <w:b/>
          <w:sz w:val="24"/>
          <w:szCs w:val="24"/>
          <w:u w:val="single"/>
        </w:rPr>
        <w:t>Систематический курс</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Общие сведения о языке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Язык как основное средство человеческого общения. Цели и ситуации общения.</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Фонетика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Звуки речи. Гласные и согласные звуки, их различение. Ударение в слове. Гласные ударные и безударные. Твёрдые и мягкие согласные звуки, их различение. Звонкие и глухие согласные звуки, их различение. Согласный звук [й’] и гласный звук [и]. Шипящие [ж], [ш], [ч’], [щ’].</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Слог. Количество слогов в слове. Ударный слог. Деление слов на слоги (простые случаи, без стечения согласных).</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Графика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Звук и буква. Различение звуков и букв. Обозначение на письме твёрдости согласных звуков буквами а, о, у, ы, э; слова с буквой э. Обозначение на письме мягкости согласных звуков буквами е, ё, ю, я, и. Функции букв е, ё, ю, я. Мягкий знак как показатель мягкости предшествующего согласного звука в конце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Установление соотношения звукового и буквенного состава слова в словах типа стол, конь.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Небуквенные графические средства: пробел между словами, знак переноса.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Русский алфавит: правильное название букв, их последовательность. Использование алфавита для упорядочения списка слов.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Орфоэпия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Лексика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как единица языка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как название предмета, признака предмета, действия предмета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Выявление слов, значение которых требует уточнения.</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Синтаксис</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Предложение как единица языка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предложение (наблюдение над сходством и различием). Установление связи слов в предложении при помощи смысловых вопросов.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Восстановление деформированных предложений. Составление предложений из набора форм слов.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Орфография и пунктуация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Правила правописания и их применение:</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раздельное написание слов в предложении;</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прописная буква в начале предложения и в именах собственных: в именах и фамилиях людей, кличках животных;</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перенос слов (без учёта морфемного членения слова);</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гласные после шипящих в сочетаниях жи, ши (в положении под ударением), ча, ща, чу, щу;</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сочетания чк, чн;</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слова с непроверяемыми гласными и согласными (перечень слов в орфографическом словаре учебника);</w:t>
      </w:r>
    </w:p>
    <w:p w:rsidR="002556C0" w:rsidRPr="002556C0" w:rsidRDefault="002556C0" w:rsidP="002556C0">
      <w:pPr>
        <w:numPr>
          <w:ilvl w:val="0"/>
          <w:numId w:val="1"/>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знаки препинания в конце предложения: точка, вопросительный и восклицательный знаки.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Алгоритм списывания текста.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Развитие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Речь как основная форма общения между людьми. Текст как единица речи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Ситуация общения: цель общения, с кем и где происходит общение. Ситуации устного общения (чтение диалогов по ролям, просмотр видеоматериалов, прослушивание аудиозаписи).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Нормы речевого этикета в ситуациях учебного и бытового общения (приветствие, прощание, извинение, благодарность, обращение с просьбой).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xml:space="preserve">Изучение содержания учебного предмета «Русский язык» </w:t>
      </w:r>
      <w:r w:rsidRPr="002556C0">
        <w:rPr>
          <w:rFonts w:ascii="Times New Roman" w:eastAsia="Calibri" w:hAnsi="Times New Roman" w:cs="Times New Roman"/>
          <w:b/>
          <w:sz w:val="24"/>
          <w:szCs w:val="24"/>
        </w:rPr>
        <w:t>в первом классе</w:t>
      </w:r>
      <w:r w:rsidRPr="002556C0">
        <w:rPr>
          <w:rFonts w:ascii="Times New Roman" w:eastAsia="Calibri" w:hAnsi="Times New Roman" w:cs="Times New Roman"/>
          <w:sz w:val="24"/>
          <w:szCs w:val="24"/>
        </w:rPr>
        <w:t xml:space="preserve"> способствует освоению </w:t>
      </w:r>
      <w:r w:rsidRPr="002556C0">
        <w:rPr>
          <w:rFonts w:ascii="Times New Roman" w:eastAsia="Calibri" w:hAnsi="Times New Roman" w:cs="Times New Roman"/>
          <w:b/>
          <w:sz w:val="24"/>
          <w:szCs w:val="24"/>
        </w:rPr>
        <w:t>на пропедевтическом уровне</w:t>
      </w:r>
      <w:r w:rsidRPr="002556C0">
        <w:rPr>
          <w:rFonts w:ascii="Times New Roman" w:eastAsia="Calibri" w:hAnsi="Times New Roman" w:cs="Times New Roman"/>
          <w:sz w:val="24"/>
          <w:szCs w:val="24"/>
        </w:rPr>
        <w:t xml:space="preserve"> ряда универсальных учебных действий.</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Познавательные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логические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звуки в соответствии с учебной задачей;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звуковой и буквенный состав слова в соответствии с учебной задачей;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основания для сравнения звуков, слов (на основе образца);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характеризовать звуки по заданным признакам; приводить примеры гласных звуков; твёрдых согласных, мягких согласных, звонких согласных, глухих согласных звуков; слов с заданным звуком.</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исследовательские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изменения звуковой модели по предложенному учителем правилу, подбирать слова к модели;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выводы о соответствии звукового и буквенного состава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использовать алфавит для самостоятельного упорядочивания списка слов.</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Работа с информацией: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выбирать источник получения информации: уточнять написание слова по орфографическому словарику учебника; место ударения в слове по перечню слов, отрабатываемых в учебнике;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анализировать графическую информацию — модели звукового состава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самостоятельно создавать модели звукового состава слова.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Коммуникативные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Общение: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воспринимать суждения, выражать эмоции в соответствии с целями и условиями общения в знакомой среде;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проявлять уважительное отношение к собеседнику, соблюдать в процессе общения нормы речевого этикета; соблюдать правила ведения диалога;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воспринимать разные точки зрения;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 процессе учебного диалога отвечать на вопросы по изученному материалу;</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речевое высказывание об обозначении звуков буквами; о звуковом и буквенном составе слова.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Регулятивные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Самоорганизация: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выстраивать последовательность учебных операций при проведении звукового анализа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выстраивать последовательность учебных операций при списывании;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удерживать учебную задачу при проведении звукового анализа, при обозначении звуков буквами, при списывании текста, при письме под диктовку;</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Самоконтроль: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указанную ошибку, допущенную при проведении звукового анализа, при письме под диктовку или списывании слов, предложений;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оценивать правильность написания букв, соединений букв, слов, предложений.</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Совместная деятельность: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принимать цель совместной деятельности, коллективно строить план действий по её достижению, распределять роли, договариваться, учитывать интересы и мнения участников совместной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ответственно выполнять свою часть работы.</w:t>
      </w: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2 КЛАСС</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Общие сведения о языке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Язык как основное средство человеческого общения и явление национальной культуры. Первоначальные представления о многообразии языкового пространства России и мира. Методы познания языка: наблюдение, анализ.</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Фонетика и графика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Смыслоразличительная функция звуков; различение звуков и букв; различение ударных и безударных гласных звуков, твёрдых и мягких согласных звуков, звонких и глухих согласных звуков; шипящие согласные звуки [ж], [ш], [ч’], [щ’]; обозначение на письме твёрдости и мягкости согласных звуков, функции букв е, ё, ю, я; согласный звук [й’] и гласный звук [и] (повторение изученного в 1 классе).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Парные и непарные по твёрдости — мягкости согласные звуки.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Парные и непарные по звонкости — глухости согласные звуки.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Качественная характеристика звука: гласный — согласный; гласный ударный — безударный; согласный твёрдый — мягкий, парный — непарный; согласный звонкий — глухой, парный — непарный.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Функции ь: показатель мягкости предшествующего согласного в конце и в середине слова; разделительный. Использование на письме разделительных ъ и 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Соотношение звукового и буквенного состава в словах с буквами е, ё, ю, я (в начале слова и после гласных).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Деление слов на слоги (в том числе при стечении согласных).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знания алфавита при работе со словарями.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Небуквенные графические средства: пробел между словами, знак переноса, абзац (красная строка), пунктуационные знаки (в пределах изученного).</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Орфоэпия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 Использование отработанного перечня слов (орфоэпического словаря учебника) для решения практических задач.</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Лексика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как единство звучания и значения. Лексическое значение слова (общее представление). Выявление слов, значение которых требует уточнения. Определение значения слова по тексту или уточнение значения с помощью толкового словаря.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Однозначные и многозначные слова (простые случаи, наблюдение).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Наблюдение за использованием в речи синонимов, антонимов.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Состав слова (морфемика)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Окончание как изменяемая часть слова. Изменение формы слова с помощью окончания. Различение изменяемых и неизменяемых слов.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Суффикс как часть слова (наблюдение). Приставка как часть слова (наблюдение).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Морфология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Имя существительное (ознакомление): общее значение, вопросы («кто?», «что?»), употребление в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Глагол (ознакомление): общее значение, вопросы («что делать?», «что сделать?» и др.), употребление в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Имя прилагательное (ознакомление): общее значение, вопросы («какой?», «какая?», «какое?», «какие?»), употребление в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Предлог. Отличие предлогов от приставок. Наиболее распространённые предлоги: в, на, из, без, над, до, у, о, об и др.</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Синтаксис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Порядок слов в предложении; связь слов в предложении (повторение).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Предложение как единица языка. Предложение и слово. Отличие предложения от слова. Наблюдение за выделением в устной речи одного из слов предложения (логическое ударение).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Виды предложений по цели высказывания: повествовательные, вопросительные, побудительные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Виды предложений по эмоциональной окраске (по интонации): восклицательные и невосклицательные предложения.</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Орфография и пунктуация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xml:space="preserve">Прописная буква в начале предложения и в именах собственных (имена, фамилии, клички животных); знаки препинания в конце предложения; перенос слов со строки на строку (без учёта морфемного членения слова); гласные после шипящих в сочетаниях </w:t>
      </w:r>
      <w:r w:rsidRPr="002556C0">
        <w:rPr>
          <w:rFonts w:ascii="Times New Roman" w:eastAsia="Calibri" w:hAnsi="Times New Roman" w:cs="Times New Roman"/>
          <w:b/>
          <w:sz w:val="24"/>
          <w:szCs w:val="24"/>
        </w:rPr>
        <w:t>жи, ши</w:t>
      </w:r>
      <w:r w:rsidRPr="002556C0">
        <w:rPr>
          <w:rFonts w:ascii="Times New Roman" w:eastAsia="Calibri" w:hAnsi="Times New Roman" w:cs="Times New Roman"/>
          <w:sz w:val="24"/>
          <w:szCs w:val="24"/>
        </w:rPr>
        <w:t xml:space="preserve"> (в положении под ударением), </w:t>
      </w:r>
      <w:r w:rsidRPr="002556C0">
        <w:rPr>
          <w:rFonts w:ascii="Times New Roman" w:eastAsia="Calibri" w:hAnsi="Times New Roman" w:cs="Times New Roman"/>
          <w:b/>
          <w:sz w:val="24"/>
          <w:szCs w:val="24"/>
        </w:rPr>
        <w:t>ча, ща, чу, щу</w:t>
      </w:r>
      <w:r w:rsidRPr="002556C0">
        <w:rPr>
          <w:rFonts w:ascii="Times New Roman" w:eastAsia="Calibri" w:hAnsi="Times New Roman" w:cs="Times New Roman"/>
          <w:sz w:val="24"/>
          <w:szCs w:val="24"/>
        </w:rPr>
        <w:t xml:space="preserve">; сочетания </w:t>
      </w:r>
      <w:r w:rsidRPr="002556C0">
        <w:rPr>
          <w:rFonts w:ascii="Times New Roman" w:eastAsia="Calibri" w:hAnsi="Times New Roman" w:cs="Times New Roman"/>
          <w:b/>
          <w:sz w:val="24"/>
          <w:szCs w:val="24"/>
        </w:rPr>
        <w:t>чк, чн</w:t>
      </w:r>
      <w:r w:rsidRPr="002556C0">
        <w:rPr>
          <w:rFonts w:ascii="Times New Roman" w:eastAsia="Calibri" w:hAnsi="Times New Roman" w:cs="Times New Roman"/>
          <w:sz w:val="24"/>
          <w:szCs w:val="24"/>
        </w:rPr>
        <w:t xml:space="preserve"> (повторение правил правописания, изученных в 1 классе).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Орфографическая зоркость как осознание места возможного возникновения орфографической ошибки. Понятие орфограммы. Различные способы решения орфографической задачи в зависимости от места орфограммы в слове. Использование орфографического словаря учебника для определения (уточнения) написания слова. Контроль и самоконтроль при проверке собственных и предложенных текстов.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Правила правописания и их применение:</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разделительный мягкий знак;</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сочетания </w:t>
      </w:r>
      <w:r w:rsidRPr="002556C0">
        <w:rPr>
          <w:rFonts w:ascii="Times New Roman" w:eastAsia="Calibri" w:hAnsi="Times New Roman" w:cs="Times New Roman"/>
          <w:b/>
          <w:sz w:val="24"/>
          <w:szCs w:val="24"/>
        </w:rPr>
        <w:t>чт, щн, нч</w:t>
      </w:r>
      <w:r w:rsidRPr="002556C0">
        <w:rPr>
          <w:rFonts w:ascii="Times New Roman" w:eastAsia="Calibri" w:hAnsi="Times New Roman" w:cs="Times New Roman"/>
          <w:sz w:val="24"/>
          <w:szCs w:val="24"/>
        </w:rPr>
        <w:t>;</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проверяемые безударные гласные в корне слова;</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парные звонкие и глухие согласные в корне слова;</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непроверяемые гласные и согласные (перечень слов в орфографическом словаре учебника);</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прописная буква в именах собственных: имена, фамилии, отчества людей, клички животных, географические названия;</w:t>
      </w:r>
    </w:p>
    <w:p w:rsidR="002556C0" w:rsidRPr="002556C0" w:rsidRDefault="002556C0" w:rsidP="002556C0">
      <w:pPr>
        <w:numPr>
          <w:ilvl w:val="0"/>
          <w:numId w:val="2"/>
        </w:numPr>
        <w:spacing w:after="160" w:line="259"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раздельное написание предлогов с именами существительными.</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Развитие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 Умение вести разговор (начать, поддержать, закончить разговор, привлечь внимание и т. п.). Практическое овладение диалогической формой речи. Соблюдение норм речевого этикета и орфоэпических норм в ситуациях учебного и бытового общения. Умение договариваться и приходить к общему решению в совместной деятельности при проведении парной и групповой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Составление устного рассказа по репродукции картины. Составление устного рассказа по личным наблюдениям и вопросам.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Текст. Признаки текста: смысловое единство предложений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Корректирование текстов с нарушенным порядком предложений и абзацев.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Типы текстов: описание, повествование, рассуждение, их особенности (первичное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Поздравление и поздравительная открытка.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Подробное изложение повествовательного текста объёмом 30—45 слов с опорой на вопросы.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Изучение содержания учебного предмета «Русский язык» </w:t>
      </w:r>
      <w:r w:rsidRPr="002556C0">
        <w:rPr>
          <w:rFonts w:ascii="Times New Roman" w:eastAsia="Calibri" w:hAnsi="Times New Roman" w:cs="Times New Roman"/>
          <w:b/>
          <w:sz w:val="24"/>
          <w:szCs w:val="24"/>
        </w:rPr>
        <w:t>во втором классе</w:t>
      </w:r>
      <w:r w:rsidRPr="002556C0">
        <w:rPr>
          <w:rFonts w:ascii="Times New Roman" w:eastAsia="Calibri" w:hAnsi="Times New Roman" w:cs="Times New Roman"/>
          <w:sz w:val="24"/>
          <w:szCs w:val="24"/>
        </w:rPr>
        <w:t xml:space="preserve"> способствует освоению </w:t>
      </w:r>
      <w:r w:rsidRPr="002556C0">
        <w:rPr>
          <w:rFonts w:ascii="Times New Roman" w:eastAsia="Calibri" w:hAnsi="Times New Roman" w:cs="Times New Roman"/>
          <w:b/>
          <w:sz w:val="24"/>
          <w:szCs w:val="24"/>
        </w:rPr>
        <w:t>на пропедевтическом уровне</w:t>
      </w:r>
      <w:r w:rsidRPr="002556C0">
        <w:rPr>
          <w:rFonts w:ascii="Times New Roman" w:eastAsia="Calibri" w:hAnsi="Times New Roman" w:cs="Times New Roman"/>
          <w:sz w:val="24"/>
          <w:szCs w:val="24"/>
        </w:rPr>
        <w:t xml:space="preserve"> ряда универсальных учебных действий.</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Познавательные универсальные учебные действия:</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логические действия: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однокоренные (родственные) слова и синонимы; однокоренные (родственные) слова и слова с омонимичными корнями;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значение однокоренных (родственных) слов; сравнивать буквенную оболочку однокоренных (родственных)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основания для сравнения слов: на какой вопрос отвечают, что обозначают;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характеризовать звуки по заданным параметрам;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признак, по которому проведена классификация звуков, букв, слов, предложений;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закономерности на основе наблюдения за языковыми единицами.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ориентироваться в изученных понятиях (корень, окончание, текст); соотносить понятие с его краткой характеристикой.</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исследовательские действия: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по предложенному плану наблюдение за языковыми единицами (слово, предложение, текст);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выводы и предлагать доказательства того, что слова являются / не являются однокоренными (родственными).</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Работа с информацией: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выбирать источник получения информации: нужный словарь учебника для получения информации;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с помощью словаря значения многозначных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согласно заданному алгоритму находить в предложенном источнике информацию, представленную в явном виде;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анализировать текстовую, графическую и звуковую информацию в соответствии с учебной задачей; «читать» информацию, представленную в схеме, таблице;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 помощью учителя на уроках русского языка создавать схемы, таблицы для представления информации.</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Коммуникативные универсальные учебные действия:</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Общение: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воспринимать и формулировать суждения о языковых единицах;</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проявлять уважительное отношение к собеседнику, соблюдать правила ведения диалога;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признавать возможность существования разных точек зрения в процессе анализа результатов наблюдения за языковыми единицами;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корректно и аргументированно высказывать своё мнение о результатах наблюдения за языковыми единицами;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диалогическое выказывание;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монологическое высказывание на определённую тему, на основе наблюдения с соблюдением орфоэпических норм, правильной интонации;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устно и письменно формулировать простые выводы на основе прочитанного или услышанного текста.</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Регулятивные универсальные учебные действия:</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Самоорганизация: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планировать с помощью учителя действия по решению орфографической задачи; выстраивать последовательность выбранных действий.</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Самоконтроль: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с помощью учителя причины успеха/неудач при выполнении заданий по русскому языку;</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корректировать с помощью учителя свои учебные действия для преодоления ошибок при выделении в слове корня и окончания, при списывании текстов и записи под диктовку.</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Совместная деятельность: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действия по достижению цели совместной деятельности при выполнении парных и групповых заданий на уроках русского языка: распределять роли, договариваться, корректно делать замечания и высказывать пожелания участникам совместной работы, спокойно принимать замечания в свой адрес, мирно решать конфликты (в том числе с небольшой помощью учителя);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совместно обсуждать процесс и результат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ответственно выполнять свою часть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оценивать свой вклад в общий результат.</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3 КЛАСС</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Сведения о русском языке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Русский язык как государственный язык Российской Федерации. Методы познания языка: наблюдение, анализ, лингвистический эксперимент.</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Фонетика и графика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Звуки русского языка: гласный/согласный, гласный ударный/безударный, согласный твёрдый/мягкий, парный/непарный, согласный глухой/звонкий, парный/непарный; функции разделительных мягкого и твёрдого знаков, условия использования на письме разделительных мягкого и твёрдого знаков (повторение изученного).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Соотношение звукового и буквенного состава в словах с разделительными ь и ъ, в словах с непроизносимыми согласными.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алфавита при работе со словарями, справочниками, каталогами.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Орфоэпия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орфоэпического словаря для решения практических задач.</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Лексика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Повторение: лексическое значение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Прямое и переносное значение слова (ознакомление). Устаревшие слова (ознакомление).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Состав слова (морфемика)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 окончание как изменяемая часть слова (повторение изученного).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Однокоренные слова и формы одного и того же слова. Корень, приставка, суффикс — значимые части слова. Нулевое окончание (ознакомление).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Морфология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Части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Имя существительное: общее значение, вопросы, употребление в речи. Имена существительные единственного и множественного числа. Имена существительные мужского, женского и среднего рода. Падеж имён существительных. Определение падежа, в котором употреблено имя существительное. Изменение имён существительных по падежам и числам (склонение). Имена существительные 1, 2, 3-го склонения. Имена существительные одушевлённые и неодушевлённые.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Имя прилагательное: общее значение, вопросы, употребление в речи. Зависимость формы имени прилагательного от формы имени существительного. Изменение имён прилагательных по родам, числам и падежам (кроме имён прилагательных на -ий, -ов, -ин). Склонение имён прилагательных.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Местоимение (общее представление). Личные местоимения, их употребление в речи. Использование личных местоимений для устранения неоправданных повторов в тексте.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Глагол: общее значение, вопросы, употребление в речи. Неопределённая форма глагола Настоящее, будущее, прошедшее время глаголов. Изменение глаголов по временам, числам. Род глаголов в прошедшем времени.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Частица не, её значение.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Синтаксис</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Предложение. Установление при помощи смысловых (синтаксических) вопросов связи между словами в предложении. Главные члены предложения — подлежащее и сказуемое. Второстепенные члены предложения (без деления на виды). Предложения распространённые и нераспространённые.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Наблюдение за однородными членами предложения с союзами и, а, но и без союзов.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Орфография и пунктуация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и самоконтроль при проверке собственных и предложенных текстов (повторение и применение на новом орфографическом материале).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орфографического словаря для определения (уточнения) написания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Правила правописания и их применение:</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разделительный твёрдый знак;</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непроизносимые согласные в корне слова;</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мягкий знак после шипящих на конце имён существительных;</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безударные гласные в падежных окончаниях имён существительных (на уровне наблюдения);</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безударные гласные в падежных окончаниях имён прилагательных (на уровне наблюдения);</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раздельное написание предлогов с личными местоимениями;</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непроверяемые гласные и согласные (перечень слов в орфографическом словаре учебника);</w:t>
      </w:r>
    </w:p>
    <w:p w:rsidR="002556C0" w:rsidRPr="002556C0" w:rsidRDefault="002556C0" w:rsidP="002556C0">
      <w:pPr>
        <w:numPr>
          <w:ilvl w:val="0"/>
          <w:numId w:val="3"/>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раздельное написание частицы не с глаголами.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Развитие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Нормы речевого этикета: устное и письменное приглашение, просьба, извинение, благодарность, отказ и др. Соблюдение норм речевого этикета и орфоэпических норм в ситуациях учебного и бытового общения. Речевые средства, помогающие: формулировать и аргументировать собственное мнение 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Особенности речевого этикета в условиях общения с людьми, плохо владеющими русским языком.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Повторение и продолжение работы с текстом, начатой во 2 классе: признаки текста, тема текста, основная мысль текста, заголовок, корректирование текстов с нарушенным порядком предложений и абзацев.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План текста. Составление плана текста, написание текста по заданному плану. Связь предложений в тексте с помощью личных местоимений, синонимов, союзов и, а, но. Ключевые слова в тексте.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Определение типов текстов (повествование, описание, рассуждение) и создание собственных текстов заданного типа.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Жанр письма, объявления.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Изложение текста по коллективно или самостоятельно составленному плану.</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Изучающее, ознакомительное чтение.</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Изучение содержания учебного предмета «Русский язык» </w:t>
      </w:r>
      <w:r w:rsidRPr="002556C0">
        <w:rPr>
          <w:rFonts w:ascii="Times New Roman" w:eastAsia="Calibri" w:hAnsi="Times New Roman" w:cs="Times New Roman"/>
          <w:b/>
          <w:sz w:val="24"/>
          <w:szCs w:val="24"/>
        </w:rPr>
        <w:t>в третьем классе</w:t>
      </w:r>
      <w:r w:rsidRPr="002556C0">
        <w:rPr>
          <w:rFonts w:ascii="Times New Roman" w:eastAsia="Calibri" w:hAnsi="Times New Roman" w:cs="Times New Roman"/>
          <w:sz w:val="24"/>
          <w:szCs w:val="24"/>
        </w:rPr>
        <w:t xml:space="preserve"> способствует освоению ряда универсальных учебных действий.</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Познавательные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логические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грамматические признаки разных частей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тему и основную мысль текста;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типы текстов (повествование, описание, рассуждение); сравнивать прямое и переносное значение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группировать слова на основании того, какой частью речи они являются;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объединять имена существительные в группы по определённому признаку (например, род или число);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существенный признак для классификации звуков, предложений;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при помощи смысловых (синтаксических) вопросов связи между словами в предложении;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ориентироваться в изученных понятиях (подлежащее, сказуемое, второстепенные члены предложения, часть речи, склонение) и соотносить понятие с его краткой характеристикой.</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исследовательские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разрыв между реальным и желательным качеством текста на основе предложенных учителем критериев;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 помощью учителя формулировать цель, планировать изменения текста;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высказывать предположение в процессе наблюдения за языковым материалом;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по предложенному плану несложное лингвистическое мини-исследование, выполнять по предложенному плану проектное задание;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выводы об особенностях каждого из трёх типов текстов, подкреплять их доказательствами на основе результатов проведенного наблюдения;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выбирать наиболее подходящий для данной ситуации тип текста (на основе предложенных критериев).</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Работа с информацией: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выбирать источник получения информации при выполнении мини-исследования;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анализировать текстовую, графическую, звуковую информацию в соответствии с учебной задачей;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самостоятельно создавать схемы, таблицы для представления информации как результата наблюдения за языковыми единицами.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Коммуникативные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Общение: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речевое высказывание в соответствии с поставленной задачей;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создавать устные и письменные тексты (описание, рассуждение, повествование);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готовить небольшие выступления о результатах групповой работы, наблюдения, выполненного мини-исследования, проектного задания;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создавать небольшие устные и письменные тексты, содержащие приглашение, просьбу, извинение, благодарность, отказ, с использованием норм речевого этикета.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Регулятивные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Самоорганизация: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планировать действия по решению орфографической задачи; выстраивать последовательность выбранных действий.</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Самоконтроль: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причины успеха/неудач при выполнении заданий по русскому языку;</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корректировать с помощью учителя свои учебные действия для преодоления ошибок при выделении в слове корня и окончания, при определении части речи, члена предложения при списывании текстов и записи под диктовку.</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Совместная деятельность: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краткосрочные и долгосрочные цели (индивидуальные с учётом участия в коллективных задачах) при выполнении коллективного мини-исследования или проектного задания на основе предложенного формата планирования, распределения промежуточных шагов и сроков;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выполнять совместные (в группах) проектные задания с опорой на предложенные образцы;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при выполнении совместной деятельности справедливо распределять работу, договариваться, обсуждать процесс и результат совместной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проявлять готовность выполнять разные роли: руководителя (лидера), подчиненного, проявлять самостоятельность, организованность, инициативность для достижения общего успеха деятельности.</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4 КЛАСС</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Сведения о русском языке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Русский язык как язык межнационального общения. Различные методы познания языка: наблюдение, анализ, лингвистический эксперимент, мини-исследование, проект.</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Фонетика и графика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Характеристика, сравнение, классификация звуков вне слова и в слове по заданным параметрам. Звуко-буквенный разбор слова.</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Орфоэпия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Правильная интонация в процессе говорения и чтения. 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орфоэпических словарей русского языка при определении правильного произношения слов.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Лексика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Повторение и продолжение работы: наблюдение за использованием в речи синонимов, антонимов, устаревших слов (простые случаи).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Наблюдение за использованием в речи фразеологизмов (простые случаи).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Состав слова (морфемика)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 изменяемых слов, выделение в словах с однозначно выделяемыми морфемами окончания, корня, приставки, суффикса (повторение изученного).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Основа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 неизменяемых слов (ознакомление).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Значение наиболее употребляемых суффиксов изученных частей речи (ознакомление).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Морфология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Части речи самостоятельные и служебные.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Имя существительное. Склонение имён существительных (кроме существительных на -мя, -ий, -ие, -ия; на -ья типа гостья, на -ье типа ожерелье во множественном числе); собственных имён существительных на -ов, -ин, -ий; имена существительные 1, 2, 3-го склонения (повторение изученного). Несклоняемые имена существительные (ознакомление).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Имя прилагательное. Зависимость формы имени прилагательного от формы имени существительного (повторение). Склонение имён прилагательных во множественном числе.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Местоимение. Личные местоимения (повторение). Личные местоимения 1-го и 3-го лица единственного и множественного числа; склонение личных местоимений.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Глагол. Изменение глаголов по лицам и числам в настоящем и будущем времени (спряжение). І и ІІ спряжение глаголов. Способы определения I и II спряжения глаголов.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Наречие (общее представление). Значение, вопросы, употребление в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Предлог. Отличие предлогов от приставок (повторение).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Союз; союзы и, а, но в простых и сложных предложениях.</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Частица не, её значение (повторение).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Синтаксис</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сочетание слов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связь между словами в словосочетании и предложении (при помощи смысловых вопросов); распространённые и нераспространённые предложения (повторение изученного).</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Предложения с однородными членами: без союзов, с союзами а, но, с одиночным союзом и. Интонация перечисления в предложениях с однородными членами.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Простое и сложное предложение (ознакомление). Сложные предложения: сложносочинённые с союзами и, а, но; бессоюзные сложные предложения (без называния терминов).</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Орфография и пунктуация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Повторение правил правописания, изученных в 1, 2, 3 классах.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при проверке собственных и предложенных текстов (повторение и применение на новом орфографическом материале).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Использование орфографического словаря для определения (уточнения) написания слова.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Правила правописания и их применение:</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безударные падежные окончания имён существительных (кроме существительных на -мя, -ий, -ие, -ия, а также кроме собственных имён существительных на -ов, -ин, -ий);</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безударные падежные окончания имён прилагательных;</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мягкий знак после шипящих на конце глаголов в форме 2-го лица единственного числа;</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наличие или отсутствие мягкого знака в глаголах на -ться и -тся;</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безударные личные окончания глаголов;</w:t>
      </w:r>
    </w:p>
    <w:p w:rsidR="002556C0" w:rsidRPr="002556C0" w:rsidRDefault="002556C0" w:rsidP="002556C0">
      <w:pPr>
        <w:numPr>
          <w:ilvl w:val="0"/>
          <w:numId w:val="4"/>
        </w:numPr>
        <w:spacing w:after="160" w:line="259" w:lineRule="auto"/>
        <w:contextualSpacing/>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знаки препинания в предложениях с однородными членами, соединёнными союзами и, а, но и без союзов.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Знаки препинания в сложном предложении, состоящем из двух простых (наблюдение).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Знаки препинания в предложении с прямой речью после слов автора (наблюдение).</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Развитие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Повторение и продолжение работы, начатой в предыдущих классах: ситуации устного и письменного общения (письмо, поздравительная открытка, объявление и др.); диалог; монолог; отражение темы текста или основной мысли в заголовке.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Корректирование текстов (заданных и собственных) с учётом точности, правильности, богатства и выразительности письменной речи.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Изложение (подробный устный и письменный пересказ текста; выборочный устный пересказ текста).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Сочинение как вид письменной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Изучающее, ознакомительное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Изучение содержания учебного предмета «Русский язык» </w:t>
      </w:r>
      <w:r w:rsidRPr="002556C0">
        <w:rPr>
          <w:rFonts w:ascii="Times New Roman" w:eastAsia="Calibri" w:hAnsi="Times New Roman" w:cs="Times New Roman"/>
          <w:b/>
          <w:sz w:val="24"/>
          <w:szCs w:val="24"/>
        </w:rPr>
        <w:t>в четвёртом классе</w:t>
      </w:r>
      <w:r w:rsidRPr="002556C0">
        <w:rPr>
          <w:rFonts w:ascii="Times New Roman" w:eastAsia="Calibri" w:hAnsi="Times New Roman" w:cs="Times New Roman"/>
          <w:sz w:val="24"/>
          <w:szCs w:val="24"/>
        </w:rPr>
        <w:t xml:space="preserve"> способствует освоению ряда универсальных учебных действий.</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Познавательные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логические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основания для сравнения слов, относящихся к разным частям речи; устанавливать основания для сравнения слов, относящихся к одной части речи, но отличающихся грамматическими признаками;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группировать слова на основании того, какой частью речи они являются;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объединять глаголы в группы по определённому признаку (например, время, спряжение);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объединять предложения по определённому признаку;</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классифицировать предложенные языковые единицы;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устно характеризовать языковые единицы по заданным признакам;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ориентироваться в изученных понятиях (склонение, спряжение, неопределённая форма, однородные члены предложения, сложное предложение) и соотносить понятие с его краткой характеристикой.</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исследовательские действия: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несколько вариантов выполнения заданий по русскому языку, выбирать наиболее подходящий (на основе предложенных критериев);</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по предложенному алгоритму различные виды анализа (звуко-буквенный, морфемный, морфологический, синтаксический);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мини-исследования);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выявлять недостаток информации для решения учебной (практической) задачи на основе предложенного алгоритма;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прогнозировать возможное развитие речевой ситуации.</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Работа с информацией:</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выбирать источник получения информации, работать со словарями, справочниками в поисках информации, необходимой для решения учебно-практической задачи; находить дополнительную информацию, используя справочники и словари;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достоверную и недостоверную информацию о языковых единицах самостоятельно или на основании предложенного учителем способа её проверки;</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самостоятельно создавать схемы, таблицы для представления информации.</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Коммуникативные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Общение: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воспринимать и формулировать суждения, выбирать адекватные языковые средства для выражения эмоций в соответствии с целями и условиями общения в знакомой среде;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высказывание при обосновании правильности написания, при обобщении результатов наблюдения за орфографическим материалом;</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создавать устные и письменные тексты (описание, рассуждение, повествование);</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готовить небольшие публичные выступления;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подбирать иллюстративный материал (рисунки, фото, плакаты) к тексту выступления.</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Регулятивные универсальные учебные действия:</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Самоорганизация: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самостоятельно планировать действия по решению учебной задачи для получения результата;</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выстраивать последовательность выбранных действий; предвидеть трудности и возможные ошибки.</w:t>
      </w:r>
    </w:p>
    <w:p w:rsidR="002556C0" w:rsidRPr="002556C0" w:rsidRDefault="002556C0" w:rsidP="002556C0">
      <w:pPr>
        <w:spacing w:after="160" w:line="259" w:lineRule="auto"/>
        <w:jc w:val="both"/>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Самоконтроль: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контролировать процесс и результат выполнения задания, корректировать учебные действия для преодоления ошибок;</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ошибки в своей и чужих работах, устанавливать их причины;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оценивать по предложенным критериям общий результат деятельности и свой вклад в неё;</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адекватно принимать оценку своей работы.</w:t>
      </w:r>
    </w:p>
    <w:p w:rsidR="002556C0" w:rsidRPr="002556C0" w:rsidRDefault="002556C0" w:rsidP="002556C0">
      <w:pPr>
        <w:spacing w:after="160" w:line="259" w:lineRule="auto"/>
        <w:jc w:val="both"/>
        <w:rPr>
          <w:rFonts w:ascii="Times New Roman" w:eastAsia="Calibri" w:hAnsi="Times New Roman" w:cs="Times New Roman"/>
          <w:b/>
          <w:sz w:val="24"/>
          <w:szCs w:val="24"/>
        </w:rPr>
      </w:pPr>
      <w:r w:rsidRPr="002556C0">
        <w:rPr>
          <w:rFonts w:ascii="Times New Roman" w:eastAsia="Calibri" w:hAnsi="Times New Roman" w:cs="Times New Roman"/>
          <w:b/>
          <w:sz w:val="24"/>
          <w:szCs w:val="24"/>
        </w:rPr>
        <w:t>Совместная деятельность:</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проявлять готовность руководить, выполнять поручения, подчиняться;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ответственно выполнять свою часть работы;</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оценивать свой вклад в общий результат;</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выполнять совместные проектные задания с опорой на предложенные образцы, планы, идеи.</w:t>
      </w:r>
    </w:p>
    <w:p w:rsidR="002556C0" w:rsidRPr="002556C0" w:rsidRDefault="002556C0" w:rsidP="002556C0">
      <w:pPr>
        <w:spacing w:after="160" w:line="259" w:lineRule="auto"/>
        <w:jc w:val="both"/>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ПЛАНИРУЕМЫЕ РЕЗУЛЬТАТЫ ОСВОЕНИЯ ПРОГРАММЫ УЧЕБНОГО ПРЕДМЕТА «РУССКИЙ ЯЗЫК» НА УРОВНЕ НАЧАЛЬНОГО ОБЩЕГО ОБРАЗОВАНИЯ</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ЛИЧНОСТНЫЕ РЕЗУЛЬТАТЫ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В результате изучения предмета «Русский язык» в начальной школе у обучающегося будут сформированы следующие личностные новообразования</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гражданско-патриотического воспитания: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становление ценностного отношения к своей Родине — России, в том числе через изучение русского языка, отражающего историю и культуру страны;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осознание своей этнокультурной и российской гражданской идентичности, понимание роли русского языка как государственного языка Российской Федерации и языка межнационального общения народов России;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сопричастность к прошлому, настоящему и будущему своей страны и родного края, в том числе через обсуждение ситуаций при работе с художественными произведениями;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уважение к своему и другим народам, формируемое в том числе на основе примеров из художественных произведений;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в том числе отражённых в художественных произведениях;</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духовно-нравственного воспитания: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признание индивидуальности каждого человека с опорой на собственный жизненный и читательский опыт;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проявление сопереживания, уважения и доброжелательности, в том числе с использованием адекватных языковых средств для выражения своего состояния и чувств;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эстетического воспитания: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стремление к самовыражению в разных видах художественной деятельности, в том числе в искусстве слова; осознание важности русского языка как средства общения и самовыражения;</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физического воспитания, формирования культуры здоровья и эмоционального благополучия: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соблюдение правил здорового и безопасного (для себя и других людей) образа жизни в окружающей среде (в том числе информационной) при поиске дополнительной информации в процессе языкового образования;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бережное отношение к физическому и психическому здоровью, проявляющееся в выборе приемлемых способов речевого самовыражения и соблюдении норм речевого этикета и правил общения;</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трудового воспитания: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осознание ценности труда в жизни человека и общества (в том числе благодаря примерам из художественных произведений),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 возникающий при обсуждении примеров из художественных произведений;</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экологического воспитания: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бережное отношение к природе, формируемое в процессе работы с текстами;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неприятие действий, приносящих ей вред;</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ценности научного познания: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первоначальные представления о научной картине мира (в том числе первоначальные представления о системе языка как одной из составляющих целостной научной картины мира);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познавательные интересы, активность, инициативность, любознательность и самостоятельность в познании, в том числе познавательный интерес к изучению русского языка, активность и самостоятельность в его познании.</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МЕТАПРЕДМЕТНЫЕ РЕЗУЛЬТАТЫ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В результате изучения предмета «Русский язык» в начальной школе у обучающегося будут сформированы следующие </w:t>
      </w:r>
      <w:r w:rsidRPr="002556C0">
        <w:rPr>
          <w:rFonts w:ascii="Times New Roman" w:eastAsia="Calibri" w:hAnsi="Times New Roman" w:cs="Times New Roman"/>
          <w:b/>
          <w:sz w:val="24"/>
          <w:szCs w:val="24"/>
        </w:rPr>
        <w:t>познавательные универсальные учебные действия</w:t>
      </w:r>
      <w:r w:rsidRPr="002556C0">
        <w:rPr>
          <w:rFonts w:ascii="Times New Roman" w:eastAsia="Calibri" w:hAnsi="Times New Roman" w:cs="Times New Roman"/>
          <w:sz w:val="24"/>
          <w:szCs w:val="24"/>
        </w:rPr>
        <w:t>.</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логические действия: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различные языковые единицы (звуки, слова, предложения, тексты), устанавливать основания для сравнения языковых единиц (частеречная принадлежность, грамматический признак, лексическое значение и др.); устанавливать аналогии языковых единиц;</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объединять объекты (языковые единицы) по определённому признаку;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определять существенный признак для классификации языковых единиц (звуков, частей речи, предложений, текстов); классифицировать языковые единицы;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в языковом материале закономерности и противоречия на основе предложенного учителем алгоритма наблюдения; анализировать алгоритм действий при работе с языковыми единицами, самостоятельно выделять учебные операции при анализе языковых единиц;</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выявлять недостаток информации для решения учебной и практической задачи на основе предложенного алгоритма, формулировать запрос на дополнительную информацию;</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причинно-следственные связи в ситуациях наблюдения за языковым материалом, делать выводы.</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Базовые исследовательские действия: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 помощью учителя формулировать цель, планировать изменения языкового объекта, речевой ситуации;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несколько вариантов выполнения задания, выбирать наиболее подходящий (на основе предложенных критериев);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по предложенному плану несложное лингвистическое мини-исследование, выполнять по предложенному плану проектное задание;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исследования); формулировать с помощью учителя вопросы в процессе анализа предложенного языкового материала;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прогнозировать возможное развитие процессов, событий и их последствия в аналогичных или сходных ситуациях.</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Работа с информацией: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выбирать источник получения информации: нужный словарь для получения запрашиваемой информации, для уточнения;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согласно заданному алгоритму находить представленную в явном виде информацию в предложенном источнике: в словарях, справочниках;</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достоверную и недостоверную информацию самостоятельно или на основании предложенного учителем способа её проверки (обращаясь к словарям, справочникам, учебнику);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соблюдать с помощью взрослых (педагогических работников, родителей, законных представителей) правила информационной безопасности при поиске информации в Интернете (информации о написании и произношении слова, о значении слова, о происхождении слова, о синонимах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анализировать и создавать текстовую, видео-, графическую, звуковую информацию в соответствии с учебной задачей;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понимать лингвистическую информацию, зафиксированную в виде таблиц, схем; самостоятельно создавать схемы, таблицы для представления лингвистической информации.</w:t>
      </w: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К концу обучения в начальной школе у обучающегося формируются </w:t>
      </w:r>
      <w:r w:rsidRPr="002556C0">
        <w:rPr>
          <w:rFonts w:ascii="Times New Roman" w:eastAsia="Calibri" w:hAnsi="Times New Roman" w:cs="Times New Roman"/>
          <w:b/>
          <w:sz w:val="24"/>
          <w:szCs w:val="24"/>
        </w:rPr>
        <w:t>коммуникативные универсальные учебные действия</w:t>
      </w:r>
      <w:r w:rsidRPr="002556C0">
        <w:rPr>
          <w:rFonts w:ascii="Times New Roman" w:eastAsia="Calibri" w:hAnsi="Times New Roman" w:cs="Times New Roman"/>
          <w:sz w:val="24"/>
          <w:szCs w:val="24"/>
        </w:rPr>
        <w:t>.</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Общение: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воспринимать и формулировать суждения, выражать эмоции в соответствии с целями и условиями общения в знакомой среде;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проявлять уважительное отношение к собеседнику, соблюдать правила ведения диалоги и дискуссии;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признавать возможность существования разных точек зрения;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корректно и аргументированно высказывать своё мнение;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речевое высказывание в соответствии с поставленной задачей;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создавать устные и письменные тексты (описание, рассуждение, повествование) в соответствии с речевой ситуацией;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готовить небольшие публичные выступления о результатах парной и групповой работы, о результатах наблюдения, выполненного мини-исследования, проектного задания;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подбирать иллюстративный материал (рисунки, фото, плакаты) к тексту выступления.</w:t>
      </w: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К концу обучения в начальной школе у обучающегося формируются </w:t>
      </w:r>
      <w:r w:rsidRPr="002556C0">
        <w:rPr>
          <w:rFonts w:ascii="Times New Roman" w:eastAsia="Calibri" w:hAnsi="Times New Roman" w:cs="Times New Roman"/>
          <w:b/>
          <w:sz w:val="24"/>
          <w:szCs w:val="24"/>
        </w:rPr>
        <w:t>регулятивные универсальные учебные действия</w:t>
      </w:r>
      <w:r w:rsidRPr="002556C0">
        <w:rPr>
          <w:rFonts w:ascii="Times New Roman" w:eastAsia="Calibri" w:hAnsi="Times New Roman" w:cs="Times New Roman"/>
          <w:sz w:val="24"/>
          <w:szCs w:val="24"/>
        </w:rPr>
        <w:t>.</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Самоорганизация: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планировать действия по решению учебной задачи для получения результата;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выстраивать последовательность выбранных действий.</w:t>
      </w:r>
    </w:p>
    <w:p w:rsidR="002556C0" w:rsidRPr="002556C0" w:rsidRDefault="002556C0" w:rsidP="002556C0">
      <w:pPr>
        <w:spacing w:after="160" w:line="259" w:lineRule="auto"/>
        <w:rPr>
          <w:rFonts w:ascii="Times New Roman" w:eastAsia="Calibri" w:hAnsi="Times New Roman" w:cs="Times New Roman"/>
          <w:i/>
          <w:sz w:val="24"/>
          <w:szCs w:val="24"/>
        </w:rPr>
      </w:pPr>
      <w:r w:rsidRPr="002556C0">
        <w:rPr>
          <w:rFonts w:ascii="Times New Roman" w:eastAsia="Calibri" w:hAnsi="Times New Roman" w:cs="Times New Roman"/>
          <w:i/>
          <w:sz w:val="24"/>
          <w:szCs w:val="24"/>
        </w:rPr>
        <w:t>Самоконтроль:</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причины успеха/неудач учебной деятельности;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корректировать свои учебные действия для преодоления речевых и орфографических ошибок;</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соотносить результат деятельности с поставленной учебной задачей по выделению, характеристике, использованию языковых единиц;</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ошибку, допущенную при работе с языковым материалом, находить орфографическую и пунктуационную ошибку;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сравнивать результаты своей деятельности и деятельности одноклассников, объективно оценивать их по предложенным критериям.</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Совместная деятельность:</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учителем формата планирования, распределения промежуточных шагов и сроков;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проявлять готовность руководить, выполнять поручения, подчиняться, самостоятельно разрешать конфликты;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ответственно выполнять свою часть работы;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оценивать свой вклад в общий результат;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выполнять совместные проектные задания с опорой на предложенные образцы.</w:t>
      </w: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ПРЕДМЕТНЫЕ РЕЗУЛЬТАТЫ</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1 КЛАСС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К концу обучения в первом классе обучающийся научится: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слово и предложение; вычленять слова из предложений;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вычленять звуки из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гласные и согласные звуки (в том числе различать в слове согласный звук [й’] и гласный звук [и]);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ударные и безударные гласные звуки;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согласные звуки: мягкие и твёрдые, звонкие и глухие (вне слова и в слове);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понятия «звук» и «буква»;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количество слогов в слове; делить слова на слоги (простые случаи: слова без стечения согласных); определять в слове ударный слог;</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обозначать на письме мягкость согласных звуков буквами е, ё, ю, я и буквой ь в конце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правильно называть буквы русского алфавита; использовать знание последовательности букв русского алфавита для упорядочения небольшого списка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аккуратным разборчивым почерком без искажений прописные и строчные буквы, соединения букв,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 применять изученные правила правописания: раздельное написание слов в предложении; знаки препинания в конце предложения: точка, вопросительный и восклицательный знаки; прописная буква в начале предложения и в именах собственных (имена, фамилии, клички животных); перенос слов по слогам (простые случаи: слова из </w:t>
      </w:r>
      <w:r w:rsidRPr="002556C0">
        <w:rPr>
          <w:rFonts w:ascii="Times New Roman" w:eastAsia="Calibri" w:hAnsi="Times New Roman" w:cs="Times New Roman"/>
          <w:sz w:val="24"/>
          <w:szCs w:val="24"/>
        </w:rPr>
        <w:lastRenderedPageBreak/>
        <w:t>слогов типа «согласный + гласный»); гласные после шипящих в сочетаниях жи, ши (в положении под ударением), ча, ща, чу, щу; непроверяемые гласные и согласные (перечень слов в орфографическом словаре учебника);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правильно списывать (без пропусков и искажений букв) слова и предложения, тексты объёмом не более 25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 диктовку (без пропусков и искажений букв) слова, предложения из 3—5 слов, тексты объёмом не более 20 слов, правописание которых не расходится с произношением;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и исправлять ошибки на изученные правила, описки;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понимать прослушанный текст;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читать вслух и про себя (с пониманием) короткие тексты с соблюдением интонации и пауз в соответствии со знаками препинания в конце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в тексте слова, значение которых требует уточнения;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составлять предложение из набора форм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устно составлять текст из 3—5 предложений по сюжетным картинкам и наблюдениям;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использовать изученные понятия в процессе решения учебных задач.</w:t>
      </w: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2 КЛАСС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К концу обучения во втором классе обучающийся научится: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осознавать язык как основное средство общения;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характеризовать согласные звуки вне слова и в слове по заданным параметрам: согласный парный/непарный по твёрдости/мягкости; согласный парный/непарный по звонкости/глухости;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количество слогов в слове (в том числе при стечении согласных); делить слово на слоги;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соотношение звукового и буквенного состава, в том числе с учётом функций букв е, ё, ю, 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обозначать на письме мягкость согласных звуков буквой мягкий знак в середине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однокоренные слова;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выделять в слове корень (простые случаи);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выделять в слове окончание;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выявлять в тексте случаи употребления многозначных слов, понимать их значения и уточнять значение по учебным словарям; случаи употребления синонимов и антонимов (без называния терминов);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слова, отвечающие на вопросы «кто?», «что?»;</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слова, отвечающие на вопросы «что делать?», «что сделать?» и др.;</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слова, отвечающие на вопросы «какой?», «какая?», «какое?», «какие?»;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определять вид предложения по цели высказывания и по эмоциональной окраске;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место орфограммы в слове и между словами на изученные правила;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применять изученные правила правописания, в том числе: сочетания чк, чн, чт; щн, нч; проверяемые безударные гласные в корне слова; парные звонкие и 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правильно списывать (без пропусков и искажений букв) слова и предложения, тексты объёмом не более 50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 диктовку (без пропусков и искажений букв) слова, предложения, тексты объёмом не более 45 слов с учётом изученных правил правописания;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и исправлять ошибки на изученные правила, описки;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пользоваться толковым, орфографическим, орфоэпическим словарями учебника;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диалогическое и монологическое высказывание (2—4 предложения на определённую тему, по наблюдениям) с соблюдением орфоэпических норм, правильной интонации;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формулировать простые выводы на основе прочитанного (услышанного) устно и письменно (1—2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составлять предложения из слов, устанавливая между ними смысловую связь по вопросам;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тему текста и озаглавливать текст, отражая его тему;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составлять текст из разрозненных предложений, частей текста;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подробное изложение повествовательного текста объёмом 30—45 слов с опорой на вопросы;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объяснять своими словами значение изученных понятий; использовать изученные понятия.</w:t>
      </w: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3 КЛАСС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К концу обучения в третьем классе обучающийся научится: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объяснять значение русского языка как государственного языка Российской Федерации;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характеризовать, сравнивать, классифицировать звуки вне слова и в слове по заданным параметрам;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производить звуко-буквенный анализ слова (в словах с орфограммами; без транскрибирования);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 определять функцию разделительных мягкого и твёрдого знаков в словах; устанавливать соотношение звукового и буквенного состава, в том числе с учётом </w:t>
      </w:r>
      <w:r w:rsidRPr="002556C0">
        <w:rPr>
          <w:rFonts w:ascii="Times New Roman" w:eastAsia="Calibri" w:hAnsi="Times New Roman" w:cs="Times New Roman"/>
          <w:sz w:val="24"/>
          <w:szCs w:val="24"/>
        </w:rPr>
        <w:lastRenderedPageBreak/>
        <w:t>функций букв е, ё, ю, я, в словах с разделительными ь, ъ, в словах с непроизносимыми согласными;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в словах с однозначно выделяемыми морфемами окончание, корень, приставку, суффикс;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выявлять случаи употребления синонимов и антонимов; подбирать синонимы и антонимы к словам разных частей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слова, употреблённые в прямом и переносном значении (простые случаи);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значение слова в тексте;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имена существительные; определять грамматические признаки имён существительных: род, число, падеж; склонять в единственном числе имена существительные с ударными окончаниями;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имена прилагательные; определять грамматические признаки имён прилагательных: род, число, падеж; изменять имена прилагательные по падежам, числам, родам (в единственном числе) в соответствии с падежом, числом и родом имён существительных;</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глаголы; различать глаголы, отвечающие на вопросы «что делать?» и «что сделать?»; определять грамматические признаки глаголов: форму времени, число, род (в прошедшем времени); изменять глагол по временам (простые случаи), в прошедшем времени — по родам;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личные местоимения (в начальной форме); использовать личные местоимения для устранения неоправданных повторов в тексте;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предлоги и приставки;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вид предложения по цели высказывания и по эмоциональной окраске;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главные и второстепенные (без деления на виды) члены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распространённые и нераспространённые предложения;</w:t>
      </w:r>
    </w:p>
    <w:p w:rsidR="002556C0" w:rsidRPr="002556C0" w:rsidRDefault="002556C0" w:rsidP="002556C0">
      <w:pPr>
        <w:spacing w:after="160" w:line="259" w:lineRule="auto"/>
        <w:jc w:val="both"/>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место орфограммы в слове и между словами на изученные правила; применять изученные правила правописания, в том числе непроверяемые гласные и согласные (перечень слов в орфографическом словаре учебника); непроизносимые согласные в корне слова; разделительный твёрдый знак; мягкий знак после шипящих на конце имён существительных; не с глаголами; раздельное написание предлогов со словами;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правильно списывать слова, предложения, тексты объёмом не более 70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 диктовку тексты объёмом не более 65 слов с учётом изученных правил правописания;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и исправлять ошибки на изученные правила, описки;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понимать тексты разных типов, находить в тексте заданную информацию;</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формулировать простые выводы на основе прочитанной (услышанной) информации устно и письменно (1—2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строить устное диалогическое и монологическое высказывание (3—5 предложений на определённую тему, по наблюдениям) с соблюдением орфоэпических норм, правильной интонации; создавать небольшие устные и письменные тексты (2—4 предложения), содержащие приглашение, просьбу, извинение, благодарность, отказ, с использованием норм речевого этикета;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связь предложений в тексте (с помощью личных местоимений, синонимов, союзов и, а, но);</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ключевые слова в тексте;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тему текста и основную мысль текста;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выявлять части текста (абзацы) и отражать с помощью ключевых слов или предложений их смысловое содержание;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составлять план текста, создавать по нему текст и корректировать текст;</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подробное изложение по заданному, коллективно или самостоятельно составленному плану;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объяснять своими словами значение изученных понятий, использовать изученные понятия;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уточнять значение слова с помощью толкового словаря.</w:t>
      </w: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r w:rsidRPr="002556C0">
        <w:rPr>
          <w:rFonts w:ascii="Times New Roman" w:eastAsia="Calibri" w:hAnsi="Times New Roman" w:cs="Times New Roman"/>
          <w:b/>
          <w:sz w:val="24"/>
          <w:szCs w:val="24"/>
        </w:rPr>
        <w:t>4 КЛАСС</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К концу обучения в четвёртом классе обучающийся научится: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осознавать многообразие языков и культур на территории Российской Федерации, осознавать язык как одну из главных духовно-нравственных ценностей народа;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объяснять роль языка как основного средства общения; объяснять роль русского языка как государственного языка Российской Федерации и языка межнационального общения;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осознавать правильную устную и письменную речь как показатель общей культуры человека;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звуко-буквенный разбор слов (в соответствии с предложенным в учебнике алгоритмом);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подбирать к предложенным словам синонимы; подбирать к предложенным словам антонимы;</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выявлять в речи слова, значение которых требует уточнения, определять значение слова по контексту;</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проводить разбор по составу слов с однозначно выделяемыми морфемами; составлять схему состава слова; соотносить состав слова с представленной схемой;</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принадлежность слова к определённой части речи (в объёме изученного) по комплексу освоенных грамматических признаков;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определять грамматические признаки имён существительных: склонение, род, число, падеж; проводить разбор имени существительного как части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грамматические признаки имён прилагательных: род (в единственном числе), число, падеж; проводить разбор имени прилагательного как части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устанавливать (находить) неопределённую форму глагола; определять грамматические признаки глаголов: спряжение, время, лицо (в настоящем и будущем времени), число, род (в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грамматические признаки личного местоимения в начальной форме: лицо, число, род (у местоимений 3</w:t>
      </w:r>
      <w:r w:rsidRPr="002556C0">
        <w:rPr>
          <w:rFonts w:ascii="MS Mincho" w:eastAsia="MS Mincho" w:hAnsi="MS Mincho" w:cs="MS Mincho" w:hint="eastAsia"/>
          <w:sz w:val="24"/>
          <w:szCs w:val="24"/>
        </w:rPr>
        <w:t>‑</w:t>
      </w:r>
      <w:r w:rsidRPr="002556C0">
        <w:rPr>
          <w:rFonts w:ascii="Times New Roman" w:eastAsia="Calibri" w:hAnsi="Times New Roman" w:cs="Times New Roman"/>
          <w:sz w:val="24"/>
          <w:szCs w:val="24"/>
        </w:rPr>
        <w:t>го лица в единственном числе); использовать личные местоимения для устранения неоправданных повторов в тексте;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предложение, словосочетание и слово;</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классифицировать предложения по цели высказывания и по эмоциональной окраске;</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различать распространённые и нераспространённые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распознавать предложения с однородными членами; составлять предложения с однородными членами; использовать предложения с однородными членами в речи;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разграничивать простые распространённые и сложные предложения, состоящие из двух простых (сложносочинённые с союзами и, а, но и бессоюзные сложные предложения без называния терминов); составлять простые распространённые и сложные предложения, состоящие из двух простых (сложносочинённые с союзами и, а, но и бессоюзные сложные предложения без называния терминов);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производить синтаксический разбор простого предложения;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место орфограммы в слове и между словами на изученные правила;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 -ий, -ие, -ия, а также кроме собственных имён существительных на -ов, -ин, -ий); безударные падежные окончания имён прилагательных; мягкий знак после шипящих на конце глаголов в форме 2-го лица единственного числа; наличие или отсутствие мягкого знака в глаголах на -ться и -тся; безударные личные окончания глаголов; знаки препинания в предложениях с однородными членами, соединёнными союзами и, а, но и без союзов;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правильно списывать тексты объёмом не более 85 слов;</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под диктовку тексты объёмом не более 80 слов с учётом изученных правил правописания;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находить и исправлять орфографические и пунктуационные ошибки на изученные правила, описки;</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осознавать ситуацию общения (с какой целью, с кем, где происходит общение); выбирать адекватные языковые средства в ситуации общения;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lastRenderedPageBreak/>
        <w:t>- строить устное диалогическое и монологическое высказывание (4—6 предложений), соблюдая орфоэпические нормы, правильную интонацию, нормы речевого взаимодействия;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создавать небольшие устные и письменные тексты (3—5 предложений) для конкретной ситуации письменного общения (письма, поздравительные открытки, объявления и др.);</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определять тему и основную мысль текста; самостоятельно озаглавливать текст с опорой на тему или основную мысль;</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корректировать порядок предложений и частей текста;</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составлять план к заданным текстам;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осуществлять подробный пересказ текста (устно и письменно);</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осуществлять выборочный пересказ текста (устно);</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писать (после предварительной подготовки) сочинения по заданным темам;</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осуществлять ознакомительное, изучающее чтение, поиск информации; формулировать устно и письменно простые выводы на основе прочитанной (услышанной) информации; интерпретировать и обобщать содержащуюся в тексте информацию;</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объяснять своими словами значение изученных понятий; использовать изученные понятия;</w:t>
      </w:r>
    </w:p>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уточнять значение слова с помощью толкового словаря (на бумажном и электронном носителе), в Интернете в условиях контролируемого входа.</w:t>
      </w:r>
    </w:p>
    <w:p w:rsidR="002556C0" w:rsidRPr="002556C0" w:rsidRDefault="002556C0" w:rsidP="002556C0">
      <w:pPr>
        <w:keepNext/>
        <w:keepLines/>
        <w:suppressAutoHyphens/>
        <w:spacing w:after="0" w:line="259" w:lineRule="auto"/>
        <w:contextualSpacing/>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ТЕМАТИЧЕСКОЕ ПЛАНИРОВАНИЕ 1 класс (132 часа)</w:t>
      </w:r>
    </w:p>
    <w:p w:rsidR="002556C0" w:rsidRPr="002556C0" w:rsidRDefault="002556C0" w:rsidP="002556C0">
      <w:pPr>
        <w:keepNext/>
        <w:keepLine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b/>
          <w:sz w:val="24"/>
          <w:szCs w:val="24"/>
        </w:rPr>
        <w:tab/>
      </w:r>
    </w:p>
    <w:p w:rsidR="002556C0" w:rsidRPr="002556C0" w:rsidRDefault="002556C0" w:rsidP="002556C0">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9"/>
        <w:gridCol w:w="3302"/>
        <w:gridCol w:w="2450"/>
        <w:gridCol w:w="3229"/>
      </w:tblGrid>
      <w:tr w:rsidR="002556C0" w:rsidRPr="002556C0" w:rsidTr="0040514B">
        <w:trPr>
          <w:trHeight w:val="828"/>
        </w:trPr>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w:t>
            </w:r>
          </w:p>
        </w:tc>
        <w:tc>
          <w:tcPr>
            <w:tcW w:w="1751"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Изучаемый раздел, тема урока </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Количество часов</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Times New Roman" w:hAnsi="Times New Roman" w:cs="Times New Roman"/>
                <w:color w:val="333333"/>
                <w:sz w:val="24"/>
                <w:szCs w:val="24"/>
              </w:rPr>
              <w:t>Электронные (цифровые) образовательные ресурсы</w:t>
            </w:r>
          </w:p>
        </w:tc>
      </w:tr>
      <w:tr w:rsidR="002556C0" w:rsidRPr="002556C0" w:rsidTr="0040514B">
        <w:tc>
          <w:tcPr>
            <w:tcW w:w="5000" w:type="pct"/>
            <w:gridSpan w:val="4"/>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Обучение грамоте (114 ч: 82 ч предмета «Русский язык» и 32 ч предмета «Литературное чтение»)</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Развитие речи</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Слово и предложение</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Фонетика</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27</w:t>
            </w:r>
          </w:p>
        </w:tc>
        <w:tc>
          <w:tcPr>
            <w:tcW w:w="1712" w:type="pct"/>
          </w:tcPr>
          <w:p w:rsidR="002556C0" w:rsidRPr="002556C0" w:rsidRDefault="002556C0" w:rsidP="002556C0">
            <w:pPr>
              <w:keepNext/>
              <w:keepLines/>
              <w:tabs>
                <w:tab w:val="left" w:pos="0"/>
              </w:tabs>
              <w:suppressAutoHyphens/>
              <w:spacing w:after="0" w:line="240"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https://urok.1sept.ru</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Графика (изучается параллельно с разделом «Чтение»)</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Чтение</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37</w:t>
            </w:r>
          </w:p>
        </w:tc>
        <w:tc>
          <w:tcPr>
            <w:tcW w:w="1712" w:type="pct"/>
          </w:tcPr>
          <w:p w:rsidR="002556C0" w:rsidRPr="002556C0" w:rsidRDefault="002556C0" w:rsidP="002556C0">
            <w:pPr>
              <w:keepNext/>
              <w:keepLines/>
              <w:tabs>
                <w:tab w:val="left" w:pos="0"/>
              </w:tabs>
              <w:suppressAutoHyphens/>
              <w:spacing w:after="0" w:line="240"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http://www.nachalka.com/</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Письмо</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37</w:t>
            </w:r>
          </w:p>
        </w:tc>
        <w:tc>
          <w:tcPr>
            <w:tcW w:w="1712" w:type="pct"/>
          </w:tcPr>
          <w:p w:rsidR="002556C0" w:rsidRPr="002556C0" w:rsidRDefault="002556C0" w:rsidP="002556C0">
            <w:pPr>
              <w:keepNext/>
              <w:keepLines/>
              <w:tabs>
                <w:tab w:val="left" w:pos="0"/>
              </w:tabs>
              <w:suppressAutoHyphens/>
              <w:spacing w:after="0" w:line="240"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http://www.openklass.ru</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7</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Орфография и пунктуация (изучается параллельно с разделом «Письмо»)</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5000" w:type="pct"/>
            <w:gridSpan w:val="4"/>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Систематический курс (50 ч)</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Общие сведения о языке</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Фонетика</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Графика</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Орфоэпия (изучается во всех разделах курса)</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Лексика и морфология</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12</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http://school-collection.edu.ru</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Синтаксис</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12"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7</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Орфография и пунктуация</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14</w:t>
            </w:r>
          </w:p>
        </w:tc>
        <w:tc>
          <w:tcPr>
            <w:tcW w:w="1712" w:type="pct"/>
          </w:tcPr>
          <w:p w:rsidR="002556C0" w:rsidRPr="002556C0" w:rsidRDefault="002556C0" w:rsidP="002556C0">
            <w:pPr>
              <w:keepNext/>
              <w:keepLines/>
              <w:tabs>
                <w:tab w:val="left" w:pos="0"/>
              </w:tabs>
              <w:suppressAutoHyphens/>
              <w:spacing w:after="0" w:line="240"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https://uchi.ru</w:t>
            </w:r>
          </w:p>
        </w:tc>
      </w:tr>
      <w:tr w:rsidR="002556C0" w:rsidRPr="002556C0" w:rsidTr="0040514B">
        <w:tc>
          <w:tcPr>
            <w:tcW w:w="238"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51"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Развитие речи</w:t>
            </w:r>
          </w:p>
        </w:tc>
        <w:tc>
          <w:tcPr>
            <w:tcW w:w="1299" w:type="pct"/>
          </w:tcPr>
          <w:p w:rsidR="002556C0" w:rsidRPr="002556C0" w:rsidRDefault="002556C0" w:rsidP="002556C0">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10</w:t>
            </w:r>
          </w:p>
        </w:tc>
        <w:tc>
          <w:tcPr>
            <w:tcW w:w="1712" w:type="pct"/>
          </w:tcPr>
          <w:p w:rsidR="002556C0" w:rsidRPr="002556C0" w:rsidRDefault="002556C0" w:rsidP="002556C0">
            <w:pPr>
              <w:keepNext/>
              <w:keepLines/>
              <w:tabs>
                <w:tab w:val="left" w:pos="0"/>
              </w:tabs>
              <w:suppressAutoHyphens/>
              <w:spacing w:after="0" w:line="240" w:lineRule="auto"/>
              <w:contextualSpacing/>
              <w:rPr>
                <w:rFonts w:ascii="Times New Roman" w:eastAsia="Calibri" w:hAnsi="Times New Roman" w:cs="Times New Roman"/>
                <w:sz w:val="24"/>
                <w:szCs w:val="24"/>
              </w:rPr>
            </w:pPr>
            <w:r w:rsidRPr="002556C0">
              <w:rPr>
                <w:rFonts w:ascii="Times New Roman" w:eastAsia="Calibri" w:hAnsi="Times New Roman" w:cs="Times New Roman"/>
                <w:sz w:val="24"/>
                <w:szCs w:val="24"/>
              </w:rPr>
              <w:t>https://viki.rdf.ru/</w:t>
            </w:r>
          </w:p>
        </w:tc>
      </w:tr>
    </w:tbl>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rPr>
          <w:rFonts w:ascii="Times New Roman" w:eastAsia="Calibri" w:hAnsi="Times New Roman" w:cs="Times New Roman"/>
          <w:b/>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ТЕМАТИЧЕСКОЕ ПЛАНИРОВАНИЕ 2 класс (170 часов)</w:t>
      </w:r>
    </w:p>
    <w:p w:rsidR="002556C0" w:rsidRPr="002556C0" w:rsidRDefault="002556C0" w:rsidP="002556C0">
      <w:pPr>
        <w:spacing w:after="160" w:line="259" w:lineRule="auto"/>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
        <w:gridCol w:w="3299"/>
        <w:gridCol w:w="2446"/>
        <w:gridCol w:w="3225"/>
      </w:tblGrid>
      <w:tr w:rsidR="002556C0" w:rsidRPr="002556C0" w:rsidTr="0040514B">
        <w:trPr>
          <w:trHeight w:val="828"/>
        </w:trPr>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Изучаемый раздел, тема урока </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Количество часов</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Электронные (цифровые) образовательные ресурсы</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Общие сведения о языке</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Фонетика и графика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3</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Орфоэпия (изучается во всех разделах курса)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Лексика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https://urok.1sept.ru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 слова (морфемика)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14</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https://resh.edu.ru/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Морфология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19</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http://www.nachalka.com/</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7</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Синтаксис</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Орфография и пунктуация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http://www.openklass.ru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9</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Развитие речи</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https://uchi.ru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10</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Резерв</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32</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bl>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t>ТЕМАТИЧЕСКОЕ ПЛАНИРОВАНИЕ 3 класс (170 часов)</w:t>
      </w:r>
    </w:p>
    <w:p w:rsidR="002556C0" w:rsidRPr="002556C0" w:rsidRDefault="002556C0" w:rsidP="002556C0">
      <w:pPr>
        <w:spacing w:after="160" w:line="259" w:lineRule="auto"/>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
        <w:gridCol w:w="3299"/>
        <w:gridCol w:w="2446"/>
        <w:gridCol w:w="3225"/>
      </w:tblGrid>
      <w:tr w:rsidR="002556C0" w:rsidRPr="002556C0" w:rsidTr="0040514B">
        <w:trPr>
          <w:trHeight w:val="828"/>
        </w:trPr>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Изучаемый раздел, тема урока </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Количество часов</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Электронные (цифровые) образовательные ресурсы</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Сведения о русском языке</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Фонетика и графика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3</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Орфоэпия (изучается во всех разделах курса)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Лексика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 слова (морфемика)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https://resh.edu.ru/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Морфология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43</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https://uchi.ru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7</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Синтаксис</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13</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https://infourok.ru/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Орфография и пунктуация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http://www.nachalka.com/</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9</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Развитие речи</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https://urok.1sept.ru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10</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Резерв</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18</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bl>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pacing w:after="160" w:line="259" w:lineRule="auto"/>
        <w:jc w:val="center"/>
        <w:rPr>
          <w:rFonts w:ascii="Times New Roman" w:eastAsia="Calibri" w:hAnsi="Times New Roman" w:cs="Times New Roman"/>
          <w:b/>
          <w:sz w:val="24"/>
          <w:szCs w:val="24"/>
        </w:rPr>
      </w:pPr>
      <w:r w:rsidRPr="002556C0">
        <w:rPr>
          <w:rFonts w:ascii="Times New Roman" w:eastAsia="Calibri" w:hAnsi="Times New Roman" w:cs="Times New Roman"/>
          <w:b/>
          <w:sz w:val="24"/>
          <w:szCs w:val="24"/>
        </w:rPr>
        <w:lastRenderedPageBreak/>
        <w:t>ТЕМАТИЧЕСКОЕ ПЛАНИРОВАНИЕ 4 класс (170 часов)</w:t>
      </w:r>
    </w:p>
    <w:p w:rsidR="002556C0" w:rsidRPr="002556C0" w:rsidRDefault="002556C0" w:rsidP="002556C0">
      <w:pPr>
        <w:spacing w:after="160" w:line="259" w:lineRule="auto"/>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
        <w:gridCol w:w="3299"/>
        <w:gridCol w:w="2446"/>
        <w:gridCol w:w="3225"/>
      </w:tblGrid>
      <w:tr w:rsidR="002556C0" w:rsidRPr="002556C0" w:rsidTr="0040514B">
        <w:trPr>
          <w:trHeight w:val="828"/>
        </w:trPr>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 xml:space="preserve">Изучаемый раздел, тема урока </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Количество часов</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Электронные (цифровые) образовательные ресурсы</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Сведения о русском языке</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Фонетика и графика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2</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3</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Орфоэпия (изучается во всех разделах курса)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4</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Лексика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Состав слова (морфемика)</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https://resh.edu.ru/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6</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Морфология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43</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https://uchi.ru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7</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Синтаксис</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16</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https://infourok.ru/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8</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Орфография и пунктуация</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50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http://www.nachalka.com/</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9</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Развитие речи</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30</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https://urok.1sept.ru</w:t>
            </w:r>
          </w:p>
        </w:tc>
      </w:tr>
      <w:tr w:rsidR="002556C0" w:rsidRPr="002556C0" w:rsidTr="0040514B">
        <w:tc>
          <w:tcPr>
            <w:tcW w:w="244"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10</w:t>
            </w:r>
          </w:p>
        </w:tc>
        <w:tc>
          <w:tcPr>
            <w:tcW w:w="1749" w:type="pct"/>
          </w:tcPr>
          <w:p w:rsidR="002556C0" w:rsidRPr="002556C0" w:rsidRDefault="002556C0" w:rsidP="002556C0">
            <w:pPr>
              <w:spacing w:after="160" w:line="259" w:lineRule="auto"/>
              <w:rPr>
                <w:rFonts w:ascii="Times New Roman" w:eastAsia="Calibri" w:hAnsi="Times New Roman" w:cs="Times New Roman"/>
                <w:sz w:val="24"/>
                <w:szCs w:val="24"/>
              </w:rPr>
            </w:pPr>
            <w:r w:rsidRPr="002556C0">
              <w:rPr>
                <w:rFonts w:ascii="Times New Roman" w:eastAsia="Calibri" w:hAnsi="Times New Roman" w:cs="Times New Roman"/>
                <w:sz w:val="24"/>
                <w:szCs w:val="24"/>
              </w:rPr>
              <w:t>Резерв</w:t>
            </w:r>
          </w:p>
        </w:tc>
        <w:tc>
          <w:tcPr>
            <w:tcW w:w="1297" w:type="pct"/>
          </w:tcPr>
          <w:p w:rsidR="002556C0" w:rsidRPr="002556C0" w:rsidRDefault="002556C0" w:rsidP="002556C0">
            <w:pPr>
              <w:spacing w:after="160" w:line="259" w:lineRule="auto"/>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18</w:t>
            </w:r>
          </w:p>
        </w:tc>
        <w:tc>
          <w:tcPr>
            <w:tcW w:w="1710" w:type="pct"/>
          </w:tcPr>
          <w:p w:rsidR="002556C0" w:rsidRPr="002556C0" w:rsidRDefault="002556C0" w:rsidP="002556C0">
            <w:pPr>
              <w:spacing w:after="160" w:line="259" w:lineRule="auto"/>
              <w:rPr>
                <w:rFonts w:ascii="Times New Roman" w:eastAsia="Calibri" w:hAnsi="Times New Roman" w:cs="Times New Roman"/>
                <w:sz w:val="24"/>
                <w:szCs w:val="24"/>
              </w:rPr>
            </w:pPr>
          </w:p>
        </w:tc>
      </w:tr>
    </w:tbl>
    <w:p w:rsidR="002556C0" w:rsidRPr="002556C0" w:rsidRDefault="002556C0" w:rsidP="002556C0">
      <w:pPr>
        <w:spacing w:after="160" w:line="259" w:lineRule="auto"/>
        <w:rPr>
          <w:rFonts w:ascii="Times New Roman" w:eastAsia="Calibri" w:hAnsi="Times New Roman" w:cs="Times New Roman"/>
          <w:sz w:val="24"/>
          <w:szCs w:val="24"/>
        </w:rPr>
      </w:pPr>
    </w:p>
    <w:p w:rsidR="002556C0" w:rsidRPr="002556C0" w:rsidRDefault="002556C0" w:rsidP="002556C0">
      <w:pPr>
        <w:suppressAutoHyphens/>
        <w:autoSpaceDN w:val="0"/>
        <w:spacing w:after="0" w:line="240" w:lineRule="auto"/>
        <w:jc w:val="center"/>
        <w:textAlignment w:val="baseline"/>
        <w:rPr>
          <w:rFonts w:ascii="Times New Roman" w:eastAsia="Times New Roman" w:hAnsi="Times New Roman" w:cs="Times New Roman"/>
          <w:b/>
          <w:kern w:val="3"/>
          <w:sz w:val="28"/>
          <w:szCs w:val="28"/>
          <w:lang w:eastAsia="zh-CN"/>
        </w:rPr>
      </w:pPr>
      <w:r w:rsidRPr="002556C0">
        <w:rPr>
          <w:rFonts w:ascii="Times New Roman" w:eastAsia="Times New Roman" w:hAnsi="Times New Roman" w:cs="Times New Roman"/>
          <w:b/>
          <w:kern w:val="3"/>
          <w:sz w:val="28"/>
          <w:szCs w:val="28"/>
          <w:lang w:eastAsia="zh-CN"/>
        </w:rPr>
        <w:t>Календарно - тематическое планирование (5 часов в неделю – 170 ч.)</w:t>
      </w:r>
    </w:p>
    <w:p w:rsidR="002556C0" w:rsidRPr="002556C0" w:rsidRDefault="002556C0" w:rsidP="002556C0">
      <w:pPr>
        <w:suppressAutoHyphens/>
        <w:autoSpaceDN w:val="0"/>
        <w:spacing w:after="0" w:line="240" w:lineRule="auto"/>
        <w:textAlignment w:val="baseline"/>
        <w:rPr>
          <w:rFonts w:ascii="Times New Roman" w:eastAsia="Times New Roman" w:hAnsi="Times New Roman" w:cs="Times New Roman"/>
          <w:b/>
          <w:kern w:val="3"/>
          <w:sz w:val="24"/>
          <w:szCs w:val="24"/>
          <w:lang w:eastAsia="zh-CN"/>
        </w:rPr>
      </w:pPr>
    </w:p>
    <w:tbl>
      <w:tblPr>
        <w:tblStyle w:val="12"/>
        <w:tblW w:w="10455" w:type="dxa"/>
        <w:tblInd w:w="-968" w:type="dxa"/>
        <w:tblLayout w:type="fixed"/>
        <w:tblLook w:val="04A0"/>
      </w:tblPr>
      <w:tblGrid>
        <w:gridCol w:w="675"/>
        <w:gridCol w:w="7230"/>
        <w:gridCol w:w="850"/>
        <w:gridCol w:w="840"/>
        <w:gridCol w:w="11"/>
        <w:gridCol w:w="849"/>
      </w:tblGrid>
      <w:tr w:rsidR="002556C0" w:rsidRPr="002556C0" w:rsidTr="0040514B">
        <w:trPr>
          <w:trHeight w:val="480"/>
        </w:trPr>
        <w:tc>
          <w:tcPr>
            <w:tcW w:w="675" w:type="dxa"/>
            <w:vMerge w:val="restart"/>
          </w:tcPr>
          <w:p w:rsidR="002556C0" w:rsidRPr="002556C0" w:rsidRDefault="002556C0" w:rsidP="002556C0">
            <w:pPr>
              <w:shd w:val="clear" w:color="auto" w:fill="FFFFFF"/>
              <w:autoSpaceDE w:val="0"/>
              <w:autoSpaceDN w:val="0"/>
              <w:adjustRightInd w:val="0"/>
              <w:jc w:val="center"/>
              <w:rPr>
                <w:rFonts w:ascii="Times New Roman" w:hAnsi="Times New Roman" w:cs="Times New Roman"/>
                <w:b/>
                <w:sz w:val="24"/>
                <w:szCs w:val="24"/>
              </w:rPr>
            </w:pPr>
            <w:r w:rsidRPr="002556C0">
              <w:rPr>
                <w:rFonts w:ascii="Times New Roman" w:hAnsi="Times New Roman" w:cs="Times New Roman"/>
                <w:b/>
                <w:color w:val="000000"/>
                <w:sz w:val="24"/>
                <w:szCs w:val="24"/>
              </w:rPr>
              <w:t>№</w:t>
            </w:r>
          </w:p>
          <w:p w:rsidR="002556C0" w:rsidRPr="002556C0" w:rsidRDefault="002556C0" w:rsidP="002556C0">
            <w:pPr>
              <w:shd w:val="clear" w:color="auto" w:fill="FFFFFF"/>
              <w:autoSpaceDE w:val="0"/>
              <w:autoSpaceDN w:val="0"/>
              <w:adjustRightInd w:val="0"/>
              <w:jc w:val="center"/>
              <w:rPr>
                <w:rFonts w:ascii="Times New Roman" w:hAnsi="Times New Roman" w:cs="Times New Roman"/>
                <w:b/>
                <w:sz w:val="24"/>
                <w:szCs w:val="24"/>
              </w:rPr>
            </w:pPr>
            <w:r w:rsidRPr="002556C0">
              <w:rPr>
                <w:rFonts w:ascii="Times New Roman" w:hAnsi="Times New Roman" w:cs="Times New Roman"/>
                <w:b/>
                <w:sz w:val="24"/>
                <w:szCs w:val="24"/>
              </w:rPr>
              <w:t>п/п</w:t>
            </w:r>
          </w:p>
        </w:tc>
        <w:tc>
          <w:tcPr>
            <w:tcW w:w="7230" w:type="dxa"/>
            <w:vMerge w:val="restart"/>
          </w:tcPr>
          <w:p w:rsidR="002556C0" w:rsidRPr="002556C0" w:rsidRDefault="002556C0" w:rsidP="002556C0">
            <w:pPr>
              <w:jc w:val="center"/>
              <w:rPr>
                <w:rFonts w:ascii="Times New Roman" w:hAnsi="Times New Roman" w:cs="Times New Roman"/>
                <w:b/>
                <w:sz w:val="24"/>
                <w:szCs w:val="24"/>
              </w:rPr>
            </w:pPr>
            <w:r w:rsidRPr="002556C0">
              <w:rPr>
                <w:rFonts w:ascii="Times New Roman" w:hAnsi="Times New Roman" w:cs="Times New Roman"/>
                <w:b/>
                <w:color w:val="000000"/>
                <w:sz w:val="24"/>
                <w:szCs w:val="24"/>
              </w:rPr>
              <w:t>Тема урока</w:t>
            </w:r>
          </w:p>
        </w:tc>
        <w:tc>
          <w:tcPr>
            <w:tcW w:w="850" w:type="dxa"/>
            <w:vMerge w:val="restart"/>
          </w:tcPr>
          <w:p w:rsidR="002556C0" w:rsidRPr="002556C0" w:rsidRDefault="002556C0" w:rsidP="002556C0">
            <w:pPr>
              <w:jc w:val="center"/>
              <w:rPr>
                <w:rFonts w:ascii="Times New Roman" w:hAnsi="Times New Roman" w:cs="Times New Roman"/>
                <w:color w:val="000000"/>
                <w:sz w:val="24"/>
                <w:szCs w:val="24"/>
              </w:rPr>
            </w:pPr>
            <w:r w:rsidRPr="002556C0">
              <w:rPr>
                <w:rFonts w:ascii="Times New Roman" w:hAnsi="Times New Roman" w:cs="Times New Roman"/>
                <w:color w:val="000000"/>
                <w:sz w:val="24"/>
                <w:szCs w:val="24"/>
              </w:rPr>
              <w:t>Кол-во часов</w:t>
            </w:r>
          </w:p>
        </w:tc>
        <w:tc>
          <w:tcPr>
            <w:tcW w:w="1700" w:type="dxa"/>
            <w:gridSpan w:val="3"/>
            <w:tcBorders>
              <w:bottom w:val="single" w:sz="4" w:space="0" w:color="auto"/>
            </w:tcBorders>
          </w:tcPr>
          <w:p w:rsidR="002556C0" w:rsidRPr="002556C0" w:rsidRDefault="002556C0" w:rsidP="002556C0">
            <w:pPr>
              <w:jc w:val="center"/>
              <w:rPr>
                <w:rFonts w:ascii="Times New Roman" w:hAnsi="Times New Roman" w:cs="Times New Roman"/>
                <w:b/>
                <w:color w:val="000000"/>
                <w:sz w:val="24"/>
                <w:szCs w:val="24"/>
              </w:rPr>
            </w:pPr>
            <w:r w:rsidRPr="002556C0">
              <w:rPr>
                <w:rFonts w:ascii="Times New Roman" w:hAnsi="Times New Roman" w:cs="Times New Roman"/>
                <w:b/>
                <w:color w:val="000000"/>
                <w:sz w:val="24"/>
                <w:szCs w:val="24"/>
              </w:rPr>
              <w:t>Дата</w:t>
            </w:r>
          </w:p>
        </w:tc>
      </w:tr>
      <w:tr w:rsidR="002556C0" w:rsidRPr="002556C0" w:rsidTr="0040514B">
        <w:trPr>
          <w:trHeight w:val="333"/>
        </w:trPr>
        <w:tc>
          <w:tcPr>
            <w:tcW w:w="675" w:type="dxa"/>
            <w:vMerge/>
          </w:tcPr>
          <w:p w:rsidR="002556C0" w:rsidRPr="002556C0" w:rsidRDefault="002556C0" w:rsidP="002556C0">
            <w:pPr>
              <w:shd w:val="clear" w:color="auto" w:fill="FFFFFF"/>
              <w:autoSpaceDE w:val="0"/>
              <w:autoSpaceDN w:val="0"/>
              <w:adjustRightInd w:val="0"/>
              <w:jc w:val="center"/>
              <w:rPr>
                <w:rFonts w:ascii="Times New Roman" w:hAnsi="Times New Roman" w:cs="Times New Roman"/>
                <w:b/>
                <w:color w:val="000000"/>
                <w:sz w:val="24"/>
                <w:szCs w:val="24"/>
              </w:rPr>
            </w:pPr>
          </w:p>
        </w:tc>
        <w:tc>
          <w:tcPr>
            <w:tcW w:w="7230" w:type="dxa"/>
            <w:vMerge/>
          </w:tcPr>
          <w:p w:rsidR="002556C0" w:rsidRPr="002556C0" w:rsidRDefault="002556C0" w:rsidP="002556C0">
            <w:pPr>
              <w:jc w:val="center"/>
              <w:rPr>
                <w:rFonts w:ascii="Times New Roman" w:hAnsi="Times New Roman" w:cs="Times New Roman"/>
                <w:b/>
                <w:color w:val="000000"/>
                <w:sz w:val="24"/>
                <w:szCs w:val="24"/>
              </w:rPr>
            </w:pPr>
          </w:p>
        </w:tc>
        <w:tc>
          <w:tcPr>
            <w:tcW w:w="850" w:type="dxa"/>
            <w:vMerge/>
          </w:tcPr>
          <w:p w:rsidR="002556C0" w:rsidRPr="002556C0" w:rsidRDefault="002556C0" w:rsidP="002556C0">
            <w:pPr>
              <w:jc w:val="center"/>
              <w:rPr>
                <w:rFonts w:ascii="Times New Roman" w:hAnsi="Times New Roman" w:cs="Times New Roman"/>
                <w:color w:val="000000"/>
                <w:sz w:val="24"/>
                <w:szCs w:val="24"/>
              </w:rPr>
            </w:pPr>
          </w:p>
        </w:tc>
        <w:tc>
          <w:tcPr>
            <w:tcW w:w="840" w:type="dxa"/>
            <w:tcBorders>
              <w:top w:val="single" w:sz="4" w:space="0" w:color="auto"/>
              <w:right w:val="single" w:sz="4" w:space="0" w:color="auto"/>
            </w:tcBorders>
          </w:tcPr>
          <w:p w:rsidR="002556C0" w:rsidRPr="002556C0" w:rsidRDefault="002556C0" w:rsidP="002556C0">
            <w:pPr>
              <w:widowControl w:val="0"/>
              <w:suppressAutoHyphens/>
              <w:autoSpaceDN w:val="0"/>
              <w:jc w:val="center"/>
              <w:textAlignment w:val="baseline"/>
              <w:rPr>
                <w:rFonts w:ascii="Times New Roman" w:hAnsi="Times New Roman" w:cs="Times New Roman"/>
                <w:color w:val="000000"/>
                <w:sz w:val="20"/>
                <w:szCs w:val="20"/>
              </w:rPr>
            </w:pPr>
            <w:r w:rsidRPr="002556C0">
              <w:rPr>
                <w:rFonts w:ascii="Times New Roman" w:hAnsi="Times New Roman" w:cs="Times New Roman"/>
                <w:color w:val="000000"/>
                <w:sz w:val="20"/>
                <w:szCs w:val="20"/>
              </w:rPr>
              <w:t>по плану</w:t>
            </w:r>
          </w:p>
        </w:tc>
        <w:tc>
          <w:tcPr>
            <w:tcW w:w="860" w:type="dxa"/>
            <w:gridSpan w:val="2"/>
            <w:tcBorders>
              <w:top w:val="single" w:sz="4" w:space="0" w:color="auto"/>
              <w:left w:val="single" w:sz="4" w:space="0" w:color="auto"/>
            </w:tcBorders>
          </w:tcPr>
          <w:p w:rsidR="002556C0" w:rsidRPr="002556C0" w:rsidRDefault="002556C0" w:rsidP="002556C0">
            <w:pPr>
              <w:widowControl w:val="0"/>
              <w:suppressAutoHyphens/>
              <w:autoSpaceDN w:val="0"/>
              <w:jc w:val="center"/>
              <w:textAlignment w:val="baseline"/>
              <w:rPr>
                <w:rFonts w:ascii="Times New Roman" w:hAnsi="Times New Roman" w:cs="Times New Roman"/>
                <w:color w:val="000000"/>
                <w:sz w:val="20"/>
                <w:szCs w:val="20"/>
              </w:rPr>
            </w:pPr>
            <w:r w:rsidRPr="002556C0">
              <w:rPr>
                <w:rFonts w:ascii="Times New Roman" w:hAnsi="Times New Roman" w:cs="Times New Roman"/>
                <w:color w:val="000000"/>
                <w:sz w:val="20"/>
                <w:szCs w:val="20"/>
              </w:rPr>
              <w:t>по факту</w:t>
            </w:r>
          </w:p>
        </w:tc>
      </w:tr>
      <w:tr w:rsidR="002556C0" w:rsidRPr="002556C0" w:rsidTr="0040514B">
        <w:tc>
          <w:tcPr>
            <w:tcW w:w="9595" w:type="dxa"/>
            <w:gridSpan w:val="4"/>
            <w:tcBorders>
              <w:right w:val="single" w:sz="4" w:space="0" w:color="auto"/>
            </w:tcBorders>
          </w:tcPr>
          <w:p w:rsidR="002556C0" w:rsidRPr="002556C0" w:rsidRDefault="002556C0" w:rsidP="002556C0">
            <w:pPr>
              <w:jc w:val="center"/>
              <w:rPr>
                <w:rFonts w:ascii="Times New Roman" w:hAnsi="Times New Roman" w:cs="Times New Roman"/>
                <w:b/>
                <w:i/>
                <w:sz w:val="24"/>
                <w:szCs w:val="24"/>
              </w:rPr>
            </w:pPr>
            <w:r w:rsidRPr="002556C0">
              <w:rPr>
                <w:rFonts w:ascii="Times New Roman" w:hAnsi="Times New Roman" w:cs="Times New Roman"/>
                <w:b/>
                <w:sz w:val="24"/>
                <w:szCs w:val="24"/>
              </w:rPr>
              <w:t>Повторение изученного за курс 3 класса (22ч.)</w:t>
            </w:r>
          </w:p>
        </w:tc>
        <w:tc>
          <w:tcPr>
            <w:tcW w:w="860" w:type="dxa"/>
            <w:gridSpan w:val="2"/>
            <w:tcBorders>
              <w:right w:val="single" w:sz="4" w:space="0" w:color="auto"/>
            </w:tcBorders>
          </w:tcPr>
          <w:p w:rsidR="002556C0" w:rsidRPr="002556C0" w:rsidRDefault="002556C0" w:rsidP="002556C0">
            <w:pPr>
              <w:jc w:val="center"/>
              <w:rPr>
                <w:rFonts w:ascii="Times New Roman" w:hAnsi="Times New Roman" w:cs="Times New Roman"/>
                <w:b/>
                <w:i/>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7230" w:type="dxa"/>
            <w:tcBorders>
              <w:right w:val="single" w:sz="4" w:space="0" w:color="auto"/>
            </w:tcBorders>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 xml:space="preserve">Слово. Предложение. Текст. </w:t>
            </w:r>
          </w:p>
        </w:tc>
        <w:tc>
          <w:tcPr>
            <w:tcW w:w="850" w:type="dxa"/>
            <w:tcBorders>
              <w:right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Виды предложений по интонации. Знаки препинания в конце предложения. Главные и второстепенные члены предложения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Связь слов в предложении.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Словосочетание. Текст. Виды текстов.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Звуки и буквы. Слоги. Ударение.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w:t>
            </w:r>
          </w:p>
        </w:tc>
        <w:tc>
          <w:tcPr>
            <w:tcW w:w="7230" w:type="dxa"/>
          </w:tcPr>
          <w:p w:rsidR="002556C0" w:rsidRPr="002556C0" w:rsidRDefault="002556C0" w:rsidP="002556C0">
            <w:pPr>
              <w:rPr>
                <w:rFonts w:ascii="Times New Roman" w:hAnsi="Times New Roman" w:cs="Times New Roman"/>
                <w:b/>
                <w:sz w:val="24"/>
                <w:szCs w:val="24"/>
              </w:rPr>
            </w:pPr>
            <w:r w:rsidRPr="002556C0">
              <w:rPr>
                <w:rFonts w:ascii="Times New Roman" w:hAnsi="Times New Roman" w:cs="Times New Roman"/>
                <w:b/>
                <w:sz w:val="24"/>
                <w:szCs w:val="24"/>
              </w:rPr>
              <w:t xml:space="preserve">Сочинение № 1 </w:t>
            </w:r>
            <w:r w:rsidRPr="002556C0">
              <w:rPr>
                <w:rFonts w:ascii="Times New Roman" w:hAnsi="Times New Roman" w:cs="Times New Roman"/>
                <w:sz w:val="24"/>
                <w:szCs w:val="24"/>
              </w:rPr>
              <w:t>по рисунку и опорным словам «Соревнования»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Однокоренные слова. Корень слова.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Приставка, суффикс, окончание как значимые части слова.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Входной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Правописание гласных и согласных в корнях слов. Упражнение в правописании гласных и согласных в корнях слов.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20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color w:val="000000"/>
                <w:sz w:val="24"/>
                <w:szCs w:val="24"/>
              </w:rPr>
              <w:t>Упражнения в написании корня слов.</w:t>
            </w:r>
          </w:p>
        </w:tc>
        <w:tc>
          <w:tcPr>
            <w:tcW w:w="850" w:type="dxa"/>
          </w:tcPr>
          <w:p w:rsidR="002556C0" w:rsidRPr="002556C0" w:rsidRDefault="002556C0" w:rsidP="002556C0">
            <w:pPr>
              <w:jc w:val="center"/>
              <w:rPr>
                <w:rFonts w:ascii="Times New Roman" w:hAnsi="Times New Roman" w:cs="Times New Roman"/>
                <w:color w:val="000000"/>
                <w:sz w:val="24"/>
                <w:szCs w:val="24"/>
              </w:rPr>
            </w:pPr>
            <w:r w:rsidRPr="002556C0">
              <w:rPr>
                <w:rFonts w:ascii="Times New Roman" w:hAnsi="Times New Roman" w:cs="Times New Roman"/>
                <w:color w:val="000000"/>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color w:val="000000"/>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color w:val="000000"/>
                <w:sz w:val="24"/>
                <w:szCs w:val="24"/>
              </w:rPr>
            </w:pPr>
          </w:p>
        </w:tc>
      </w:tr>
      <w:tr w:rsidR="002556C0" w:rsidRPr="002556C0" w:rsidTr="0040514B">
        <w:trPr>
          <w:trHeight w:val="250"/>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Слова с непроизносимыми и двойными согласными.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53"/>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Приставки и предлоги. </w:t>
            </w:r>
            <w:r w:rsidRPr="002556C0">
              <w:rPr>
                <w:rFonts w:ascii="Times New Roman" w:hAnsi="Times New Roman" w:cs="Times New Roman"/>
                <w:b/>
                <w:sz w:val="24"/>
                <w:szCs w:val="24"/>
              </w:rPr>
              <w:t>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00"/>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Разделительные твердый и мягкий знаки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50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w:t>
            </w:r>
          </w:p>
        </w:tc>
        <w:tc>
          <w:tcPr>
            <w:tcW w:w="7230" w:type="dxa"/>
          </w:tcPr>
          <w:p w:rsidR="002556C0" w:rsidRPr="002556C0" w:rsidRDefault="002556C0" w:rsidP="002556C0">
            <w:pPr>
              <w:jc w:val="both"/>
              <w:rPr>
                <w:rFonts w:ascii="Times New Roman" w:hAnsi="Times New Roman" w:cs="Times New Roman"/>
                <w:b/>
                <w:sz w:val="24"/>
                <w:szCs w:val="24"/>
              </w:rPr>
            </w:pPr>
            <w:r w:rsidRPr="002556C0">
              <w:rPr>
                <w:rFonts w:ascii="Times New Roman" w:hAnsi="Times New Roman" w:cs="Times New Roman"/>
                <w:b/>
                <w:sz w:val="24"/>
                <w:szCs w:val="24"/>
              </w:rPr>
              <w:t xml:space="preserve">Изложение зрительно воспринятого текста № 1 </w:t>
            </w:r>
            <w:r w:rsidRPr="002556C0">
              <w:rPr>
                <w:rFonts w:ascii="Times New Roman" w:hAnsi="Times New Roman" w:cs="Times New Roman"/>
                <w:sz w:val="24"/>
                <w:szCs w:val="24"/>
              </w:rPr>
              <w:t>по составленному плану. «Медаль за отвагу»</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rPr>
          <w:trHeight w:val="197"/>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Работа над ошибками. Части речи. Имя существительное.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6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17</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Склонение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rPr>
          <w:trHeight w:val="274"/>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324"/>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Имя прилагательное как часть речи. Род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85"/>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Глагол как часть речи. Времена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76"/>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Закрепление по теме «Правописание орфограмм корня»</w:t>
            </w:r>
            <w:r w:rsidRPr="002556C0">
              <w:rPr>
                <w:rFonts w:ascii="Times New Roman" w:hAnsi="Times New Roman" w:cs="Times New Roman"/>
                <w:b/>
                <w:sz w:val="24"/>
                <w:szCs w:val="24"/>
              </w:rPr>
              <w:t xml:space="preserve"> Тест №1</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50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Контрольный диктант №1</w:t>
            </w:r>
            <w:r w:rsidRPr="002556C0">
              <w:rPr>
                <w:rFonts w:ascii="Times New Roman" w:hAnsi="Times New Roman" w:cs="Times New Roman"/>
                <w:sz w:val="24"/>
                <w:szCs w:val="24"/>
              </w:rPr>
              <w:t xml:space="preserve"> по теме «Части речи. Правописание орфограмм корня».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10455" w:type="dxa"/>
            <w:gridSpan w:val="6"/>
            <w:tcBorders>
              <w:right w:val="single" w:sz="4" w:space="0" w:color="auto"/>
            </w:tcBorders>
          </w:tcPr>
          <w:p w:rsidR="002556C0" w:rsidRPr="002556C0" w:rsidRDefault="002556C0" w:rsidP="002556C0">
            <w:pPr>
              <w:jc w:val="center"/>
              <w:rPr>
                <w:rFonts w:ascii="Times New Roman" w:hAnsi="Times New Roman" w:cs="Times New Roman"/>
                <w:b/>
                <w:i/>
                <w:sz w:val="24"/>
                <w:szCs w:val="24"/>
              </w:rPr>
            </w:pPr>
            <w:r w:rsidRPr="002556C0">
              <w:rPr>
                <w:rFonts w:ascii="Times New Roman" w:hAnsi="Times New Roman" w:cs="Times New Roman"/>
                <w:b/>
                <w:sz w:val="24"/>
                <w:szCs w:val="24"/>
              </w:rPr>
              <w:t>Однородные члены предложения (9 ч.)</w:t>
            </w:r>
          </w:p>
        </w:tc>
      </w:tr>
      <w:tr w:rsidR="002556C0" w:rsidRPr="002556C0" w:rsidTr="0040514B">
        <w:trPr>
          <w:trHeight w:val="337"/>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23</w:t>
            </w:r>
          </w:p>
        </w:tc>
        <w:tc>
          <w:tcPr>
            <w:tcW w:w="7230" w:type="dxa"/>
            <w:tcBorders>
              <w:right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Работа над ошибками. Однородные члены предложения </w:t>
            </w:r>
          </w:p>
        </w:tc>
        <w:tc>
          <w:tcPr>
            <w:tcW w:w="850" w:type="dxa"/>
            <w:tcBorders>
              <w:right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righ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Связь однородных членов предложения с помощью союзов и интонации перечисления.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Связь однородных членов предложения с помощью союзов и без союзов.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Предложения с однородными членами, соединенными союзами </w:t>
            </w:r>
            <w:r w:rsidRPr="002556C0">
              <w:rPr>
                <w:rFonts w:ascii="Times New Roman" w:hAnsi="Times New Roman" w:cs="Times New Roman"/>
                <w:bCs/>
                <w:sz w:val="24"/>
                <w:szCs w:val="24"/>
              </w:rPr>
              <w:t>а, но</w:t>
            </w:r>
            <w:r w:rsidRPr="002556C0">
              <w:rPr>
                <w:rFonts w:ascii="Times New Roman" w:hAnsi="Times New Roman" w:cs="Times New Roman"/>
                <w:sz w:val="24"/>
                <w:szCs w:val="24"/>
              </w:rPr>
              <w:t>.</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27</w:t>
            </w:r>
          </w:p>
          <w:p w:rsidR="002556C0" w:rsidRPr="002556C0" w:rsidRDefault="002556C0" w:rsidP="002556C0">
            <w:pPr>
              <w:jc w:val="center"/>
              <w:rPr>
                <w:rFonts w:ascii="Times New Roman" w:hAnsi="Times New Roman" w:cs="Times New Roman"/>
                <w:sz w:val="24"/>
                <w:szCs w:val="24"/>
              </w:rPr>
            </w:pP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Контрольное списывание № 1</w:t>
            </w:r>
            <w:r w:rsidRPr="002556C0">
              <w:rPr>
                <w:rFonts w:ascii="Times New Roman" w:hAnsi="Times New Roman" w:cs="Times New Roman"/>
                <w:sz w:val="24"/>
                <w:szCs w:val="24"/>
              </w:rPr>
              <w:t xml:space="preserve"> по теме «Однородные члены предложения».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Упражнение в написании предложений с однородными членами.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29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Контрольный диктант №2</w:t>
            </w:r>
            <w:r w:rsidRPr="002556C0">
              <w:rPr>
                <w:rFonts w:ascii="Times New Roman" w:hAnsi="Times New Roman" w:cs="Times New Roman"/>
                <w:sz w:val="24"/>
                <w:szCs w:val="24"/>
              </w:rPr>
              <w:t xml:space="preserve"> по теме «Однородные члены предложения».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Однородные члены предложения. Связь однородных членов предложения с помощью союзов и интонации перечисления.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Контрольныйдиктан за 1 четверть</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10455" w:type="dxa"/>
            <w:gridSpan w:val="6"/>
            <w:tcBorders>
              <w:right w:val="single" w:sz="4" w:space="0" w:color="auto"/>
            </w:tcBorders>
          </w:tcPr>
          <w:p w:rsidR="002556C0" w:rsidRPr="002556C0" w:rsidRDefault="002556C0" w:rsidP="002556C0">
            <w:pPr>
              <w:jc w:val="center"/>
              <w:rPr>
                <w:rFonts w:ascii="Times New Roman" w:hAnsi="Times New Roman" w:cs="Times New Roman"/>
                <w:b/>
                <w:sz w:val="24"/>
                <w:szCs w:val="24"/>
              </w:rPr>
            </w:pPr>
            <w:r w:rsidRPr="002556C0">
              <w:rPr>
                <w:rFonts w:ascii="Times New Roman" w:hAnsi="Times New Roman" w:cs="Times New Roman"/>
                <w:b/>
                <w:sz w:val="24"/>
                <w:szCs w:val="24"/>
              </w:rPr>
              <w:t>Текст (4 ч.)</w:t>
            </w: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32</w:t>
            </w:r>
          </w:p>
        </w:tc>
        <w:tc>
          <w:tcPr>
            <w:tcW w:w="7230" w:type="dxa"/>
          </w:tcPr>
          <w:p w:rsidR="002556C0" w:rsidRPr="002556C0" w:rsidRDefault="002556C0" w:rsidP="002556C0">
            <w:pPr>
              <w:rPr>
                <w:rFonts w:ascii="Times New Roman" w:hAnsi="Times New Roman" w:cs="Times New Roman"/>
                <w:color w:val="000000"/>
                <w:sz w:val="24"/>
                <w:szCs w:val="24"/>
              </w:rPr>
            </w:pPr>
            <w:r w:rsidRPr="002556C0">
              <w:rPr>
                <w:rFonts w:ascii="Times New Roman" w:hAnsi="Times New Roman" w:cs="Times New Roman"/>
                <w:color w:val="000000"/>
                <w:sz w:val="24"/>
                <w:szCs w:val="24"/>
              </w:rPr>
              <w:t>Работа над ошибками.</w:t>
            </w:r>
          </w:p>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color w:val="000000"/>
                <w:sz w:val="24"/>
                <w:szCs w:val="24"/>
              </w:rPr>
              <w:t>Текст. Тема и основная мысль текста.</w:t>
            </w:r>
          </w:p>
        </w:tc>
        <w:tc>
          <w:tcPr>
            <w:tcW w:w="850" w:type="dxa"/>
          </w:tcPr>
          <w:p w:rsidR="002556C0" w:rsidRPr="002556C0" w:rsidRDefault="002556C0" w:rsidP="002556C0">
            <w:pPr>
              <w:jc w:val="center"/>
              <w:rPr>
                <w:rFonts w:ascii="Times New Roman" w:hAnsi="Times New Roman" w:cs="Times New Roman"/>
                <w:color w:val="000000"/>
                <w:sz w:val="24"/>
                <w:szCs w:val="24"/>
              </w:rPr>
            </w:pPr>
            <w:r w:rsidRPr="002556C0">
              <w:rPr>
                <w:rFonts w:ascii="Times New Roman" w:hAnsi="Times New Roman" w:cs="Times New Roman"/>
                <w:color w:val="000000"/>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color w:val="000000"/>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color w:val="000000"/>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33</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color w:val="000000"/>
                <w:sz w:val="24"/>
                <w:szCs w:val="24"/>
              </w:rPr>
              <w:t>Заголовок текста.</w:t>
            </w:r>
          </w:p>
        </w:tc>
        <w:tc>
          <w:tcPr>
            <w:tcW w:w="850" w:type="dxa"/>
          </w:tcPr>
          <w:p w:rsidR="002556C0" w:rsidRPr="002556C0" w:rsidRDefault="002556C0" w:rsidP="002556C0">
            <w:pPr>
              <w:jc w:val="center"/>
              <w:rPr>
                <w:rFonts w:ascii="Times New Roman" w:hAnsi="Times New Roman" w:cs="Times New Roman"/>
                <w:color w:val="000000"/>
                <w:sz w:val="24"/>
                <w:szCs w:val="24"/>
              </w:rPr>
            </w:pPr>
            <w:r w:rsidRPr="002556C0">
              <w:rPr>
                <w:rFonts w:ascii="Times New Roman" w:hAnsi="Times New Roman" w:cs="Times New Roman"/>
                <w:color w:val="000000"/>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color w:val="000000"/>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color w:val="000000"/>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План текста.</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Изложение № 2</w:t>
            </w:r>
            <w:r w:rsidRPr="002556C0">
              <w:rPr>
                <w:rFonts w:ascii="Times New Roman" w:hAnsi="Times New Roman" w:cs="Times New Roman"/>
                <w:sz w:val="24"/>
                <w:szCs w:val="24"/>
              </w:rPr>
              <w:t xml:space="preserve"> по самостоятельно составленному плану. «Белый гусь»</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10455" w:type="dxa"/>
            <w:gridSpan w:val="6"/>
            <w:tcBorders>
              <w:right w:val="single" w:sz="4" w:space="0" w:color="auto"/>
            </w:tcBorders>
          </w:tcPr>
          <w:p w:rsidR="002556C0" w:rsidRPr="002556C0" w:rsidRDefault="002556C0" w:rsidP="002556C0">
            <w:pPr>
              <w:jc w:val="center"/>
              <w:rPr>
                <w:rFonts w:ascii="Times New Roman" w:hAnsi="Times New Roman" w:cs="Times New Roman"/>
                <w:b/>
                <w:i/>
                <w:sz w:val="24"/>
                <w:szCs w:val="24"/>
              </w:rPr>
            </w:pPr>
            <w:r w:rsidRPr="002556C0">
              <w:rPr>
                <w:rFonts w:ascii="Times New Roman" w:hAnsi="Times New Roman" w:cs="Times New Roman"/>
                <w:b/>
                <w:sz w:val="24"/>
                <w:szCs w:val="24"/>
              </w:rPr>
              <w:t>Имя существительное (44 ч)</w:t>
            </w:r>
          </w:p>
        </w:tc>
      </w:tr>
      <w:tr w:rsidR="002556C0" w:rsidRPr="002556C0" w:rsidTr="0040514B">
        <w:trPr>
          <w:trHeight w:val="267"/>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36</w:t>
            </w:r>
          </w:p>
        </w:tc>
        <w:tc>
          <w:tcPr>
            <w:tcW w:w="7230" w:type="dxa"/>
            <w:tcBorders>
              <w:right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Склонение имен существительных.</w:t>
            </w:r>
          </w:p>
        </w:tc>
        <w:tc>
          <w:tcPr>
            <w:tcW w:w="850" w:type="dxa"/>
            <w:tcBorders>
              <w:right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righ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Несклоняемые имена существительные.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Именительный падеж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39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Родительный падеж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Дательный падеж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Винительный падеж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Творительный падеж имен существительных.</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Предложный падеж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Контрольный диктант №3</w:t>
            </w:r>
            <w:r w:rsidRPr="002556C0">
              <w:rPr>
                <w:rFonts w:ascii="Times New Roman" w:hAnsi="Times New Roman" w:cs="Times New Roman"/>
                <w:sz w:val="24"/>
                <w:szCs w:val="24"/>
              </w:rPr>
              <w:t xml:space="preserve"> по теме «Склонение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Закрепление знаний о творительном падеже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Распознавание именительного и винительного, винительного и предложного падежей</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Повторение сведений о падежах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Падежи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49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Три типа склонения имен существительных в единственно числе.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Упражнение в определении склонений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51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существительных, употребленных в косвенных падежах.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52</w:t>
            </w:r>
          </w:p>
        </w:tc>
        <w:tc>
          <w:tcPr>
            <w:tcW w:w="7230" w:type="dxa"/>
          </w:tcPr>
          <w:p w:rsidR="002556C0" w:rsidRPr="002556C0" w:rsidRDefault="002556C0" w:rsidP="002556C0">
            <w:pPr>
              <w:rPr>
                <w:rFonts w:ascii="Times New Roman" w:hAnsi="Times New Roman" w:cs="Times New Roman"/>
                <w:color w:val="FF0000"/>
                <w:sz w:val="24"/>
                <w:szCs w:val="24"/>
              </w:rPr>
            </w:pPr>
            <w:r w:rsidRPr="002556C0">
              <w:rPr>
                <w:rFonts w:ascii="Times New Roman" w:hAnsi="Times New Roman" w:cs="Times New Roman"/>
                <w:sz w:val="24"/>
                <w:szCs w:val="24"/>
              </w:rPr>
              <w:t>Косвенных падежи имен существительных.</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Изложение № 3.</w:t>
            </w:r>
            <w:r w:rsidRPr="002556C0">
              <w:rPr>
                <w:rFonts w:ascii="Times New Roman" w:hAnsi="Times New Roman" w:cs="Times New Roman"/>
                <w:sz w:val="24"/>
                <w:szCs w:val="24"/>
              </w:rPr>
              <w:t xml:space="preserve"> Структура повествовательного текста. Собака.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Ударные и безударные окончания имен существительных в единственном числе.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окончаний имен существительных 1, 2, 3го склонения.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окончаний существительных в родительном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Упражнение в правописании существительных в родительном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58</w:t>
            </w:r>
          </w:p>
          <w:p w:rsidR="002556C0" w:rsidRPr="002556C0" w:rsidRDefault="002556C0" w:rsidP="002556C0">
            <w:pPr>
              <w:jc w:val="center"/>
              <w:rPr>
                <w:rFonts w:ascii="Times New Roman" w:hAnsi="Times New Roman" w:cs="Times New Roman"/>
                <w:sz w:val="24"/>
                <w:szCs w:val="24"/>
              </w:rPr>
            </w:pP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Изложение № 4.</w:t>
            </w:r>
            <w:r w:rsidRPr="002556C0">
              <w:rPr>
                <w:rFonts w:ascii="Times New Roman" w:hAnsi="Times New Roman" w:cs="Times New Roman"/>
                <w:sz w:val="24"/>
                <w:szCs w:val="24"/>
              </w:rPr>
              <w:t xml:space="preserve"> Повествовательный текст с элементами описания. Спасенный сад</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59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Правописание безударных окончаний имен существительных в дательном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имен существительных в Р.п. и Д.п.</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Сравнение окончаний имен существительных в Р.п. и Д.п.</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66"/>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Контрольный диктант за 2 четверть</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Родительный и винительный падежи имён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имён существительных в творительном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имён существительных в предложном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имён существительных в предложном падеже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Контрольное  списывание № 2 </w:t>
            </w:r>
            <w:r w:rsidRPr="002556C0">
              <w:rPr>
                <w:rFonts w:ascii="Times New Roman" w:hAnsi="Times New Roman" w:cs="Times New Roman"/>
                <w:sz w:val="24"/>
                <w:szCs w:val="24"/>
              </w:rPr>
              <w:t xml:space="preserve">по теме «Правописание  окончаний имён существительных»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Правописание окончаний имён существительных в Р.п., Д.п. и П.п.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69</w:t>
            </w:r>
          </w:p>
        </w:tc>
        <w:tc>
          <w:tcPr>
            <w:tcW w:w="7230" w:type="dxa"/>
          </w:tcPr>
          <w:p w:rsidR="002556C0" w:rsidRPr="002556C0" w:rsidRDefault="002556C0" w:rsidP="002556C0">
            <w:pPr>
              <w:rPr>
                <w:rFonts w:ascii="Times New Roman" w:hAnsi="Times New Roman" w:cs="Times New Roman"/>
                <w:b/>
                <w:sz w:val="24"/>
                <w:szCs w:val="24"/>
              </w:rPr>
            </w:pPr>
            <w:r w:rsidRPr="002556C0">
              <w:rPr>
                <w:rFonts w:ascii="Times New Roman" w:hAnsi="Times New Roman" w:cs="Times New Roman"/>
                <w:sz w:val="24"/>
                <w:szCs w:val="24"/>
              </w:rPr>
              <w:t xml:space="preserve">Правописание окончаний имён существительных.  </w:t>
            </w:r>
            <w:r w:rsidRPr="002556C0">
              <w:rPr>
                <w:rFonts w:ascii="Times New Roman" w:hAnsi="Times New Roman" w:cs="Times New Roman"/>
                <w:b/>
                <w:sz w:val="24"/>
                <w:szCs w:val="24"/>
              </w:rPr>
              <w:t>С</w:t>
            </w:r>
            <w:r w:rsidRPr="002556C0">
              <w:rPr>
                <w:rFonts w:ascii="Times New Roman" w:hAnsi="Times New Roman" w:cs="Times New Roman"/>
                <w:b/>
                <w:bCs/>
                <w:sz w:val="24"/>
                <w:szCs w:val="24"/>
              </w:rPr>
              <w:t>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Упражнение в написании безударных гласных в корне, приставке, окончании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71</w:t>
            </w:r>
          </w:p>
        </w:tc>
        <w:tc>
          <w:tcPr>
            <w:tcW w:w="7230" w:type="dxa"/>
          </w:tcPr>
          <w:p w:rsidR="002556C0" w:rsidRPr="002556C0" w:rsidRDefault="002556C0" w:rsidP="002556C0">
            <w:pPr>
              <w:rPr>
                <w:rFonts w:ascii="Calibri" w:hAnsi="Calibri" w:cs="Times New Roman"/>
                <w:sz w:val="24"/>
                <w:szCs w:val="24"/>
              </w:rPr>
            </w:pPr>
            <w:r w:rsidRPr="002556C0">
              <w:rPr>
                <w:rFonts w:ascii="Times New Roman" w:hAnsi="Times New Roman" w:cs="Times New Roman"/>
                <w:b/>
                <w:sz w:val="24"/>
                <w:szCs w:val="24"/>
              </w:rPr>
              <w:t>Контрольный диктант №4</w:t>
            </w:r>
            <w:r w:rsidRPr="002556C0">
              <w:rPr>
                <w:rFonts w:ascii="Times New Roman" w:hAnsi="Times New Roman" w:cs="Times New Roman"/>
                <w:sz w:val="24"/>
                <w:szCs w:val="24"/>
              </w:rPr>
              <w:t xml:space="preserve"> «Правописание окончаний имен сущ.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Работа над ошибками. Именительный падеж множественного числа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Именительный и винительные падежи множественного числа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Родительный падеж множественного числа имён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Родительный падеж множественного числа имён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Д.п., Т.п. и П.п. имён существительных</w:t>
            </w:r>
          </w:p>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во множественном числе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имен существительных во множественном числе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Контрольный диктант </w:t>
            </w:r>
            <w:r w:rsidRPr="002556C0">
              <w:rPr>
                <w:rFonts w:ascii="Times New Roman" w:hAnsi="Times New Roman" w:cs="Times New Roman"/>
                <w:sz w:val="24"/>
                <w:szCs w:val="24"/>
              </w:rPr>
              <w:t xml:space="preserve"> по теме «Множественное число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rPr>
          <w:trHeight w:val="57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79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Работа над ошибками. Обобщение знаний об имени существительном.  </w:t>
            </w:r>
            <w:r w:rsidRPr="002556C0">
              <w:rPr>
                <w:rFonts w:ascii="Times New Roman" w:hAnsi="Times New Roman" w:cs="Times New Roman"/>
                <w:b/>
                <w:sz w:val="24"/>
                <w:szCs w:val="24"/>
              </w:rPr>
              <w:t>Тест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67"/>
        </w:trPr>
        <w:tc>
          <w:tcPr>
            <w:tcW w:w="10455" w:type="dxa"/>
            <w:gridSpan w:val="6"/>
            <w:tcBorders>
              <w:right w:val="single" w:sz="4" w:space="0" w:color="auto"/>
            </w:tcBorders>
          </w:tcPr>
          <w:p w:rsidR="002556C0" w:rsidRPr="002556C0" w:rsidRDefault="002556C0" w:rsidP="002556C0">
            <w:pPr>
              <w:jc w:val="center"/>
              <w:rPr>
                <w:rFonts w:ascii="Times New Roman" w:hAnsi="Times New Roman" w:cs="Times New Roman"/>
                <w:i/>
                <w:sz w:val="24"/>
                <w:szCs w:val="24"/>
              </w:rPr>
            </w:pPr>
            <w:r w:rsidRPr="002556C0">
              <w:rPr>
                <w:rFonts w:ascii="Times New Roman" w:hAnsi="Times New Roman" w:cs="Times New Roman"/>
                <w:b/>
                <w:sz w:val="24"/>
                <w:szCs w:val="24"/>
              </w:rPr>
              <w:t>Имя прилагательное (30 ч)</w:t>
            </w: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Имя прилагательное как часть речи. Изменение по родам и числам.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родовых окончаний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82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прилагательных.</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Сочинение </w:t>
            </w:r>
            <w:r w:rsidRPr="002556C0">
              <w:rPr>
                <w:rFonts w:ascii="Times New Roman" w:hAnsi="Times New Roman" w:cs="Times New Roman"/>
                <w:sz w:val="24"/>
                <w:szCs w:val="24"/>
              </w:rPr>
              <w:t>повествовательное текста с элементами описания по рисунку.</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Распознавание падежей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прилагательных мужского и среднего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Именительный и винительный падежи прилагательных мужского и среднего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87</w:t>
            </w:r>
          </w:p>
        </w:tc>
        <w:tc>
          <w:tcPr>
            <w:tcW w:w="7230" w:type="dxa"/>
          </w:tcPr>
          <w:p w:rsidR="002556C0" w:rsidRPr="002556C0" w:rsidRDefault="002556C0" w:rsidP="002556C0">
            <w:pPr>
              <w:tabs>
                <w:tab w:val="center" w:pos="4155"/>
                <w:tab w:val="right" w:pos="8310"/>
              </w:tabs>
              <w:autoSpaceDE w:val="0"/>
              <w:autoSpaceDN w:val="0"/>
              <w:adjustRightInd w:val="0"/>
              <w:rPr>
                <w:rFonts w:ascii="Times New Roman" w:hAnsi="Times New Roman" w:cs="Times New Roman"/>
                <w:sz w:val="24"/>
                <w:szCs w:val="24"/>
              </w:rPr>
            </w:pPr>
            <w:r w:rsidRPr="002556C0">
              <w:rPr>
                <w:rFonts w:ascii="Times New Roman" w:hAnsi="Times New Roman" w:cs="Times New Roman"/>
                <w:sz w:val="24"/>
                <w:szCs w:val="24"/>
              </w:rPr>
              <w:t>Родительный падеж имен прилагательных мужского и среднего рода.</w:t>
            </w:r>
          </w:p>
        </w:tc>
        <w:tc>
          <w:tcPr>
            <w:tcW w:w="850" w:type="dxa"/>
          </w:tcPr>
          <w:p w:rsidR="002556C0" w:rsidRPr="002556C0" w:rsidRDefault="002556C0" w:rsidP="002556C0">
            <w:pPr>
              <w:tabs>
                <w:tab w:val="center" w:pos="4155"/>
                <w:tab w:val="right" w:pos="8310"/>
              </w:tabs>
              <w:autoSpaceDE w:val="0"/>
              <w:autoSpaceDN w:val="0"/>
              <w:adjustRightInd w:val="0"/>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tabs>
                <w:tab w:val="center" w:pos="4155"/>
                <w:tab w:val="right" w:pos="8310"/>
              </w:tabs>
              <w:autoSpaceDE w:val="0"/>
              <w:autoSpaceDN w:val="0"/>
              <w:adjustRightInd w:val="0"/>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tabs>
                <w:tab w:val="center" w:pos="4155"/>
                <w:tab w:val="right" w:pos="8310"/>
              </w:tabs>
              <w:autoSpaceDE w:val="0"/>
              <w:autoSpaceDN w:val="0"/>
              <w:adjustRightInd w:val="0"/>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Дательный падеж имен прилагательных мужского и среднего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89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падежных окончаний прилагательных мужского и среднего рода в родительном и дательном падежах.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Творительный и предложный падежи прилагательных мужского и среднего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Правописание падежных окончаний имен прилагательных мужского и среднего рода.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падежных окончаний имен прилагательных женского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Сопоставление безударных окончаний имен прилагательных женского и среднего рода.</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Сравнение безударных окончаний имен прилагательных мужского и женского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Краткое изложение№ 6 </w:t>
            </w:r>
            <w:r w:rsidRPr="002556C0">
              <w:rPr>
                <w:rFonts w:ascii="Times New Roman" w:hAnsi="Times New Roman" w:cs="Times New Roman"/>
                <w:sz w:val="24"/>
                <w:szCs w:val="24"/>
              </w:rPr>
              <w:t>по готовому плану.</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Правописание безударных окончаний имен прилагательных мужского и среднего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Винительный и творительный падежи имен прилагательных женского рода.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Контрольное списывание № 3</w:t>
            </w:r>
            <w:r w:rsidRPr="002556C0">
              <w:rPr>
                <w:rFonts w:ascii="Times New Roman" w:hAnsi="Times New Roman" w:cs="Times New Roman"/>
                <w:sz w:val="24"/>
                <w:szCs w:val="24"/>
              </w:rPr>
              <w:t>по теме: «Падежные окончания имён прилагательных в единственном числе».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99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Склонение имен прилагательных во множественном числе.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314"/>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Падежные окончания имен прилагательных во множественном числе. Именительный и винительный падежи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Изложение № 7 </w:t>
            </w:r>
            <w:r w:rsidRPr="002556C0">
              <w:rPr>
                <w:rFonts w:ascii="Times New Roman" w:hAnsi="Times New Roman" w:cs="Times New Roman"/>
                <w:sz w:val="24"/>
                <w:szCs w:val="24"/>
              </w:rPr>
              <w:t xml:space="preserve">повествовательного текста. Помощь </w:t>
            </w:r>
          </w:p>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взрослым.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102</w:t>
            </w:r>
          </w:p>
          <w:p w:rsidR="002556C0" w:rsidRPr="002556C0" w:rsidRDefault="002556C0" w:rsidP="002556C0">
            <w:pPr>
              <w:jc w:val="center"/>
              <w:rPr>
                <w:rFonts w:ascii="Times New Roman" w:hAnsi="Times New Roman" w:cs="Times New Roman"/>
                <w:sz w:val="24"/>
                <w:szCs w:val="24"/>
              </w:rPr>
            </w:pP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Родительный и предложный падежи множественного числа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103</w:t>
            </w:r>
          </w:p>
        </w:tc>
        <w:tc>
          <w:tcPr>
            <w:tcW w:w="7230" w:type="dxa"/>
          </w:tcPr>
          <w:p w:rsidR="002556C0" w:rsidRPr="002556C0" w:rsidRDefault="002556C0" w:rsidP="002556C0">
            <w:pPr>
              <w:rPr>
                <w:rFonts w:ascii="Calibri" w:hAnsi="Calibri" w:cs="Times New Roman"/>
                <w:sz w:val="24"/>
                <w:szCs w:val="24"/>
              </w:rPr>
            </w:pPr>
            <w:r w:rsidRPr="002556C0">
              <w:rPr>
                <w:rFonts w:ascii="Times New Roman" w:hAnsi="Times New Roman" w:cs="Times New Roman"/>
                <w:sz w:val="24"/>
                <w:szCs w:val="24"/>
              </w:rPr>
              <w:t>Дательный и творительный падежи множественного числа имен прилагательных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Изложение </w:t>
            </w:r>
            <w:r w:rsidRPr="002556C0">
              <w:rPr>
                <w:rFonts w:ascii="Times New Roman" w:hAnsi="Times New Roman" w:cs="Times New Roman"/>
                <w:sz w:val="24"/>
                <w:szCs w:val="24"/>
              </w:rPr>
              <w:t>по самостоятельно составленному плану</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Повторение изученного.</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Повторение изученного об имени прилагательном и имени существительном.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 xml:space="preserve">Контрольный диктант </w:t>
            </w:r>
            <w:r w:rsidRPr="002556C0">
              <w:rPr>
                <w:rFonts w:ascii="Times New Roman" w:hAnsi="Times New Roman" w:cs="Times New Roman"/>
                <w:sz w:val="24"/>
                <w:szCs w:val="24"/>
              </w:rPr>
              <w:t xml:space="preserve"> по теме «Имя прилагательное».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Обобщение знаний об имени прилагательном и имени существительном.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p>
        </w:tc>
        <w:tc>
          <w:tcPr>
            <w:tcW w:w="723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b/>
                <w:i/>
                <w:sz w:val="24"/>
                <w:szCs w:val="24"/>
              </w:rPr>
              <w:t>Личные местоимения (7 ч)</w:t>
            </w:r>
          </w:p>
        </w:tc>
        <w:tc>
          <w:tcPr>
            <w:tcW w:w="850" w:type="dxa"/>
          </w:tcPr>
          <w:p w:rsidR="002556C0" w:rsidRPr="002556C0" w:rsidRDefault="002556C0" w:rsidP="002556C0">
            <w:pPr>
              <w:jc w:val="center"/>
              <w:rPr>
                <w:rFonts w:ascii="Times New Roman" w:hAnsi="Times New Roman" w:cs="Times New Roman"/>
                <w:sz w:val="24"/>
                <w:szCs w:val="24"/>
              </w:rPr>
            </w:pP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109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Местоимение как часть речи.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Личные местоимения 1, 2, 3-го лица.</w:t>
            </w:r>
          </w:p>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lastRenderedPageBreak/>
              <w:t>Личные местоимения 1, 2, 3-го лица.</w:t>
            </w:r>
            <w:r w:rsidRPr="002556C0">
              <w:rPr>
                <w:rFonts w:ascii="Times New Roman" w:hAnsi="Times New Roman" w:cs="Times New Roman"/>
                <w:b/>
                <w:sz w:val="24"/>
                <w:szCs w:val="24"/>
              </w:rPr>
              <w:t xml:space="preserve"> Словарный диктант</w:t>
            </w:r>
          </w:p>
          <w:p w:rsidR="002556C0" w:rsidRPr="002556C0" w:rsidRDefault="002556C0" w:rsidP="002556C0">
            <w:pPr>
              <w:rPr>
                <w:rFonts w:ascii="Times New Roman" w:hAnsi="Times New Roman" w:cs="Times New Roman"/>
                <w:color w:val="FF0000"/>
                <w:sz w:val="24"/>
                <w:szCs w:val="24"/>
              </w:rPr>
            </w:pP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112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Раздельное написание местоимений 1 и 2 лица с предлогами.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местоимений 3 лица с предлогами.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Местоимения с предлогами. Упражнение в раздельном написании местоимений с предлогами.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местоимений с предлогами.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p>
        </w:tc>
        <w:tc>
          <w:tcPr>
            <w:tcW w:w="723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b/>
                <w:i/>
                <w:sz w:val="24"/>
                <w:szCs w:val="24"/>
              </w:rPr>
              <w:t>Глагол (38 ч)</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1700" w:type="dxa"/>
            <w:gridSpan w:val="3"/>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 Глагол как часть речи.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Изменение глаголов по временам.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118</w:t>
            </w:r>
          </w:p>
        </w:tc>
        <w:tc>
          <w:tcPr>
            <w:tcW w:w="7230" w:type="dxa"/>
            <w:tcBorders>
              <w:right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Изменение по родам глаголов прошедшего времени.</w:t>
            </w:r>
          </w:p>
        </w:tc>
        <w:tc>
          <w:tcPr>
            <w:tcW w:w="850" w:type="dxa"/>
            <w:tcBorders>
              <w:right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righ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9606" w:type="dxa"/>
            <w:gridSpan w:val="5"/>
            <w:tcBorders>
              <w:bottom w:val="single" w:sz="4" w:space="0" w:color="auto"/>
              <w:right w:val="single" w:sz="4" w:space="0" w:color="auto"/>
            </w:tcBorders>
          </w:tcPr>
          <w:p w:rsidR="002556C0" w:rsidRPr="002556C0" w:rsidRDefault="002556C0" w:rsidP="002556C0">
            <w:pPr>
              <w:jc w:val="center"/>
              <w:rPr>
                <w:rFonts w:ascii="Times New Roman" w:hAnsi="Times New Roman" w:cs="Times New Roman"/>
                <w:b/>
                <w:i/>
                <w:sz w:val="24"/>
                <w:szCs w:val="24"/>
              </w:rPr>
            </w:pPr>
          </w:p>
        </w:tc>
        <w:tc>
          <w:tcPr>
            <w:tcW w:w="849" w:type="dxa"/>
            <w:tcBorders>
              <w:bottom w:val="single" w:sz="4" w:space="0" w:color="auto"/>
              <w:right w:val="single" w:sz="4" w:space="0" w:color="auto"/>
            </w:tcBorders>
          </w:tcPr>
          <w:p w:rsidR="002556C0" w:rsidRPr="002556C0" w:rsidRDefault="002556C0" w:rsidP="002556C0">
            <w:pPr>
              <w:jc w:val="center"/>
              <w:rPr>
                <w:rFonts w:ascii="Times New Roman" w:hAnsi="Times New Roman" w:cs="Times New Roman"/>
                <w:b/>
                <w:i/>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119</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Неопределенная форма глагола – начальная форма глагола.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120</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Спряжение глаголов</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212"/>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121</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b/>
                <w:sz w:val="24"/>
                <w:szCs w:val="24"/>
              </w:rPr>
              <w:t>Контрольный диктант</w:t>
            </w:r>
            <w:r w:rsidRPr="002556C0">
              <w:rPr>
                <w:rFonts w:ascii="Times New Roman" w:hAnsi="Times New Roman" w:cs="Times New Roman"/>
                <w:sz w:val="24"/>
                <w:szCs w:val="24"/>
              </w:rPr>
              <w:t xml:space="preserve"> по теме: «Изменение глаголов по временам»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122</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Работа над ошибками. Распознавание лица и числа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123</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2е лицо глаголов единственного числа.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124</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Употребление мягкого знака в глаголах 2 лица единственного числа.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Употребление мягкого знака в глаголах 2 лица единственного числа.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1 и 2 спряжение глагола.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Окончания глаголов 1 и 2 спряжения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Будущее время глагола.</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129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Спряжение глаголов в настоящем и будущем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личных окончаний глаголов в настоящем и будущем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Определение спряжения глаголов по неопределенной форме.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Определение спряжения глаголов по неопределенной форме.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личных окончаний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личных окончаний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Сочинение</w:t>
            </w:r>
            <w:r w:rsidRPr="002556C0">
              <w:rPr>
                <w:rFonts w:ascii="Times New Roman" w:hAnsi="Times New Roman" w:cs="Times New Roman"/>
                <w:sz w:val="24"/>
                <w:szCs w:val="24"/>
              </w:rPr>
              <w:t xml:space="preserve"> (с элементами описания)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Работа над ошибками. Повторение изученного.</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137</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личных окончаний глаголов в настоящем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безударных личных окончаний глаголов в настоящем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377"/>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139</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Глаголы-исключения.</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140</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Глаголы-исключения.</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141</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b/>
                <w:sz w:val="24"/>
                <w:szCs w:val="24"/>
              </w:rPr>
              <w:t>Контрольный диктант</w:t>
            </w:r>
            <w:r w:rsidRPr="002556C0">
              <w:rPr>
                <w:rFonts w:ascii="Times New Roman" w:hAnsi="Times New Roman" w:cs="Times New Roman"/>
                <w:sz w:val="24"/>
                <w:szCs w:val="24"/>
              </w:rPr>
              <w:t xml:space="preserve"> по теме «Правописание безударных личных окончаний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142</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Работа над ошибками. Обобщение и закрепление по теме «Глагол»</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143</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Обобщение пройденного о глаголе.</w:t>
            </w:r>
            <w:r w:rsidRPr="002556C0">
              <w:rPr>
                <w:rFonts w:ascii="Times New Roman" w:hAnsi="Times New Roman" w:cs="Times New Roman"/>
                <w:b/>
                <w:sz w:val="24"/>
                <w:szCs w:val="24"/>
              </w:rPr>
              <w:t xml:space="preserve"> Тест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глаголов прошедшего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глаголов прошедшего времени.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270"/>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146</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b/>
                <w:sz w:val="24"/>
                <w:szCs w:val="24"/>
              </w:rPr>
              <w:t xml:space="preserve">Контрольное списывание № 4 </w:t>
            </w:r>
            <w:r w:rsidRPr="002556C0">
              <w:rPr>
                <w:rFonts w:ascii="Times New Roman" w:hAnsi="Times New Roman" w:cs="Times New Roman"/>
                <w:sz w:val="24"/>
                <w:szCs w:val="24"/>
              </w:rPr>
              <w:t>по теме «Правописание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147</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Изменение глаголов по временам.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148</w:t>
            </w:r>
          </w:p>
        </w:tc>
        <w:tc>
          <w:tcPr>
            <w:tcW w:w="7230" w:type="dxa"/>
          </w:tcPr>
          <w:p w:rsidR="002556C0" w:rsidRPr="002556C0" w:rsidRDefault="002556C0" w:rsidP="002556C0">
            <w:pPr>
              <w:jc w:val="both"/>
              <w:rPr>
                <w:rFonts w:ascii="Times New Roman" w:hAnsi="Times New Roman" w:cs="Times New Roman"/>
                <w:b/>
                <w:sz w:val="24"/>
                <w:szCs w:val="24"/>
              </w:rPr>
            </w:pPr>
            <w:r w:rsidRPr="002556C0">
              <w:rPr>
                <w:rFonts w:ascii="Times New Roman" w:hAnsi="Times New Roman" w:cs="Times New Roman"/>
                <w:b/>
                <w:sz w:val="24"/>
                <w:szCs w:val="24"/>
              </w:rPr>
              <w:t xml:space="preserve">Изложение №8 </w:t>
            </w:r>
            <w:r w:rsidRPr="002556C0">
              <w:rPr>
                <w:rFonts w:ascii="Times New Roman" w:hAnsi="Times New Roman" w:cs="Times New Roman"/>
                <w:sz w:val="24"/>
                <w:szCs w:val="24"/>
              </w:rPr>
              <w:t>повествовательного текста. Медаль</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rPr>
          <w:trHeight w:val="509"/>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149</w:t>
            </w:r>
          </w:p>
          <w:p w:rsidR="002556C0" w:rsidRPr="002556C0" w:rsidRDefault="002556C0" w:rsidP="002556C0">
            <w:pPr>
              <w:rPr>
                <w:rFonts w:ascii="Times New Roman" w:hAnsi="Times New Roman" w:cs="Times New Roman"/>
                <w:sz w:val="24"/>
                <w:szCs w:val="24"/>
              </w:rPr>
            </w:pP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lastRenderedPageBreak/>
              <w:t xml:space="preserve">Работа над ошибками. Изменение глаголов совершенного и </w:t>
            </w:r>
            <w:r w:rsidRPr="002556C0">
              <w:rPr>
                <w:rFonts w:ascii="Times New Roman" w:hAnsi="Times New Roman" w:cs="Times New Roman"/>
                <w:sz w:val="24"/>
                <w:szCs w:val="24"/>
              </w:rPr>
              <w:lastRenderedPageBreak/>
              <w:t>несовершенного вида по временам.</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87"/>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lastRenderedPageBreak/>
              <w:t>150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Обобщение знаний о глаголе.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270"/>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151</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b/>
                <w:sz w:val="24"/>
                <w:szCs w:val="24"/>
              </w:rPr>
              <w:t xml:space="preserve">Контрольный диктант </w:t>
            </w:r>
            <w:r w:rsidRPr="002556C0">
              <w:rPr>
                <w:rFonts w:ascii="Times New Roman" w:hAnsi="Times New Roman" w:cs="Times New Roman"/>
                <w:sz w:val="24"/>
                <w:szCs w:val="24"/>
              </w:rPr>
              <w:t>по теме «Глагол».</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152</w:t>
            </w:r>
          </w:p>
        </w:tc>
        <w:tc>
          <w:tcPr>
            <w:tcW w:w="7230" w:type="dxa"/>
          </w:tcPr>
          <w:p w:rsidR="002556C0" w:rsidRPr="002556C0" w:rsidRDefault="002556C0" w:rsidP="002556C0">
            <w:pPr>
              <w:jc w:val="both"/>
              <w:rPr>
                <w:rFonts w:ascii="Times New Roman" w:hAnsi="Times New Roman" w:cs="Times New Roman"/>
                <w:sz w:val="24"/>
                <w:szCs w:val="24"/>
              </w:rPr>
            </w:pPr>
            <w:r w:rsidRPr="002556C0">
              <w:rPr>
                <w:rFonts w:ascii="Times New Roman" w:hAnsi="Times New Roman" w:cs="Times New Roman"/>
                <w:sz w:val="24"/>
                <w:szCs w:val="24"/>
              </w:rPr>
              <w:t>Работа над ошибками. Обобщение знаний о глаголе.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jc w:val="both"/>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jc w:val="both"/>
              <w:rPr>
                <w:rFonts w:ascii="Times New Roman" w:hAnsi="Times New Roman" w:cs="Times New Roman"/>
                <w:sz w:val="24"/>
                <w:szCs w:val="24"/>
              </w:rPr>
            </w:pPr>
          </w:p>
        </w:tc>
      </w:tr>
      <w:tr w:rsidR="002556C0" w:rsidRPr="002556C0" w:rsidTr="0040514B">
        <w:trPr>
          <w:trHeight w:val="553"/>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153</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Текст-описание.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330"/>
        </w:trPr>
        <w:tc>
          <w:tcPr>
            <w:tcW w:w="10455" w:type="dxa"/>
            <w:gridSpan w:val="6"/>
            <w:tcBorders>
              <w:right w:val="single" w:sz="4" w:space="0" w:color="auto"/>
            </w:tcBorders>
          </w:tcPr>
          <w:p w:rsidR="002556C0" w:rsidRPr="002556C0" w:rsidRDefault="002556C0" w:rsidP="002556C0">
            <w:pPr>
              <w:jc w:val="center"/>
              <w:rPr>
                <w:rFonts w:ascii="Times New Roman" w:hAnsi="Times New Roman" w:cs="Times New Roman"/>
                <w:b/>
                <w:i/>
                <w:sz w:val="24"/>
                <w:szCs w:val="24"/>
              </w:rPr>
            </w:pPr>
          </w:p>
          <w:p w:rsidR="002556C0" w:rsidRPr="002556C0" w:rsidRDefault="002556C0" w:rsidP="002556C0">
            <w:pPr>
              <w:jc w:val="center"/>
              <w:rPr>
                <w:rFonts w:ascii="Times New Roman" w:hAnsi="Times New Roman" w:cs="Times New Roman"/>
                <w:b/>
                <w:i/>
                <w:sz w:val="24"/>
                <w:szCs w:val="24"/>
              </w:rPr>
            </w:pPr>
            <w:r w:rsidRPr="002556C0">
              <w:rPr>
                <w:rFonts w:ascii="Times New Roman" w:hAnsi="Times New Roman" w:cs="Times New Roman"/>
                <w:b/>
                <w:i/>
                <w:sz w:val="24"/>
                <w:szCs w:val="24"/>
              </w:rPr>
              <w:t>Повторение (17ч)</w:t>
            </w:r>
          </w:p>
        </w:tc>
      </w:tr>
      <w:tr w:rsidR="002556C0" w:rsidRPr="002556C0" w:rsidTr="0040514B">
        <w:trPr>
          <w:trHeight w:val="274"/>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154</w:t>
            </w:r>
          </w:p>
        </w:tc>
        <w:tc>
          <w:tcPr>
            <w:tcW w:w="7230" w:type="dxa"/>
            <w:tcBorders>
              <w:right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Обобщение знаний о предложении.</w:t>
            </w:r>
          </w:p>
        </w:tc>
        <w:tc>
          <w:tcPr>
            <w:tcW w:w="850" w:type="dxa"/>
            <w:tcBorders>
              <w:right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righ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155</w:t>
            </w:r>
          </w:p>
        </w:tc>
        <w:tc>
          <w:tcPr>
            <w:tcW w:w="7230" w:type="dxa"/>
            <w:tcBorders>
              <w:bottom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 Текст описание. </w:t>
            </w:r>
            <w:r w:rsidRPr="002556C0">
              <w:rPr>
                <w:rFonts w:ascii="Times New Roman" w:hAnsi="Times New Roman" w:cs="Times New Roman"/>
                <w:b/>
                <w:sz w:val="24"/>
                <w:szCs w:val="24"/>
              </w:rPr>
              <w:t xml:space="preserve">Сочинение </w:t>
            </w:r>
            <w:r w:rsidRPr="002556C0">
              <w:rPr>
                <w:rFonts w:ascii="Times New Roman" w:hAnsi="Times New Roman" w:cs="Times New Roman"/>
                <w:sz w:val="24"/>
                <w:szCs w:val="24"/>
              </w:rPr>
              <w:t>по картине И.И.Левитана «Весна. Большая вода».</w:t>
            </w:r>
          </w:p>
        </w:tc>
        <w:tc>
          <w:tcPr>
            <w:tcW w:w="850" w:type="dxa"/>
            <w:tcBorders>
              <w:bottom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bottom w:val="single" w:sz="4" w:space="0" w:color="auto"/>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bottom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156</w:t>
            </w:r>
          </w:p>
        </w:tc>
        <w:tc>
          <w:tcPr>
            <w:tcW w:w="7230" w:type="dxa"/>
            <w:tcBorders>
              <w:top w:val="single" w:sz="4" w:space="0" w:color="auto"/>
            </w:tcBorders>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Работа над ошибками.  Состав слова </w:t>
            </w:r>
          </w:p>
        </w:tc>
        <w:tc>
          <w:tcPr>
            <w:tcW w:w="850" w:type="dxa"/>
            <w:tcBorders>
              <w:top w:val="single" w:sz="4" w:space="0" w:color="auto"/>
            </w:tcBorders>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top w:val="single" w:sz="4" w:space="0" w:color="auto"/>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top w:val="single" w:sz="4" w:space="0" w:color="auto"/>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 xml:space="preserve"> Правописание окончаний существительных. Правописание безударных гласных в корне, приставке, суффиксе.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158</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Текст и предложение как единицы речи.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451"/>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159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Части речи (обобщение)</w:t>
            </w:r>
            <w:r w:rsidRPr="002556C0">
              <w:rPr>
                <w:rFonts w:ascii="Times New Roman" w:hAnsi="Times New Roman" w:cs="Times New Roman"/>
                <w:b/>
                <w:sz w:val="24"/>
                <w:szCs w:val="24"/>
              </w:rPr>
              <w:t xml:space="preserve"> Словарный диктант</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59"/>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Части речи (обобщение)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690"/>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161</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Склонение имен существительных.</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162</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Правописание окончаний существительных и прилагательных, личных окончаний глаголов</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163</w:t>
            </w:r>
          </w:p>
        </w:tc>
        <w:tc>
          <w:tcPr>
            <w:tcW w:w="7230" w:type="dxa"/>
          </w:tcPr>
          <w:p w:rsidR="002556C0" w:rsidRPr="002556C0" w:rsidRDefault="002556C0" w:rsidP="002556C0">
            <w:pPr>
              <w:autoSpaceDE w:val="0"/>
              <w:autoSpaceDN w:val="0"/>
              <w:adjustRightInd w:val="0"/>
              <w:rPr>
                <w:rFonts w:ascii="Times New Roman" w:hAnsi="Times New Roman" w:cs="Times New Roman"/>
                <w:sz w:val="24"/>
                <w:szCs w:val="24"/>
              </w:rPr>
            </w:pPr>
            <w:r w:rsidRPr="002556C0">
              <w:rPr>
                <w:rFonts w:ascii="Times New Roman" w:hAnsi="Times New Roman" w:cs="Times New Roman"/>
                <w:sz w:val="24"/>
                <w:szCs w:val="24"/>
              </w:rPr>
              <w:t>Имя прилагательное.</w:t>
            </w:r>
          </w:p>
        </w:tc>
        <w:tc>
          <w:tcPr>
            <w:tcW w:w="850" w:type="dxa"/>
          </w:tcPr>
          <w:p w:rsidR="002556C0" w:rsidRPr="002556C0" w:rsidRDefault="002556C0" w:rsidP="002556C0">
            <w:pPr>
              <w:autoSpaceDE w:val="0"/>
              <w:autoSpaceDN w:val="0"/>
              <w:adjustRightInd w:val="0"/>
              <w:jc w:val="center"/>
              <w:rPr>
                <w:rFonts w:ascii="Times New Roman" w:eastAsia="Calibri" w:hAnsi="Times New Roman" w:cs="Times New Roman"/>
                <w:sz w:val="24"/>
                <w:szCs w:val="24"/>
              </w:rPr>
            </w:pPr>
            <w:r w:rsidRPr="002556C0">
              <w:rPr>
                <w:rFonts w:ascii="Times New Roman" w:eastAsia="Calibri"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autoSpaceDE w:val="0"/>
              <w:autoSpaceDN w:val="0"/>
              <w:adjustRightInd w:val="0"/>
              <w:rPr>
                <w:rFonts w:ascii="Times New Roman" w:eastAsia="Calibri" w:hAnsi="Times New Roman" w:cs="Times New Roman"/>
                <w:b/>
                <w:sz w:val="24"/>
                <w:szCs w:val="24"/>
              </w:rPr>
            </w:pPr>
          </w:p>
        </w:tc>
        <w:tc>
          <w:tcPr>
            <w:tcW w:w="849" w:type="dxa"/>
            <w:tcBorders>
              <w:left w:val="single" w:sz="4" w:space="0" w:color="auto"/>
            </w:tcBorders>
          </w:tcPr>
          <w:p w:rsidR="002556C0" w:rsidRPr="002556C0" w:rsidRDefault="002556C0" w:rsidP="002556C0">
            <w:pPr>
              <w:autoSpaceDE w:val="0"/>
              <w:autoSpaceDN w:val="0"/>
              <w:adjustRightInd w:val="0"/>
              <w:rPr>
                <w:rFonts w:ascii="Times New Roman" w:eastAsia="Calibri"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164</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Местоимение</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165</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Глагол как часть речи.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166</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b/>
                <w:sz w:val="24"/>
                <w:szCs w:val="24"/>
              </w:rPr>
              <w:t>Контрольный диктант</w:t>
            </w:r>
            <w:r w:rsidRPr="002556C0">
              <w:rPr>
                <w:rFonts w:ascii="Times New Roman" w:hAnsi="Times New Roman" w:cs="Times New Roman"/>
                <w:sz w:val="24"/>
                <w:szCs w:val="24"/>
              </w:rPr>
              <w:t xml:space="preserve"> (итоговый).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b/>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b/>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167</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Анализ диктанта и работа над ошибками</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168</w:t>
            </w:r>
          </w:p>
        </w:tc>
        <w:tc>
          <w:tcPr>
            <w:tcW w:w="7230" w:type="dxa"/>
          </w:tcPr>
          <w:p w:rsidR="002556C0" w:rsidRPr="002556C0" w:rsidRDefault="002556C0" w:rsidP="002556C0">
            <w:pPr>
              <w:widowControl w:val="0"/>
              <w:suppressLineNumbers/>
              <w:suppressAutoHyphens/>
              <w:rPr>
                <w:rFonts w:ascii="Times New Roman" w:hAnsi="Times New Roman" w:cs="Times New Roman"/>
                <w:b/>
                <w:sz w:val="24"/>
                <w:szCs w:val="24"/>
              </w:rPr>
            </w:pPr>
            <w:r w:rsidRPr="002556C0">
              <w:rPr>
                <w:rFonts w:ascii="Times New Roman" w:hAnsi="Times New Roman" w:cs="Times New Roman"/>
                <w:color w:val="000000"/>
                <w:sz w:val="24"/>
                <w:szCs w:val="24"/>
              </w:rPr>
              <w:t xml:space="preserve">Части речи (обобщение). </w:t>
            </w:r>
            <w:r w:rsidRPr="002556C0">
              <w:rPr>
                <w:rFonts w:ascii="Times New Roman" w:hAnsi="Times New Roman" w:cs="Times New Roman"/>
                <w:b/>
                <w:sz w:val="24"/>
                <w:szCs w:val="24"/>
              </w:rPr>
              <w:t>Словарный диктант</w:t>
            </w:r>
          </w:p>
        </w:tc>
        <w:tc>
          <w:tcPr>
            <w:tcW w:w="850" w:type="dxa"/>
          </w:tcPr>
          <w:p w:rsidR="002556C0" w:rsidRPr="002556C0" w:rsidRDefault="002556C0" w:rsidP="002556C0">
            <w:pPr>
              <w:widowControl w:val="0"/>
              <w:suppressLineNumbers/>
              <w:suppressAutoHyphens/>
              <w:jc w:val="center"/>
              <w:rPr>
                <w:rFonts w:ascii="Times New Roman" w:hAnsi="Times New Roman" w:cs="Times New Roman"/>
                <w:color w:val="000000"/>
                <w:sz w:val="24"/>
                <w:szCs w:val="24"/>
              </w:rPr>
            </w:pPr>
            <w:r w:rsidRPr="002556C0">
              <w:rPr>
                <w:rFonts w:ascii="Times New Roman" w:hAnsi="Times New Roman" w:cs="Times New Roman"/>
                <w:color w:val="000000"/>
                <w:sz w:val="24"/>
                <w:szCs w:val="24"/>
              </w:rPr>
              <w:t>1</w:t>
            </w:r>
          </w:p>
        </w:tc>
        <w:tc>
          <w:tcPr>
            <w:tcW w:w="851" w:type="dxa"/>
            <w:gridSpan w:val="2"/>
            <w:tcBorders>
              <w:right w:val="single" w:sz="4" w:space="0" w:color="auto"/>
            </w:tcBorders>
          </w:tcPr>
          <w:p w:rsidR="002556C0" w:rsidRPr="002556C0" w:rsidRDefault="002556C0" w:rsidP="002556C0">
            <w:pPr>
              <w:widowControl w:val="0"/>
              <w:suppressLineNumbers/>
              <w:suppressAutoHyphens/>
              <w:rPr>
                <w:rFonts w:ascii="Times New Roman" w:hAnsi="Times New Roman" w:cs="Times New Roman"/>
                <w:color w:val="000000"/>
                <w:sz w:val="24"/>
                <w:szCs w:val="24"/>
              </w:rPr>
            </w:pPr>
          </w:p>
        </w:tc>
        <w:tc>
          <w:tcPr>
            <w:tcW w:w="849" w:type="dxa"/>
            <w:tcBorders>
              <w:left w:val="single" w:sz="4" w:space="0" w:color="auto"/>
            </w:tcBorders>
          </w:tcPr>
          <w:p w:rsidR="002556C0" w:rsidRPr="002556C0" w:rsidRDefault="002556C0" w:rsidP="002556C0">
            <w:pPr>
              <w:widowControl w:val="0"/>
              <w:suppressLineNumbers/>
              <w:suppressAutoHyphens/>
              <w:rPr>
                <w:rFonts w:ascii="Times New Roman" w:hAnsi="Times New Roman" w:cs="Times New Roman"/>
                <w:color w:val="000000"/>
                <w:sz w:val="24"/>
                <w:szCs w:val="24"/>
              </w:rPr>
            </w:pPr>
          </w:p>
        </w:tc>
      </w:tr>
      <w:tr w:rsidR="002556C0" w:rsidRPr="002556C0" w:rsidTr="0040514B">
        <w:trPr>
          <w:trHeight w:val="298"/>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169</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Обобщение изученного материала</w:t>
            </w:r>
            <w:r w:rsidRPr="002556C0">
              <w:rPr>
                <w:rFonts w:ascii="Times New Roman" w:hAnsi="Times New Roman" w:cs="Times New Roman"/>
                <w:b/>
                <w:sz w:val="24"/>
                <w:szCs w:val="24"/>
              </w:rPr>
              <w:t xml:space="preserve"> Тест </w:t>
            </w:r>
          </w:p>
        </w:tc>
        <w:tc>
          <w:tcPr>
            <w:tcW w:w="850"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w:t>
            </w: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r w:rsidR="002556C0" w:rsidRPr="002556C0" w:rsidTr="0040514B">
        <w:trPr>
          <w:trHeight w:val="298"/>
        </w:trPr>
        <w:tc>
          <w:tcPr>
            <w:tcW w:w="675" w:type="dxa"/>
          </w:tcPr>
          <w:p w:rsidR="002556C0" w:rsidRPr="002556C0" w:rsidRDefault="002556C0" w:rsidP="002556C0">
            <w:pPr>
              <w:jc w:val="center"/>
              <w:rPr>
                <w:rFonts w:ascii="Times New Roman" w:hAnsi="Times New Roman" w:cs="Times New Roman"/>
                <w:sz w:val="24"/>
                <w:szCs w:val="24"/>
              </w:rPr>
            </w:pPr>
            <w:r w:rsidRPr="002556C0">
              <w:rPr>
                <w:rFonts w:ascii="Times New Roman" w:hAnsi="Times New Roman" w:cs="Times New Roman"/>
                <w:sz w:val="24"/>
                <w:szCs w:val="24"/>
              </w:rPr>
              <w:t>170</w:t>
            </w:r>
          </w:p>
        </w:tc>
        <w:tc>
          <w:tcPr>
            <w:tcW w:w="7230" w:type="dxa"/>
          </w:tcPr>
          <w:p w:rsidR="002556C0" w:rsidRPr="002556C0" w:rsidRDefault="002556C0" w:rsidP="002556C0">
            <w:pPr>
              <w:rPr>
                <w:rFonts w:ascii="Times New Roman" w:hAnsi="Times New Roman" w:cs="Times New Roman"/>
                <w:sz w:val="24"/>
                <w:szCs w:val="24"/>
              </w:rPr>
            </w:pPr>
            <w:r w:rsidRPr="002556C0">
              <w:rPr>
                <w:rFonts w:ascii="Times New Roman" w:hAnsi="Times New Roman" w:cs="Times New Roman"/>
                <w:sz w:val="24"/>
                <w:szCs w:val="24"/>
              </w:rPr>
              <w:t>Обобщение изученного материала</w:t>
            </w:r>
          </w:p>
        </w:tc>
        <w:tc>
          <w:tcPr>
            <w:tcW w:w="850" w:type="dxa"/>
          </w:tcPr>
          <w:p w:rsidR="002556C0" w:rsidRPr="002556C0" w:rsidRDefault="002556C0" w:rsidP="002556C0">
            <w:pPr>
              <w:jc w:val="center"/>
              <w:rPr>
                <w:rFonts w:ascii="Times New Roman" w:hAnsi="Times New Roman" w:cs="Times New Roman"/>
                <w:sz w:val="24"/>
                <w:szCs w:val="24"/>
              </w:rPr>
            </w:pPr>
          </w:p>
        </w:tc>
        <w:tc>
          <w:tcPr>
            <w:tcW w:w="851" w:type="dxa"/>
            <w:gridSpan w:val="2"/>
            <w:tcBorders>
              <w:right w:val="single" w:sz="4" w:space="0" w:color="auto"/>
            </w:tcBorders>
          </w:tcPr>
          <w:p w:rsidR="002556C0" w:rsidRPr="002556C0" w:rsidRDefault="002556C0" w:rsidP="002556C0">
            <w:pPr>
              <w:rPr>
                <w:rFonts w:ascii="Times New Roman" w:hAnsi="Times New Roman" w:cs="Times New Roman"/>
                <w:sz w:val="24"/>
                <w:szCs w:val="24"/>
              </w:rPr>
            </w:pPr>
          </w:p>
        </w:tc>
        <w:tc>
          <w:tcPr>
            <w:tcW w:w="849" w:type="dxa"/>
            <w:tcBorders>
              <w:left w:val="single" w:sz="4" w:space="0" w:color="auto"/>
            </w:tcBorders>
          </w:tcPr>
          <w:p w:rsidR="002556C0" w:rsidRPr="002556C0" w:rsidRDefault="002556C0" w:rsidP="002556C0">
            <w:pPr>
              <w:rPr>
                <w:rFonts w:ascii="Times New Roman" w:hAnsi="Times New Roman" w:cs="Times New Roman"/>
                <w:sz w:val="24"/>
                <w:szCs w:val="24"/>
              </w:rPr>
            </w:pPr>
          </w:p>
        </w:tc>
      </w:tr>
    </w:tbl>
    <w:p w:rsidR="002556C0" w:rsidRPr="002556C0" w:rsidRDefault="002556C0" w:rsidP="002556C0">
      <w:pPr>
        <w:suppressAutoHyphens/>
        <w:autoSpaceDN w:val="0"/>
        <w:spacing w:after="0" w:line="240" w:lineRule="auto"/>
        <w:textAlignment w:val="baseline"/>
        <w:rPr>
          <w:rFonts w:ascii="Times New Roman" w:eastAsia="Times New Roman" w:hAnsi="Times New Roman" w:cs="Times New Roman"/>
          <w:kern w:val="3"/>
          <w:sz w:val="24"/>
          <w:szCs w:val="24"/>
          <w:lang w:eastAsia="zh-CN"/>
        </w:rPr>
      </w:pPr>
    </w:p>
    <w:p w:rsidR="002556C0" w:rsidRPr="002556C0" w:rsidRDefault="002556C0" w:rsidP="002556C0">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p w:rsidR="00985141" w:rsidRDefault="00985141"/>
    <w:p w:rsidR="002556C0" w:rsidRDefault="002556C0"/>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2A6D98">
      <w:r>
        <w:rPr>
          <w:noProof/>
          <w:lang w:eastAsia="ru-RU"/>
        </w:rPr>
        <w:lastRenderedPageBreak/>
        <w:drawing>
          <wp:inline distT="0" distB="0" distL="0" distR="0">
            <wp:extent cx="5850890" cy="8347573"/>
            <wp:effectExtent l="0" t="0" r="0" b="0"/>
            <wp:docPr id="10" name="Рисунок 10" descr="C:\Users\Admin\Pictures\ControlCenter4\Scan\CCI27092024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Pictures\ControlCenter4\Scan\CCI27092024_0003.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0890" cy="8347573"/>
                    </a:xfrm>
                    <a:prstGeom prst="rect">
                      <a:avLst/>
                    </a:prstGeom>
                    <a:noFill/>
                    <a:ln>
                      <a:noFill/>
                    </a:ln>
                  </pic:spPr>
                </pic:pic>
              </a:graphicData>
            </a:graphic>
          </wp:inline>
        </w:drawing>
      </w:r>
    </w:p>
    <w:p w:rsidR="0040514B" w:rsidRDefault="0040514B"/>
    <w:p w:rsidR="0040514B" w:rsidRDefault="0040514B"/>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ПОЯСНИТЕЛЬНАЯ ЗАПИСКА</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Приоритетная </w:t>
      </w:r>
      <w:r w:rsidRPr="0040514B">
        <w:rPr>
          <w:rFonts w:ascii="Times New Roman" w:eastAsia="Calibri" w:hAnsi="Times New Roman" w:cs="Times New Roman"/>
          <w:b/>
          <w:bCs/>
          <w:sz w:val="24"/>
          <w:szCs w:val="24"/>
        </w:rPr>
        <w:t xml:space="preserve">цель </w:t>
      </w:r>
      <w:r w:rsidRPr="0040514B">
        <w:rPr>
          <w:rFonts w:ascii="Times New Roman" w:eastAsia="Calibri" w:hAnsi="Times New Roman" w:cs="Times New Roman"/>
          <w:sz w:val="24"/>
          <w:szCs w:val="24"/>
        </w:rPr>
        <w:t>обучения литературному чтению - ста</w:t>
      </w:r>
      <w:r w:rsidRPr="0040514B">
        <w:rPr>
          <w:rFonts w:ascii="Times New Roman" w:eastAsia="Calibri" w:hAnsi="Times New Roman" w:cs="Times New Roman"/>
          <w:sz w:val="24"/>
          <w:szCs w:val="24"/>
        </w:rPr>
        <w:softHyphen/>
        <w:t>новление грамотного читателя, мотивированного к использова</w:t>
      </w:r>
      <w:r w:rsidRPr="0040514B">
        <w:rPr>
          <w:rFonts w:ascii="Times New Roman" w:eastAsia="Calibri" w:hAnsi="Times New Roman" w:cs="Times New Roman"/>
          <w:sz w:val="24"/>
          <w:szCs w:val="24"/>
        </w:rPr>
        <w:softHyphen/>
        <w:t>нию читательской деятельности как средства самообразования и саморазвития, осознающего роль чтения в успешности обуче</w:t>
      </w:r>
      <w:r w:rsidRPr="0040514B">
        <w:rPr>
          <w:rFonts w:ascii="Times New Roman" w:eastAsia="Calibri" w:hAnsi="Times New Roman" w:cs="Times New Roman"/>
          <w:sz w:val="24"/>
          <w:szCs w:val="24"/>
        </w:rPr>
        <w:softHyphen/>
        <w:t>ния и повседневной жизни, эмоционально откликающегося на прослушанное или прочитанное произведение. Приобретённые младшими школьниками знания, полученный опыт решения учебных задач, а также сформированность предметных и уни</w:t>
      </w:r>
      <w:r w:rsidRPr="0040514B">
        <w:rPr>
          <w:rFonts w:ascii="Times New Roman" w:eastAsia="Calibri" w:hAnsi="Times New Roman" w:cs="Times New Roman"/>
          <w:sz w:val="24"/>
          <w:szCs w:val="24"/>
        </w:rPr>
        <w:softHyphen/>
        <w:t>версальных действий в процессе изучения предмета «Литера</w:t>
      </w:r>
      <w:r w:rsidRPr="0040514B">
        <w:rPr>
          <w:rFonts w:ascii="Times New Roman" w:eastAsia="Calibri" w:hAnsi="Times New Roman" w:cs="Times New Roman"/>
          <w:sz w:val="24"/>
          <w:szCs w:val="24"/>
        </w:rPr>
        <w:softHyphen/>
        <w:t>турное чтение» станут фундаментом обучения в основном звене школы, а также будут востребованы в жизни.</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Достижение заявленной цели определяется особенностями курса литературного чтения и решением следующих </w:t>
      </w:r>
      <w:r w:rsidRPr="0040514B">
        <w:rPr>
          <w:rFonts w:ascii="Times New Roman" w:eastAsia="Calibri" w:hAnsi="Times New Roman" w:cs="Times New Roman"/>
          <w:b/>
          <w:bCs/>
          <w:sz w:val="24"/>
          <w:szCs w:val="24"/>
        </w:rPr>
        <w:t>задач</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формирование у младших школьников положительной мотивации к систематическому чтению и слушанию художе</w:t>
      </w:r>
      <w:r w:rsidRPr="0040514B">
        <w:rPr>
          <w:rFonts w:ascii="Times New Roman" w:eastAsia="Calibri" w:hAnsi="Times New Roman" w:cs="Times New Roman"/>
          <w:sz w:val="24"/>
          <w:szCs w:val="24"/>
        </w:rPr>
        <w:softHyphen/>
        <w:t>ственной литературы и произведений устного народного твор</w:t>
      </w:r>
      <w:r w:rsidRPr="0040514B">
        <w:rPr>
          <w:rFonts w:ascii="Times New Roman" w:eastAsia="Calibri" w:hAnsi="Times New Roman" w:cs="Times New Roman"/>
          <w:sz w:val="24"/>
          <w:szCs w:val="24"/>
        </w:rPr>
        <w:softHyphen/>
        <w:t xml:space="preserve">чества;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достижение необходимого для продолжения образования уровня общего речевого развития;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осознание значимости художественной литературы и про</w:t>
      </w:r>
      <w:r w:rsidRPr="0040514B">
        <w:rPr>
          <w:rFonts w:ascii="Times New Roman" w:eastAsia="Calibri" w:hAnsi="Times New Roman" w:cs="Times New Roman"/>
          <w:sz w:val="24"/>
          <w:szCs w:val="24"/>
        </w:rPr>
        <w:softHyphen/>
        <w:t>изведений устного народного творчества для всестороннего раз</w:t>
      </w:r>
      <w:r w:rsidRPr="0040514B">
        <w:rPr>
          <w:rFonts w:ascii="Times New Roman" w:eastAsia="Calibri" w:hAnsi="Times New Roman" w:cs="Times New Roman"/>
          <w:sz w:val="24"/>
          <w:szCs w:val="24"/>
        </w:rPr>
        <w:softHyphen/>
        <w:t xml:space="preserve">вития личности человека;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первоначальное представление о многообразии жанров ху</w:t>
      </w:r>
      <w:r w:rsidRPr="0040514B">
        <w:rPr>
          <w:rFonts w:ascii="Times New Roman" w:eastAsia="Calibri" w:hAnsi="Times New Roman" w:cs="Times New Roman"/>
          <w:sz w:val="24"/>
          <w:szCs w:val="24"/>
        </w:rPr>
        <w:softHyphen/>
        <w:t xml:space="preserve">дожественных произведений и произведений устного народного творчества;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овладение элементарными умениями анализа и интерпре</w:t>
      </w:r>
      <w:r w:rsidRPr="0040514B">
        <w:rPr>
          <w:rFonts w:ascii="Times New Roman" w:eastAsia="Calibri" w:hAnsi="Times New Roman" w:cs="Times New Roman"/>
          <w:sz w:val="24"/>
          <w:szCs w:val="24"/>
        </w:rPr>
        <w:softHyphen/>
        <w:t>тации текста, осознанного использования при анализе текста изученных литературных понятий: прозаическая и стихотвор</w:t>
      </w:r>
      <w:r w:rsidRPr="0040514B">
        <w:rPr>
          <w:rFonts w:ascii="Times New Roman" w:eastAsia="Calibri" w:hAnsi="Times New Roman" w:cs="Times New Roman"/>
          <w:sz w:val="24"/>
          <w:szCs w:val="24"/>
        </w:rPr>
        <w:softHyphen/>
        <w:t>ная речь; жанровое разнообразие произведений (общее пред</w:t>
      </w:r>
      <w:r w:rsidRPr="0040514B">
        <w:rPr>
          <w:rFonts w:ascii="Times New Roman" w:eastAsia="Calibri" w:hAnsi="Times New Roman" w:cs="Times New Roman"/>
          <w:sz w:val="24"/>
          <w:szCs w:val="24"/>
        </w:rPr>
        <w:softHyphen/>
        <w:t>ставление о жанрах); устное народное творчество, малые жанры фольклора (считалки, пословицы, поговорки, загадки, фоль</w:t>
      </w:r>
      <w:r w:rsidRPr="0040514B">
        <w:rPr>
          <w:rFonts w:ascii="Times New Roman" w:eastAsia="Calibri" w:hAnsi="Times New Roman" w:cs="Times New Roman"/>
          <w:sz w:val="24"/>
          <w:szCs w:val="24"/>
        </w:rPr>
        <w:softHyphen/>
        <w:t>клорная сказка); басня (мораль, идея, персонажи); литератур</w:t>
      </w:r>
      <w:r w:rsidRPr="0040514B">
        <w:rPr>
          <w:rFonts w:ascii="Times New Roman" w:eastAsia="Calibri" w:hAnsi="Times New Roman" w:cs="Times New Roman"/>
          <w:sz w:val="24"/>
          <w:szCs w:val="24"/>
        </w:rPr>
        <w:softHyphen/>
        <w:t>ная сказка, рассказ; автор; литературный герой; образ; харак</w:t>
      </w:r>
      <w:r w:rsidRPr="0040514B">
        <w:rPr>
          <w:rFonts w:ascii="Times New Roman" w:eastAsia="Calibri" w:hAnsi="Times New Roman" w:cs="Times New Roman"/>
          <w:sz w:val="24"/>
          <w:szCs w:val="24"/>
        </w:rPr>
        <w:softHyphen/>
        <w:t>тер;тема; идея; заголовок и содержание; композиция; сюжет; эпизод, смысловые части; стихотворение (ритм, рифма); сред</w:t>
      </w:r>
      <w:r w:rsidRPr="0040514B">
        <w:rPr>
          <w:rFonts w:ascii="Times New Roman" w:eastAsia="Calibri" w:hAnsi="Times New Roman" w:cs="Times New Roman"/>
          <w:sz w:val="24"/>
          <w:szCs w:val="24"/>
        </w:rPr>
        <w:softHyphen/>
        <w:t>ства художественной выразительности (сравнение, эпитет, оли</w:t>
      </w:r>
      <w:r w:rsidRPr="0040514B">
        <w:rPr>
          <w:rFonts w:ascii="Times New Roman" w:eastAsia="Calibri" w:hAnsi="Times New Roman" w:cs="Times New Roman"/>
          <w:sz w:val="24"/>
          <w:szCs w:val="24"/>
        </w:rPr>
        <w:softHyphen/>
        <w:t xml:space="preserve">цетворение);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овладение техникой смыслового чтения вслух (правиль</w:t>
      </w:r>
      <w:r w:rsidRPr="0040514B">
        <w:rPr>
          <w:rFonts w:ascii="Times New Roman" w:eastAsia="Calibri" w:hAnsi="Times New Roman" w:cs="Times New Roman"/>
          <w:sz w:val="24"/>
          <w:szCs w:val="24"/>
        </w:rPr>
        <w:softHyphen/>
        <w:t>ным плавным чтением, позволяющим понимать смысл прочи</w:t>
      </w:r>
      <w:r w:rsidRPr="0040514B">
        <w:rPr>
          <w:rFonts w:ascii="Times New Roman" w:eastAsia="Calibri" w:hAnsi="Times New Roman" w:cs="Times New Roman"/>
          <w:sz w:val="24"/>
          <w:szCs w:val="24"/>
        </w:rPr>
        <w:softHyphen/>
        <w:t>танного, адекватно воспринимать чтение слушателями).</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Освоение программы по предмету «Литературное чтение» в 1 классе начинается вводным интегрированным курсом «Обучение грамоте» (114 ч: 82 ч предмета «Русский язык» и 32 ч предмета «Литературное чтение»). После периода обучения гра</w:t>
      </w:r>
      <w:r w:rsidRPr="0040514B">
        <w:rPr>
          <w:rFonts w:ascii="Times New Roman" w:eastAsia="Calibri" w:hAnsi="Times New Roman" w:cs="Times New Roman"/>
          <w:sz w:val="24"/>
          <w:szCs w:val="24"/>
        </w:rPr>
        <w:softHyphen/>
        <w:t>моте начинается раздельное изучение предметов «Русский язык» и «Литературное чтение», на курс «Литературное чте</w:t>
      </w:r>
      <w:r w:rsidRPr="0040514B">
        <w:rPr>
          <w:rFonts w:ascii="Times New Roman" w:eastAsia="Calibri" w:hAnsi="Times New Roman" w:cs="Times New Roman"/>
          <w:sz w:val="24"/>
          <w:szCs w:val="24"/>
        </w:rPr>
        <w:softHyphen/>
        <w:t>ние» в 1 классе отводится 34 ча</w:t>
      </w:r>
      <w:r w:rsidRPr="0040514B">
        <w:rPr>
          <w:rFonts w:ascii="Times New Roman" w:eastAsia="Calibri" w:hAnsi="Times New Roman" w:cs="Times New Roman"/>
          <w:sz w:val="24"/>
          <w:szCs w:val="24"/>
        </w:rPr>
        <w:softHyphen/>
        <w:t>са (2 ч в неделю), во 2-4 классах - по 136 ч (4 ч в неделю в каждом классе).</w:t>
      </w: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СОДЕРЖАНИЕ ОБУЧЕНИЯ</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1 КЛАСС</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Сказка фольклорная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народная</w:t>
      </w:r>
      <w:r w:rsidRPr="0040514B">
        <w:rPr>
          <w:rFonts w:ascii="Times New Roman" w:eastAsia="Calibri" w:hAnsi="Times New Roman" w:cs="Times New Roman"/>
          <w:sz w:val="24"/>
          <w:szCs w:val="24"/>
        </w:rPr>
        <w:t xml:space="preserve">) </w:t>
      </w:r>
      <w:r w:rsidRPr="0040514B">
        <w:rPr>
          <w:rFonts w:ascii="Times New Roman" w:eastAsia="Calibri" w:hAnsi="Times New Roman" w:cs="Times New Roman"/>
          <w:i/>
          <w:iCs/>
          <w:sz w:val="24"/>
          <w:szCs w:val="24"/>
        </w:rPr>
        <w:t xml:space="preserve">и литературная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автор</w:t>
      </w:r>
      <w:r w:rsidRPr="0040514B">
        <w:rPr>
          <w:rFonts w:ascii="Times New Roman" w:eastAsia="Calibri" w:hAnsi="Times New Roman" w:cs="Times New Roman"/>
          <w:i/>
          <w:iCs/>
          <w:sz w:val="24"/>
          <w:szCs w:val="24"/>
        </w:rPr>
        <w:softHyphen/>
        <w:t>ская</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Восприятие текста произведений художественной литературы и устного народного творчества (не менее четырёх произведений). Фольклорная и литературная (авторская) сказ</w:t>
      </w:r>
      <w:r w:rsidRPr="0040514B">
        <w:rPr>
          <w:rFonts w:ascii="Times New Roman" w:eastAsia="Calibri" w:hAnsi="Times New Roman" w:cs="Times New Roman"/>
          <w:sz w:val="24"/>
          <w:szCs w:val="24"/>
        </w:rPr>
        <w:softHyphen/>
        <w:t>ка: сходство и различия. Реальность и волшебство в сказке. Со</w:t>
      </w:r>
      <w:r w:rsidRPr="0040514B">
        <w:rPr>
          <w:rFonts w:ascii="Times New Roman" w:eastAsia="Calibri" w:hAnsi="Times New Roman" w:cs="Times New Roman"/>
          <w:sz w:val="24"/>
          <w:szCs w:val="24"/>
        </w:rPr>
        <w:softHyphen/>
        <w:t>бытийная сторона сказок: последовательность событий в фоль</w:t>
      </w:r>
      <w:r w:rsidRPr="0040514B">
        <w:rPr>
          <w:rFonts w:ascii="Times New Roman" w:eastAsia="Calibri" w:hAnsi="Times New Roman" w:cs="Times New Roman"/>
          <w:sz w:val="24"/>
          <w:szCs w:val="24"/>
        </w:rPr>
        <w:softHyphen/>
        <w:t>клорной (народной) и литературной (авторской) сказке. Отра</w:t>
      </w:r>
      <w:r w:rsidRPr="0040514B">
        <w:rPr>
          <w:rFonts w:ascii="Times New Roman" w:eastAsia="Calibri" w:hAnsi="Times New Roman" w:cs="Times New Roman"/>
          <w:sz w:val="24"/>
          <w:szCs w:val="24"/>
        </w:rPr>
        <w:softHyphen/>
        <w:t>жение сюжета в иллюстрациях. Герои сказочных произведений. Нравственные ценности и идеи, традиции, быт, культура в рус</w:t>
      </w:r>
      <w:r w:rsidRPr="0040514B">
        <w:rPr>
          <w:rFonts w:ascii="Times New Roman" w:eastAsia="Calibri" w:hAnsi="Times New Roman" w:cs="Times New Roman"/>
          <w:sz w:val="24"/>
          <w:szCs w:val="24"/>
        </w:rPr>
        <w:softHyphen/>
        <w:t xml:space="preserve">ских народных и литературных (авторских) сказках, поступки, отражающие нравственные качества (отношение к природе, людям, предметам).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детях и для детей. </w:t>
      </w:r>
      <w:r w:rsidRPr="0040514B">
        <w:rPr>
          <w:rFonts w:ascii="Times New Roman" w:eastAsia="Calibri" w:hAnsi="Times New Roman" w:cs="Times New Roman"/>
          <w:sz w:val="24"/>
          <w:szCs w:val="24"/>
        </w:rPr>
        <w:t>Понятие «тема произве</w:t>
      </w:r>
      <w:r w:rsidRPr="0040514B">
        <w:rPr>
          <w:rFonts w:ascii="Times New Roman" w:eastAsia="Calibri" w:hAnsi="Times New Roman" w:cs="Times New Roman"/>
          <w:sz w:val="24"/>
          <w:szCs w:val="24"/>
        </w:rPr>
        <w:softHyphen/>
        <w:t>дения» (общее представление): чему посвящено, о чём расска</w:t>
      </w:r>
      <w:r w:rsidRPr="0040514B">
        <w:rPr>
          <w:rFonts w:ascii="Times New Roman" w:eastAsia="Calibri" w:hAnsi="Times New Roman" w:cs="Times New Roman"/>
          <w:sz w:val="24"/>
          <w:szCs w:val="24"/>
        </w:rPr>
        <w:softHyphen/>
        <w:t>зывает. Главная мысль произведения: его основная идея (чему учит? какие качества воспитывает?). Произведения одной те</w:t>
      </w:r>
      <w:r w:rsidRPr="0040514B">
        <w:rPr>
          <w:rFonts w:ascii="Times New Roman" w:eastAsia="Calibri" w:hAnsi="Times New Roman" w:cs="Times New Roman"/>
          <w:sz w:val="24"/>
          <w:szCs w:val="24"/>
        </w:rPr>
        <w:softHyphen/>
        <w:t>мы, но разных жанров: рассказ, стихотворение, сказка (общее представление на примере не менее шести произведений К. Д. Ушинского, Л. Н. Толстого, В. Г. Сутеева, Е. А. Пермяка, В. А. Осеевой, А. Л. Барто, Ю. И. Ермолаева, Р. С. Сефа, С. В. Михалкова, В. Д. Берестова, В. Ю. Драгунского и др.). Ха</w:t>
      </w:r>
      <w:r w:rsidRPr="0040514B">
        <w:rPr>
          <w:rFonts w:ascii="Times New Roman" w:eastAsia="Calibri" w:hAnsi="Times New Roman" w:cs="Times New Roman"/>
          <w:sz w:val="24"/>
          <w:szCs w:val="24"/>
        </w:rPr>
        <w:softHyphen/>
        <w:t>рактеристика героя произведения, общая оценка поступков. Понимание заголовка произведения, его соотношения с содер</w:t>
      </w:r>
      <w:r w:rsidRPr="0040514B">
        <w:rPr>
          <w:rFonts w:ascii="Times New Roman" w:eastAsia="Calibri" w:hAnsi="Times New Roman" w:cs="Times New Roman"/>
          <w:sz w:val="24"/>
          <w:szCs w:val="24"/>
        </w:rPr>
        <w:softHyphen/>
        <w:t>жанием произведения и его идеей. Осознание нравственно-эти</w:t>
      </w:r>
      <w:r w:rsidRPr="0040514B">
        <w:rPr>
          <w:rFonts w:ascii="Times New Roman" w:eastAsia="Calibri" w:hAnsi="Times New Roman" w:cs="Times New Roman"/>
          <w:sz w:val="24"/>
          <w:szCs w:val="24"/>
        </w:rPr>
        <w:softHyphen/>
        <w:t xml:space="preserve">ческих понятий: друг, дружба, забота, труд, взаимопомощь.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родной природе. </w:t>
      </w:r>
      <w:r w:rsidRPr="0040514B">
        <w:rPr>
          <w:rFonts w:ascii="Times New Roman" w:eastAsia="Calibri" w:hAnsi="Times New Roman" w:cs="Times New Roman"/>
          <w:sz w:val="24"/>
          <w:szCs w:val="24"/>
        </w:rPr>
        <w:t>Восприятие и самостоятель</w:t>
      </w:r>
      <w:r w:rsidRPr="0040514B">
        <w:rPr>
          <w:rFonts w:ascii="Times New Roman" w:eastAsia="Calibri" w:hAnsi="Times New Roman" w:cs="Times New Roman"/>
          <w:sz w:val="24"/>
          <w:szCs w:val="24"/>
        </w:rPr>
        <w:softHyphen/>
        <w:t>ное чтение поэтических произведений о природе (на примере трёх-четырёх доступных произведений А. С. Пушкина, Ф. И. Тютчева, А. К. Толстого, С. А. Есенина, А. Н. Плещеева, Е. А. Баратынского, И. С. Никитина, Е. Ф. Трутневой, А. Л. Бар</w:t>
      </w:r>
      <w:r w:rsidRPr="0040514B">
        <w:rPr>
          <w:rFonts w:ascii="Times New Roman" w:eastAsia="Calibri" w:hAnsi="Times New Roman" w:cs="Times New Roman"/>
          <w:sz w:val="24"/>
          <w:szCs w:val="24"/>
        </w:rPr>
        <w:softHyphen/>
        <w:t>то, С. Я. Маршака и др.). Тема поэтических произведений: звуки и краски природы, времена года, человек и природа; Родина, природа родного края. Особенности стихотворной речи, сравне</w:t>
      </w:r>
      <w:r w:rsidRPr="0040514B">
        <w:rPr>
          <w:rFonts w:ascii="Times New Roman" w:eastAsia="Calibri" w:hAnsi="Times New Roman" w:cs="Times New Roman"/>
          <w:sz w:val="24"/>
          <w:szCs w:val="24"/>
        </w:rPr>
        <w:softHyphen/>
        <w:t>ние с прозаической: рифма, ритм (практическое ознакомление). Настроение, которое рождает поэтическое произведение. Отра</w:t>
      </w:r>
      <w:r w:rsidRPr="0040514B">
        <w:rPr>
          <w:rFonts w:ascii="Times New Roman" w:eastAsia="Calibri" w:hAnsi="Times New Roman" w:cs="Times New Roman"/>
          <w:sz w:val="24"/>
          <w:szCs w:val="24"/>
        </w:rPr>
        <w:softHyphen/>
        <w:t>жение нравственной идеи в произведении: любовь к Родине, природе родного края. Иллюстрация к произведению как отра</w:t>
      </w:r>
      <w:r w:rsidRPr="0040514B">
        <w:rPr>
          <w:rFonts w:ascii="Times New Roman" w:eastAsia="Calibri" w:hAnsi="Times New Roman" w:cs="Times New Roman"/>
          <w:sz w:val="24"/>
          <w:szCs w:val="24"/>
        </w:rPr>
        <w:softHyphen/>
        <w:t>жение эмоционального отклика на произведение. Выразитель</w:t>
      </w:r>
      <w:r w:rsidRPr="0040514B">
        <w:rPr>
          <w:rFonts w:ascii="Times New Roman" w:eastAsia="Calibri" w:hAnsi="Times New Roman" w:cs="Times New Roman"/>
          <w:sz w:val="24"/>
          <w:szCs w:val="24"/>
        </w:rPr>
        <w:softHyphen/>
        <w:t xml:space="preserve">ное чтение поэзии. Роль интонации при выразительном чтении. Интонационный рисунок выразительного чтения: ритм, темп, сила голоса.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Устное народное творчество — малые фольклорные жанры </w:t>
      </w:r>
      <w:r w:rsidRPr="0040514B">
        <w:rPr>
          <w:rFonts w:ascii="Times New Roman" w:eastAsia="Calibri" w:hAnsi="Times New Roman" w:cs="Times New Roman"/>
          <w:sz w:val="24"/>
          <w:szCs w:val="24"/>
        </w:rPr>
        <w:t>(не менее шести произведений)</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 игровой на</w:t>
      </w:r>
      <w:r w:rsidRPr="0040514B">
        <w:rPr>
          <w:rFonts w:ascii="Times New Roman" w:eastAsia="Calibri" w:hAnsi="Times New Roman" w:cs="Times New Roman"/>
          <w:sz w:val="24"/>
          <w:szCs w:val="24"/>
        </w:rPr>
        <w:softHyphen/>
        <w:t xml:space="preserve">родный фольклор. Загадки — средство воспитания живости ума, сообразительности. Пословицы — проявление народной мудрости, средство воспитания понимания жизненных правил.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братьях наших меньших </w:t>
      </w:r>
      <w:r w:rsidRPr="0040514B">
        <w:rPr>
          <w:rFonts w:ascii="Times New Roman" w:eastAsia="Calibri" w:hAnsi="Times New Roman" w:cs="Times New Roman"/>
          <w:sz w:val="24"/>
          <w:szCs w:val="24"/>
        </w:rPr>
        <w:t>(трёх-четырёх ав</w:t>
      </w:r>
      <w:r w:rsidRPr="0040514B">
        <w:rPr>
          <w:rFonts w:ascii="Times New Roman" w:eastAsia="Calibri" w:hAnsi="Times New Roman" w:cs="Times New Roman"/>
          <w:sz w:val="24"/>
          <w:szCs w:val="24"/>
        </w:rPr>
        <w:softHyphen/>
        <w:t>торов по выбору)</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Животные — герои произведений. Цель и на</w:t>
      </w:r>
      <w:r w:rsidRPr="0040514B">
        <w:rPr>
          <w:rFonts w:ascii="Times New Roman" w:eastAsia="Calibri" w:hAnsi="Times New Roman" w:cs="Times New Roman"/>
          <w:sz w:val="24"/>
          <w:szCs w:val="24"/>
        </w:rPr>
        <w:softHyphen/>
        <w:t>значение произведений о взаимоотношениях человека и животных — воспитание добрых чувств и бережного отношения к животным. Виды текстов: художественный и научно-познава</w:t>
      </w:r>
      <w:r w:rsidRPr="0040514B">
        <w:rPr>
          <w:rFonts w:ascii="Times New Roman" w:eastAsia="Calibri" w:hAnsi="Times New Roman" w:cs="Times New Roman"/>
          <w:sz w:val="24"/>
          <w:szCs w:val="24"/>
        </w:rPr>
        <w:softHyphen/>
        <w:t>тельный, их сравнение. Характеристика героя: описание его внешности, поступки, речь, взаимоотношения с другими героя</w:t>
      </w:r>
      <w:r w:rsidRPr="0040514B">
        <w:rPr>
          <w:rFonts w:ascii="Times New Roman" w:eastAsia="Calibri" w:hAnsi="Times New Roman" w:cs="Times New Roman"/>
          <w:sz w:val="24"/>
          <w:szCs w:val="24"/>
        </w:rPr>
        <w:softHyphen/>
        <w:t xml:space="preserve">ми произведения. Авторское отношение к герою. Осознание нравственно-этических понятий: любовь и забота о животных.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lastRenderedPageBreak/>
        <w:t xml:space="preserve">Произведения о маме. </w:t>
      </w:r>
      <w:r w:rsidRPr="0040514B">
        <w:rPr>
          <w:rFonts w:ascii="Times New Roman" w:eastAsia="Calibri" w:hAnsi="Times New Roman" w:cs="Times New Roman"/>
          <w:sz w:val="24"/>
          <w:szCs w:val="24"/>
        </w:rPr>
        <w:t>Восприятие и самостоятельное чтение разножанровых произведений о маме (не менее одного автора по выбору, на примере доступных произведений Е. А. Благини</w:t>
      </w:r>
      <w:r w:rsidRPr="0040514B">
        <w:rPr>
          <w:rFonts w:ascii="Times New Roman" w:eastAsia="Calibri" w:hAnsi="Times New Roman" w:cs="Times New Roman"/>
          <w:sz w:val="24"/>
          <w:szCs w:val="24"/>
        </w:rPr>
        <w:softHyphen/>
        <w:t>ной, А. Л. Барто, Н. Н. Бромлей, А. В. Митяева, В. Д. Бересто</w:t>
      </w:r>
      <w:r w:rsidRPr="0040514B">
        <w:rPr>
          <w:rFonts w:ascii="Times New Roman" w:eastAsia="Calibri" w:hAnsi="Times New Roman" w:cs="Times New Roman"/>
          <w:sz w:val="24"/>
          <w:szCs w:val="24"/>
        </w:rPr>
        <w:softHyphen/>
        <w:t>ва, Э. Э. Мошковской, Г. П. Виеру, Р. С. Сефа и др.). Осознание нравственно-этических понятий: чувство любви как привязан</w:t>
      </w:r>
      <w:r w:rsidRPr="0040514B">
        <w:rPr>
          <w:rFonts w:ascii="Times New Roman" w:eastAsia="Calibri" w:hAnsi="Times New Roman" w:cs="Times New Roman"/>
          <w:sz w:val="24"/>
          <w:szCs w:val="24"/>
        </w:rPr>
        <w:softHyphen/>
        <w:t>ность одного человека к другому (матери к ребёнку, детей к ма</w:t>
      </w:r>
      <w:r w:rsidRPr="0040514B">
        <w:rPr>
          <w:rFonts w:ascii="Times New Roman" w:eastAsia="Calibri" w:hAnsi="Times New Roman" w:cs="Times New Roman"/>
          <w:sz w:val="24"/>
          <w:szCs w:val="24"/>
        </w:rPr>
        <w:softHyphen/>
        <w:t xml:space="preserve">тери, близким), проявление любви и заботы о родных людях.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Фольклорные и авторские произведения о чудесах и фанта</w:t>
      </w:r>
      <w:r w:rsidRPr="0040514B">
        <w:rPr>
          <w:rFonts w:ascii="Times New Roman" w:eastAsia="Calibri" w:hAnsi="Times New Roman" w:cs="Times New Roman"/>
          <w:i/>
          <w:iCs/>
          <w:sz w:val="24"/>
          <w:szCs w:val="24"/>
        </w:rPr>
        <w:softHyphen/>
        <w:t xml:space="preserve">зии </w:t>
      </w:r>
      <w:r w:rsidRPr="0040514B">
        <w:rPr>
          <w:rFonts w:ascii="Times New Roman" w:eastAsia="Calibri" w:hAnsi="Times New Roman" w:cs="Times New Roman"/>
          <w:sz w:val="24"/>
          <w:szCs w:val="24"/>
        </w:rPr>
        <w:t>(не менее трёх произведений)</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Способность автора произве</w:t>
      </w:r>
      <w:r w:rsidRPr="0040514B">
        <w:rPr>
          <w:rFonts w:ascii="Times New Roman" w:eastAsia="Calibri" w:hAnsi="Times New Roman" w:cs="Times New Roman"/>
          <w:sz w:val="24"/>
          <w:szCs w:val="24"/>
        </w:rPr>
        <w:softHyphen/>
        <w:t>дения замечать чудесное в каждом жизненном проявлении, не</w:t>
      </w:r>
      <w:r w:rsidRPr="0040514B">
        <w:rPr>
          <w:rFonts w:ascii="Times New Roman" w:eastAsia="Calibri" w:hAnsi="Times New Roman" w:cs="Times New Roman"/>
          <w:sz w:val="24"/>
          <w:szCs w:val="24"/>
        </w:rPr>
        <w:softHyphen/>
        <w:t>обычное в обыкновенных явлениях окружающего мира. Соче</w:t>
      </w:r>
      <w:r w:rsidRPr="0040514B">
        <w:rPr>
          <w:rFonts w:ascii="Times New Roman" w:eastAsia="Calibri" w:hAnsi="Times New Roman" w:cs="Times New Roman"/>
          <w:sz w:val="24"/>
          <w:szCs w:val="24"/>
        </w:rPr>
        <w:softHyphen/>
        <w:t xml:space="preserve">тание в произведении реалистических событий с необычными, сказочными, фантастическими.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Библиографическая культура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работа с детской книгой</w:t>
      </w:r>
      <w:r w:rsidRPr="0040514B">
        <w:rPr>
          <w:rFonts w:ascii="Times New Roman" w:eastAsia="Calibri" w:hAnsi="Times New Roman" w:cs="Times New Roman"/>
          <w:sz w:val="24"/>
          <w:szCs w:val="24"/>
        </w:rPr>
        <w:t>). Представление о том, что книга — источник необходимых зна</w:t>
      </w:r>
      <w:r w:rsidRPr="0040514B">
        <w:rPr>
          <w:rFonts w:ascii="Times New Roman" w:eastAsia="Calibri" w:hAnsi="Times New Roman" w:cs="Times New Roman"/>
          <w:sz w:val="24"/>
          <w:szCs w:val="24"/>
        </w:rPr>
        <w:softHyphen/>
        <w:t>ний. Обложка, оглавление, иллюстрации — элементы ориенти</w:t>
      </w:r>
      <w:r w:rsidRPr="0040514B">
        <w:rPr>
          <w:rFonts w:ascii="Times New Roman" w:eastAsia="Calibri" w:hAnsi="Times New Roman" w:cs="Times New Roman"/>
          <w:sz w:val="24"/>
          <w:szCs w:val="24"/>
        </w:rPr>
        <w:softHyphen/>
        <w:t xml:space="preserve">ровки в книге. Умение использовать тематический каталог при выборе книг в библиотеке.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Изучение содержания учебного предмета «Литературное чте</w:t>
      </w:r>
      <w:r w:rsidRPr="0040514B">
        <w:rPr>
          <w:rFonts w:ascii="Times New Roman" w:eastAsia="Calibri" w:hAnsi="Times New Roman" w:cs="Times New Roman"/>
          <w:sz w:val="24"/>
          <w:szCs w:val="24"/>
        </w:rPr>
        <w:softHyphen/>
        <w:t xml:space="preserve">ние» в первом классе способствует освоению </w:t>
      </w:r>
      <w:r w:rsidRPr="0040514B">
        <w:rPr>
          <w:rFonts w:ascii="Times New Roman" w:eastAsia="Calibri" w:hAnsi="Times New Roman" w:cs="Times New Roman"/>
          <w:b/>
          <w:bCs/>
          <w:sz w:val="24"/>
          <w:szCs w:val="24"/>
        </w:rPr>
        <w:t>на пропедевтиче</w:t>
      </w:r>
      <w:r w:rsidRPr="0040514B">
        <w:rPr>
          <w:rFonts w:ascii="Times New Roman" w:eastAsia="Calibri" w:hAnsi="Times New Roman" w:cs="Times New Roman"/>
          <w:b/>
          <w:bCs/>
          <w:sz w:val="24"/>
          <w:szCs w:val="24"/>
        </w:rPr>
        <w:softHyphen/>
        <w:t xml:space="preserve">ском уровне </w:t>
      </w:r>
      <w:r w:rsidRPr="0040514B">
        <w:rPr>
          <w:rFonts w:ascii="Times New Roman" w:eastAsia="Calibri" w:hAnsi="Times New Roman" w:cs="Times New Roman"/>
          <w:sz w:val="24"/>
          <w:szCs w:val="24"/>
        </w:rPr>
        <w:t>ряда универсальных учебных действий.</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Познавательные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целыми словами без пропусков и перестано</w:t>
      </w:r>
      <w:r w:rsidRPr="0040514B">
        <w:rPr>
          <w:rFonts w:ascii="Times New Roman" w:eastAsia="Calibri" w:hAnsi="Times New Roman" w:cs="Times New Roman"/>
          <w:sz w:val="24"/>
          <w:szCs w:val="24"/>
        </w:rPr>
        <w:softHyphen/>
        <w:t xml:space="preserve">вок букв и слогов доступные по восприятию и небольшие по объёму прозаические и стихотворные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понимать фактическое содержание прочитанного или прослушанного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ориентироваться в терминах и понятиях: фольклор, ма</w:t>
      </w:r>
      <w:r w:rsidRPr="0040514B">
        <w:rPr>
          <w:rFonts w:ascii="Times New Roman" w:eastAsia="Calibri" w:hAnsi="Times New Roman" w:cs="Times New Roman"/>
          <w:sz w:val="24"/>
          <w:szCs w:val="24"/>
        </w:rPr>
        <w:softHyphen/>
        <w:t>лые фольклорные жанры, тема, идея, заголовок, содержание произведения, сказка (фольклорная и литературная), автор, ге</w:t>
      </w:r>
      <w:r w:rsidRPr="0040514B">
        <w:rPr>
          <w:rFonts w:ascii="Times New Roman" w:eastAsia="Calibri" w:hAnsi="Times New Roman" w:cs="Times New Roman"/>
          <w:sz w:val="24"/>
          <w:szCs w:val="24"/>
        </w:rPr>
        <w:softHyphen/>
        <w:t xml:space="preserve">рой, рассказ, стихотворение (в пределах изученного);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и группировать произведения по жанрам (загад</w:t>
      </w:r>
      <w:r w:rsidRPr="0040514B">
        <w:rPr>
          <w:rFonts w:ascii="Times New Roman" w:eastAsia="Calibri" w:hAnsi="Times New Roman" w:cs="Times New Roman"/>
          <w:sz w:val="24"/>
          <w:szCs w:val="24"/>
        </w:rPr>
        <w:softHyphen/>
        <w:t xml:space="preserve">ки, пословицы, сказки (фольклорная и литературная), стихотворение, рассказ);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анализировать текст: определять тему, устанавливать по</w:t>
      </w:r>
      <w:r w:rsidRPr="0040514B">
        <w:rPr>
          <w:rFonts w:ascii="Times New Roman" w:eastAsia="Calibri" w:hAnsi="Times New Roman" w:cs="Times New Roman"/>
          <w:sz w:val="24"/>
          <w:szCs w:val="24"/>
        </w:rPr>
        <w:softHyphen/>
        <w:t>следовательность событий в произведении, характеризовать ге</w:t>
      </w:r>
      <w:r w:rsidRPr="0040514B">
        <w:rPr>
          <w:rFonts w:ascii="Times New Roman" w:eastAsia="Calibri" w:hAnsi="Times New Roman" w:cs="Times New Roman"/>
          <w:sz w:val="24"/>
          <w:szCs w:val="24"/>
        </w:rPr>
        <w:softHyphen/>
        <w:t>роя, давать положительную или отрицательную оценку его по</w:t>
      </w:r>
      <w:r w:rsidRPr="0040514B">
        <w:rPr>
          <w:rFonts w:ascii="Times New Roman" w:eastAsia="Calibri" w:hAnsi="Times New Roman" w:cs="Times New Roman"/>
          <w:sz w:val="24"/>
          <w:szCs w:val="24"/>
        </w:rPr>
        <w:softHyphen/>
        <w:t xml:space="preserve">ступкам, задавать вопросы по фактическому содержанию;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сравнивать произведения по теме, настроению, которое оно вызывает.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Работа с информацией</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что текст произведения может быть представ</w:t>
      </w:r>
      <w:r w:rsidRPr="0040514B">
        <w:rPr>
          <w:rFonts w:ascii="Times New Roman" w:eastAsia="Calibri" w:hAnsi="Times New Roman" w:cs="Times New Roman"/>
          <w:sz w:val="24"/>
          <w:szCs w:val="24"/>
        </w:rPr>
        <w:softHyphen/>
        <w:t xml:space="preserve">лен в иллюстрациях, различных видах зрительного искусства (фильм, спектакль и т. д.);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соотносить иллюстрацию с текстом произведения, читать отрывки из текста, которые соответствуют иллюстрации.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Коммуникативные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наизусть стихотворения, соблюдать орфоэпиче</w:t>
      </w:r>
      <w:r w:rsidRPr="0040514B">
        <w:rPr>
          <w:rFonts w:ascii="Times New Roman" w:eastAsia="Calibri" w:hAnsi="Times New Roman" w:cs="Times New Roman"/>
          <w:sz w:val="24"/>
          <w:szCs w:val="24"/>
        </w:rPr>
        <w:softHyphen/>
        <w:t xml:space="preserve">ские и пунктуационные нормы;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участвовать в беседе по обсуждению прослушанного или прочитанного текста: слушать собеседника, отвечать на вопро</w:t>
      </w:r>
      <w:r w:rsidRPr="0040514B">
        <w:rPr>
          <w:rFonts w:ascii="Times New Roman" w:eastAsia="Calibri" w:hAnsi="Times New Roman" w:cs="Times New Roman"/>
          <w:sz w:val="24"/>
          <w:szCs w:val="24"/>
        </w:rPr>
        <w:softHyphen/>
        <w:t xml:space="preserve">сы, высказывать своё отношение к обсуждаемой проблеме;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пересказывать (устно) содержание произведения с опорой на вопросы, рисунки, предложенный план;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объяснять своими словами значение изученных понятий;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описывать своё настроение после слушания (чтения) сти</w:t>
      </w:r>
      <w:r w:rsidRPr="0040514B">
        <w:rPr>
          <w:rFonts w:ascii="Times New Roman" w:eastAsia="Calibri" w:hAnsi="Times New Roman" w:cs="Times New Roman"/>
          <w:sz w:val="24"/>
          <w:szCs w:val="24"/>
        </w:rPr>
        <w:softHyphen/>
        <w:t xml:space="preserve">хотворений, сказок, рассказов.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Регулятивные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понимать и удерживать поставленную учебную задачу, в случае необходимости обращаться за помощью к учителю;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проявлять желание самостоятельно читать, совершен</w:t>
      </w:r>
      <w:r w:rsidRPr="0040514B">
        <w:rPr>
          <w:rFonts w:ascii="Times New Roman" w:eastAsia="Calibri" w:hAnsi="Times New Roman" w:cs="Times New Roman"/>
          <w:sz w:val="24"/>
          <w:szCs w:val="24"/>
        </w:rPr>
        <w:softHyphen/>
        <w:t>ствовать свой навык чтения;</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 небольшой помощью учителя оценивать свои успехи/ трудности в освоении читательской деятельности.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Совместная деятельность: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проявлять желание работать в парах, небольших группах;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проявлять культуру взаимодействия, терпение, умение до</w:t>
      </w:r>
      <w:r w:rsidRPr="0040514B">
        <w:rPr>
          <w:rFonts w:ascii="Times New Roman" w:eastAsia="Calibri" w:hAnsi="Times New Roman" w:cs="Times New Roman"/>
          <w:sz w:val="24"/>
          <w:szCs w:val="24"/>
        </w:rPr>
        <w:softHyphen/>
        <w:t xml:space="preserve">говариваться, ответственно выполнять свою часть работы. </w:t>
      </w: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2 КЛАСС</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О нашей Родине</w:t>
      </w:r>
      <w:r w:rsidRPr="0040514B">
        <w:rPr>
          <w:rFonts w:ascii="Times New Roman" w:eastAsia="Calibri" w:hAnsi="Times New Roman" w:cs="Times New Roman"/>
          <w:sz w:val="24"/>
          <w:szCs w:val="24"/>
        </w:rPr>
        <w:t>. Круг чтения: произведения о Родине (на примере не менее трёх стихотворений И. С. Никитина, Ф. П. Савинова, А. А. Прокофьева, Н. М. Рубцова, С. А. Есе</w:t>
      </w:r>
      <w:r w:rsidRPr="0040514B">
        <w:rPr>
          <w:rFonts w:ascii="Times New Roman" w:eastAsia="Calibri" w:hAnsi="Times New Roman" w:cs="Times New Roman"/>
          <w:sz w:val="24"/>
          <w:szCs w:val="24"/>
        </w:rPr>
        <w:softHyphen/>
        <w:t>нина и др.). Патриотическое звучание произведений о родном крае и природе. Отражение в произведениях нравственно-эти</w:t>
      </w:r>
      <w:r w:rsidRPr="0040514B">
        <w:rPr>
          <w:rFonts w:ascii="Times New Roman" w:eastAsia="Calibri" w:hAnsi="Times New Roman" w:cs="Times New Roman"/>
          <w:sz w:val="24"/>
          <w:szCs w:val="24"/>
        </w:rPr>
        <w:softHyphen/>
        <w:t>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 на произведение. Отражение темы Родины в изобразительном искусстве (пейзажи И. И. Левита</w:t>
      </w:r>
      <w:r w:rsidRPr="0040514B">
        <w:rPr>
          <w:rFonts w:ascii="Times New Roman" w:eastAsia="Calibri" w:hAnsi="Times New Roman" w:cs="Times New Roman"/>
          <w:sz w:val="24"/>
          <w:szCs w:val="24"/>
        </w:rPr>
        <w:softHyphen/>
        <w:t xml:space="preserve">на, И. И. Шишкина, В. Д. Поленова и др.).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Фольклор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устное народное творчество</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Произведения ма</w:t>
      </w:r>
      <w:r w:rsidRPr="0040514B">
        <w:rPr>
          <w:rFonts w:ascii="Times New Roman" w:eastAsia="Calibri" w:hAnsi="Times New Roman" w:cs="Times New Roman"/>
          <w:sz w:val="24"/>
          <w:szCs w:val="24"/>
        </w:rPr>
        <w:softHyphen/>
        <w:t>лых жанров фольклора (потешки, считалки, пословицы, скоро</w:t>
      </w:r>
      <w:r w:rsidRPr="0040514B">
        <w:rPr>
          <w:rFonts w:ascii="Times New Roman" w:eastAsia="Calibri" w:hAnsi="Times New Roman" w:cs="Times New Roman"/>
          <w:sz w:val="24"/>
          <w:szCs w:val="24"/>
        </w:rPr>
        <w:softHyphen/>
        <w:t>говорки, небылицы, загадки по выбору). Шуточные фольклор</w:t>
      </w:r>
      <w:r w:rsidRPr="0040514B">
        <w:rPr>
          <w:rFonts w:ascii="Times New Roman" w:eastAsia="Calibri" w:hAnsi="Times New Roman" w:cs="Times New Roman"/>
          <w:sz w:val="24"/>
          <w:szCs w:val="24"/>
        </w:rPr>
        <w:softHyphen/>
        <w:t>ные произведения — скороговорки, небылицы. Особенности скороговорок, их роль в речи. Игра со словом, «перевёртыш со</w:t>
      </w:r>
      <w:r w:rsidRPr="0040514B">
        <w:rPr>
          <w:rFonts w:ascii="Times New Roman" w:eastAsia="Calibri" w:hAnsi="Times New Roman" w:cs="Times New Roman"/>
          <w:sz w:val="24"/>
          <w:szCs w:val="24"/>
        </w:rPr>
        <w:softHyphen/>
        <w:t>бытий» как основа построения небылиц. Ритм и счёт — основ</w:t>
      </w:r>
      <w:r w:rsidRPr="0040514B">
        <w:rPr>
          <w:rFonts w:ascii="Times New Roman" w:eastAsia="Calibri" w:hAnsi="Times New Roman" w:cs="Times New Roman"/>
          <w:sz w:val="24"/>
          <w:szCs w:val="24"/>
        </w:rPr>
        <w:softHyphen/>
        <w:t>ные средства выразительности и построения считалки. Народ</w:t>
      </w:r>
      <w:r w:rsidRPr="0040514B">
        <w:rPr>
          <w:rFonts w:ascii="Times New Roman" w:eastAsia="Calibri" w:hAnsi="Times New Roman" w:cs="Times New Roman"/>
          <w:sz w:val="24"/>
          <w:szCs w:val="24"/>
        </w:rPr>
        <w:softHyphen/>
        <w:t>ные песни, их особенности. Загадка как жанр фольклора, тема</w:t>
      </w:r>
      <w:r w:rsidRPr="0040514B">
        <w:rPr>
          <w:rFonts w:ascii="Times New Roman" w:eastAsia="Calibri" w:hAnsi="Times New Roman" w:cs="Times New Roman"/>
          <w:sz w:val="24"/>
          <w:szCs w:val="24"/>
        </w:rPr>
        <w:softHyphen/>
        <w:t>тические группы загадок. Сказка — выражение народной мудрости, нравственная идея фольклорных сказок. Особенно</w:t>
      </w:r>
      <w:r w:rsidRPr="0040514B">
        <w:rPr>
          <w:rFonts w:ascii="Times New Roman" w:eastAsia="Calibri" w:hAnsi="Times New Roman" w:cs="Times New Roman"/>
          <w:sz w:val="24"/>
          <w:szCs w:val="24"/>
        </w:rPr>
        <w:softHyphen/>
        <w:t>сти сказок разного вида (о животных, бытовые, волшебные). Особенности сказок о животных: сказки народов России. Быто</w:t>
      </w:r>
      <w:r w:rsidRPr="0040514B">
        <w:rPr>
          <w:rFonts w:ascii="Times New Roman" w:eastAsia="Calibri" w:hAnsi="Times New Roman" w:cs="Times New Roman"/>
          <w:sz w:val="24"/>
          <w:szCs w:val="24"/>
        </w:rPr>
        <w:softHyphen/>
        <w:t>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w:t>
      </w:r>
      <w:r w:rsidRPr="0040514B">
        <w:rPr>
          <w:rFonts w:ascii="Times New Roman" w:eastAsia="Calibri" w:hAnsi="Times New Roman" w:cs="Times New Roman"/>
          <w:sz w:val="24"/>
          <w:szCs w:val="24"/>
        </w:rPr>
        <w:softHyphen/>
        <w:t>шебные герои. Фольклорные произведения народов России: от</w:t>
      </w:r>
      <w:r w:rsidRPr="0040514B">
        <w:rPr>
          <w:rFonts w:ascii="Times New Roman" w:eastAsia="Calibri" w:hAnsi="Times New Roman" w:cs="Times New Roman"/>
          <w:sz w:val="24"/>
          <w:szCs w:val="24"/>
        </w:rPr>
        <w:softHyphen/>
        <w:t xml:space="preserve">ражение в сказках народного быта и культуры.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lastRenderedPageBreak/>
        <w:t xml:space="preserve">Звуки и краски родной природы в разные времена года. </w:t>
      </w:r>
      <w:r w:rsidRPr="0040514B">
        <w:rPr>
          <w:rFonts w:ascii="Times New Roman" w:eastAsia="Calibri" w:hAnsi="Times New Roman" w:cs="Times New Roman"/>
          <w:sz w:val="24"/>
          <w:szCs w:val="24"/>
        </w:rPr>
        <w:t>Тема природы в разные времена года (осень, зима, весна, лето) в про</w:t>
      </w:r>
      <w:r w:rsidRPr="0040514B">
        <w:rPr>
          <w:rFonts w:ascii="Times New Roman" w:eastAsia="Calibri" w:hAnsi="Times New Roman" w:cs="Times New Roman"/>
          <w:sz w:val="24"/>
          <w:szCs w:val="24"/>
        </w:rPr>
        <w:softHyphen/>
        <w:t>изведениях литературы (по выбору, не менее пяти авторов). Эстетическое восприятие явлений природы (звуки, краски вре</w:t>
      </w:r>
      <w:r w:rsidRPr="0040514B">
        <w:rPr>
          <w:rFonts w:ascii="Times New Roman" w:eastAsia="Calibri" w:hAnsi="Times New Roman" w:cs="Times New Roman"/>
          <w:sz w:val="24"/>
          <w:szCs w:val="24"/>
        </w:rPr>
        <w:softHyphen/>
        <w:t>мён года). Средства выразительности при описании природы:сравнение и эпитет. Настроение, которое создаёт пейзажная ли</w:t>
      </w:r>
      <w:r w:rsidRPr="0040514B">
        <w:rPr>
          <w:rFonts w:ascii="Times New Roman" w:eastAsia="Calibri" w:hAnsi="Times New Roman" w:cs="Times New Roman"/>
          <w:sz w:val="24"/>
          <w:szCs w:val="24"/>
        </w:rPr>
        <w:softHyphen/>
        <w:t>рика. Иллюстрация как отражение эмоционального отклика на произведение. Отражение темы «Времена года» в картинах ху</w:t>
      </w:r>
      <w:r w:rsidRPr="0040514B">
        <w:rPr>
          <w:rFonts w:ascii="Times New Roman" w:eastAsia="Calibri" w:hAnsi="Times New Roman" w:cs="Times New Roman"/>
          <w:sz w:val="24"/>
          <w:szCs w:val="24"/>
        </w:rPr>
        <w:softHyphen/>
        <w:t>дожников (на примере пейзажей И. И. Левитана, В. Д. Полено</w:t>
      </w:r>
      <w:r w:rsidRPr="0040514B">
        <w:rPr>
          <w:rFonts w:ascii="Times New Roman" w:eastAsia="Calibri" w:hAnsi="Times New Roman" w:cs="Times New Roman"/>
          <w:sz w:val="24"/>
          <w:szCs w:val="24"/>
        </w:rPr>
        <w:softHyphen/>
        <w:t>ва, А. И. Куинджи, И. И. Шишкина и др.) и музыкальных про</w:t>
      </w:r>
      <w:r w:rsidRPr="0040514B">
        <w:rPr>
          <w:rFonts w:ascii="Times New Roman" w:eastAsia="Calibri" w:hAnsi="Times New Roman" w:cs="Times New Roman"/>
          <w:sz w:val="24"/>
          <w:szCs w:val="24"/>
        </w:rPr>
        <w:softHyphen/>
        <w:t xml:space="preserve">изведениях (например, произведения П. И. Чайковского, А. Вивальди и др.).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 детях и дружбе. </w:t>
      </w:r>
      <w:r w:rsidRPr="0040514B">
        <w:rPr>
          <w:rFonts w:ascii="Times New Roman" w:eastAsia="Calibri" w:hAnsi="Times New Roman" w:cs="Times New Roman"/>
          <w:sz w:val="24"/>
          <w:szCs w:val="24"/>
        </w:rPr>
        <w:t>Круг чтения: тема дружбы в художествен</w:t>
      </w:r>
      <w:r w:rsidRPr="0040514B">
        <w:rPr>
          <w:rFonts w:ascii="Times New Roman" w:eastAsia="Calibri" w:hAnsi="Times New Roman" w:cs="Times New Roman"/>
          <w:sz w:val="24"/>
          <w:szCs w:val="24"/>
        </w:rPr>
        <w:softHyphen/>
        <w:t>ном произведении (расширение круга чтения: не менее четырёх произведений С. А. Баруздина, Н. Н. Носова, В. А. Осеевой, А. Гайдара, В. П. Катаева, И. П. Токмаковой, В. Ю. Драгунско</w:t>
      </w:r>
      <w:r w:rsidRPr="0040514B">
        <w:rPr>
          <w:rFonts w:ascii="Times New Roman" w:eastAsia="Calibri" w:hAnsi="Times New Roman" w:cs="Times New Roman"/>
          <w:sz w:val="24"/>
          <w:szCs w:val="24"/>
        </w:rPr>
        <w:softHyphen/>
        <w:t>го, В. В. Лунина и др.). Отражение в произведениях нравствен</w:t>
      </w:r>
      <w:r w:rsidRPr="0040514B">
        <w:rPr>
          <w:rFonts w:ascii="Times New Roman" w:eastAsia="Calibri" w:hAnsi="Times New Roman" w:cs="Times New Roman"/>
          <w:sz w:val="24"/>
          <w:szCs w:val="24"/>
        </w:rPr>
        <w:softHyphen/>
        <w:t>но-этических понятий: дружба, терпение, уважение, помощь друг другу. Главная мысль произведения. Герой произведения (введение понятия «главный герой»), его характеристика (пор</w:t>
      </w:r>
      <w:r w:rsidRPr="0040514B">
        <w:rPr>
          <w:rFonts w:ascii="Times New Roman" w:eastAsia="Calibri" w:hAnsi="Times New Roman" w:cs="Times New Roman"/>
          <w:sz w:val="24"/>
          <w:szCs w:val="24"/>
        </w:rPr>
        <w:softHyphen/>
        <w:t xml:space="preserve">трет), оценка поступков.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Мир сказок</w:t>
      </w:r>
      <w:r w:rsidRPr="0040514B">
        <w:rPr>
          <w:rFonts w:ascii="Times New Roman" w:eastAsia="Calibri" w:hAnsi="Times New Roman" w:cs="Times New Roman"/>
          <w:sz w:val="24"/>
          <w:szCs w:val="24"/>
        </w:rPr>
        <w:t>. Фольклорная (народная) и литературная (автор</w:t>
      </w:r>
      <w:r w:rsidRPr="0040514B">
        <w:rPr>
          <w:rFonts w:ascii="Times New Roman" w:eastAsia="Calibri" w:hAnsi="Times New Roman" w:cs="Times New Roman"/>
          <w:sz w:val="24"/>
          <w:szCs w:val="24"/>
        </w:rPr>
        <w:softHyphen/>
        <w:t>ская) сказка: «бродячие» сюжеты (произведения по выбору, не менее четырёх).Фольклорная основа авторских сказок: сравне</w:t>
      </w:r>
      <w:r w:rsidRPr="0040514B">
        <w:rPr>
          <w:rFonts w:ascii="Times New Roman" w:eastAsia="Calibri" w:hAnsi="Times New Roman" w:cs="Times New Roman"/>
          <w:sz w:val="24"/>
          <w:szCs w:val="24"/>
        </w:rPr>
        <w:softHyphen/>
        <w:t>ние сюжетов, героев, особенностей языка (например, народная сказка «Золотая рыбка» и «Сказка о рыбаке и рыбке» А. С. Пушкина, народная сказка «Морозко» и сказка «Мороз Иванович» В. Ф. Одоевского). Тема дружбы в произведениях за</w:t>
      </w:r>
      <w:r w:rsidRPr="0040514B">
        <w:rPr>
          <w:rFonts w:ascii="Times New Roman" w:eastAsia="Calibri" w:hAnsi="Times New Roman" w:cs="Times New Roman"/>
          <w:sz w:val="24"/>
          <w:szCs w:val="24"/>
        </w:rPr>
        <w:softHyphen/>
        <w:t>рубежных авторов. Составление плана произведения: части тек</w:t>
      </w:r>
      <w:r w:rsidRPr="0040514B">
        <w:rPr>
          <w:rFonts w:ascii="Times New Roman" w:eastAsia="Calibri" w:hAnsi="Times New Roman" w:cs="Times New Roman"/>
          <w:sz w:val="24"/>
          <w:szCs w:val="24"/>
        </w:rPr>
        <w:softHyphen/>
        <w:t xml:space="preserve">ста, их главные темы. Иллюстрации, их значение в раскрытии содержания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 братьях наших меньших. </w:t>
      </w:r>
      <w:r w:rsidRPr="0040514B">
        <w:rPr>
          <w:rFonts w:ascii="Times New Roman" w:eastAsia="Calibri" w:hAnsi="Times New Roman" w:cs="Times New Roman"/>
          <w:sz w:val="24"/>
          <w:szCs w:val="24"/>
        </w:rPr>
        <w:t>Жанровое многообразие произ</w:t>
      </w:r>
      <w:r w:rsidRPr="0040514B">
        <w:rPr>
          <w:rFonts w:ascii="Times New Roman" w:eastAsia="Calibri" w:hAnsi="Times New Roman" w:cs="Times New Roman"/>
          <w:sz w:val="24"/>
          <w:szCs w:val="24"/>
        </w:rPr>
        <w:softHyphen/>
        <w:t>ведений о животных (песни, загадки, сказки, басни, рассказы, стихотворения; произведения по выбору, не менее пяти авто</w:t>
      </w:r>
      <w:r w:rsidRPr="0040514B">
        <w:rPr>
          <w:rFonts w:ascii="Times New Roman" w:eastAsia="Calibri" w:hAnsi="Times New Roman" w:cs="Times New Roman"/>
          <w:sz w:val="24"/>
          <w:szCs w:val="24"/>
        </w:rPr>
        <w:softHyphen/>
        <w:t>ров). Дружба людей и животных — тема литературы (произве</w:t>
      </w:r>
      <w:r w:rsidRPr="0040514B">
        <w:rPr>
          <w:rFonts w:ascii="Times New Roman" w:eastAsia="Calibri" w:hAnsi="Times New Roman" w:cs="Times New Roman"/>
          <w:sz w:val="24"/>
          <w:szCs w:val="24"/>
        </w:rPr>
        <w:softHyphen/>
        <w:t>дения Д. Н. Мамина-Сибиряка, Е. И. Чарушина, В. В. Бианки, Г. А. Скребицкого, В. В. Чаплиной, С. В. Михалкова, Б. С. Житкова, С. В. Образцова, М. М. Пришвина и др.). Отра</w:t>
      </w:r>
      <w:r w:rsidRPr="0040514B">
        <w:rPr>
          <w:rFonts w:ascii="Times New Roman" w:eastAsia="Calibri" w:hAnsi="Times New Roman" w:cs="Times New Roman"/>
          <w:sz w:val="24"/>
          <w:szCs w:val="24"/>
        </w:rPr>
        <w:softHyphen/>
        <w:t>жение образов животных в фольклоре (русские народные пес</w:t>
      </w:r>
      <w:r w:rsidRPr="0040514B">
        <w:rPr>
          <w:rFonts w:ascii="Times New Roman" w:eastAsia="Calibri" w:hAnsi="Times New Roman" w:cs="Times New Roman"/>
          <w:sz w:val="24"/>
          <w:szCs w:val="24"/>
        </w:rPr>
        <w:softHyphen/>
        <w:t>ни, загадки, сказки). Герои стихотворных и прозаических про</w:t>
      </w:r>
      <w:r w:rsidRPr="0040514B">
        <w:rPr>
          <w:rFonts w:ascii="Times New Roman" w:eastAsia="Calibri" w:hAnsi="Times New Roman" w:cs="Times New Roman"/>
          <w:sz w:val="24"/>
          <w:szCs w:val="24"/>
        </w:rPr>
        <w:softHyphen/>
        <w:t>изведений о животных. Описание животных в художественном и научно-познавательном тексте. Приёмы раскрытия автором отношений людей и животных. Нравственно-этические поня</w:t>
      </w:r>
      <w:r w:rsidRPr="0040514B">
        <w:rPr>
          <w:rFonts w:ascii="Times New Roman" w:eastAsia="Calibri" w:hAnsi="Times New Roman" w:cs="Times New Roman"/>
          <w:sz w:val="24"/>
          <w:szCs w:val="24"/>
        </w:rPr>
        <w:softHyphen/>
        <w:t>тия: отношение человека к животным (любовь и забота). Осо</w:t>
      </w:r>
      <w:r w:rsidRPr="0040514B">
        <w:rPr>
          <w:rFonts w:ascii="Times New Roman" w:eastAsia="Calibri" w:hAnsi="Times New Roman" w:cs="Times New Roman"/>
          <w:sz w:val="24"/>
          <w:szCs w:val="24"/>
        </w:rPr>
        <w:softHyphen/>
        <w:t>бенности басни как жанра литературы, прозаические и стихот</w:t>
      </w:r>
      <w:r w:rsidRPr="0040514B">
        <w:rPr>
          <w:rFonts w:ascii="Times New Roman" w:eastAsia="Calibri" w:hAnsi="Times New Roman" w:cs="Times New Roman"/>
          <w:sz w:val="24"/>
          <w:szCs w:val="24"/>
        </w:rPr>
        <w:softHyphen/>
        <w:t>ворные басни (на примере произведений И. А. Крылова, Л. Н. Толстого). Мораль басни как нравственный урок (поучение). Знакомство с художниками-иллюстраторами, анимали</w:t>
      </w:r>
      <w:r w:rsidRPr="0040514B">
        <w:rPr>
          <w:rFonts w:ascii="Times New Roman" w:eastAsia="Calibri" w:hAnsi="Times New Roman" w:cs="Times New Roman"/>
          <w:sz w:val="24"/>
          <w:szCs w:val="24"/>
        </w:rPr>
        <w:softHyphen/>
        <w:t>стами (без использования термина): Е. И. Чарушин, В. В. Би</w:t>
      </w:r>
      <w:r w:rsidRPr="0040514B">
        <w:rPr>
          <w:rFonts w:ascii="Times New Roman" w:eastAsia="Calibri" w:hAnsi="Times New Roman" w:cs="Times New Roman"/>
          <w:sz w:val="24"/>
          <w:szCs w:val="24"/>
        </w:rPr>
        <w:softHyphen/>
        <w:t xml:space="preserve">анки.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 наших близких, о семье. </w:t>
      </w:r>
      <w:r w:rsidRPr="0040514B">
        <w:rPr>
          <w:rFonts w:ascii="Times New Roman" w:eastAsia="Calibri" w:hAnsi="Times New Roman" w:cs="Times New Roman"/>
          <w:sz w:val="24"/>
          <w:szCs w:val="24"/>
        </w:rPr>
        <w:t>Тема семьи, детства, взаимоотно</w:t>
      </w:r>
      <w:r w:rsidRPr="0040514B">
        <w:rPr>
          <w:rFonts w:ascii="Times New Roman" w:eastAsia="Calibri" w:hAnsi="Times New Roman" w:cs="Times New Roman"/>
          <w:sz w:val="24"/>
          <w:szCs w:val="24"/>
        </w:rPr>
        <w:softHyphen/>
        <w:t>шений взрослых и детей в творчестве писателей и фольклорных произведениях (по выбору). Отражение нравственных семей</w:t>
      </w:r>
      <w:r w:rsidRPr="0040514B">
        <w:rPr>
          <w:rFonts w:ascii="Times New Roman" w:eastAsia="Calibri" w:hAnsi="Times New Roman" w:cs="Times New Roman"/>
          <w:sz w:val="24"/>
          <w:szCs w:val="24"/>
        </w:rPr>
        <w:softHyphen/>
        <w:t>ных ценностей в произведениях о семье: любовь и сопережива</w:t>
      </w:r>
      <w:r w:rsidRPr="0040514B">
        <w:rPr>
          <w:rFonts w:ascii="Times New Roman" w:eastAsia="Calibri" w:hAnsi="Times New Roman" w:cs="Times New Roman"/>
          <w:sz w:val="24"/>
          <w:szCs w:val="24"/>
        </w:rPr>
        <w:softHyphen/>
        <w:t>ние, уважение и внимание к старшему поколению, радость об</w:t>
      </w:r>
      <w:r w:rsidRPr="0040514B">
        <w:rPr>
          <w:rFonts w:ascii="Times New Roman" w:eastAsia="Calibri" w:hAnsi="Times New Roman" w:cs="Times New Roman"/>
          <w:sz w:val="24"/>
          <w:szCs w:val="24"/>
        </w:rPr>
        <w:softHyphen/>
        <w:t>щения и защищённость в семье. Тема художественных произве</w:t>
      </w:r>
      <w:r w:rsidRPr="0040514B">
        <w:rPr>
          <w:rFonts w:ascii="Times New Roman" w:eastAsia="Calibri" w:hAnsi="Times New Roman" w:cs="Times New Roman"/>
          <w:sz w:val="24"/>
          <w:szCs w:val="24"/>
        </w:rPr>
        <w:softHyphen/>
        <w:t xml:space="preserve">дений: Международный женский день, День Победы.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Зарубежная литература. </w:t>
      </w:r>
      <w:r w:rsidRPr="0040514B">
        <w:rPr>
          <w:rFonts w:ascii="Times New Roman" w:eastAsia="Calibri" w:hAnsi="Times New Roman" w:cs="Times New Roman"/>
          <w:sz w:val="24"/>
          <w:szCs w:val="24"/>
        </w:rPr>
        <w:t>Круг чтения: литературная (автор</w:t>
      </w:r>
      <w:r w:rsidRPr="0040514B">
        <w:rPr>
          <w:rFonts w:ascii="Times New Roman" w:eastAsia="Calibri" w:hAnsi="Times New Roman" w:cs="Times New Roman"/>
          <w:sz w:val="24"/>
          <w:szCs w:val="24"/>
        </w:rPr>
        <w:softHyphen/>
        <w:t>ская) сказка (не менее двух произведений): зарубежные писате</w:t>
      </w:r>
      <w:r w:rsidRPr="0040514B">
        <w:rPr>
          <w:rFonts w:ascii="Times New Roman" w:eastAsia="Calibri" w:hAnsi="Times New Roman" w:cs="Times New Roman"/>
          <w:sz w:val="24"/>
          <w:szCs w:val="24"/>
        </w:rPr>
        <w:softHyphen/>
        <w:t>ли-сказочники (Ш. Перро, братья Гримм, Х.-К. Андерсен, Дж. Родари и др.). Характеристика авторской сказки: герои, осо</w:t>
      </w:r>
      <w:r w:rsidRPr="0040514B">
        <w:rPr>
          <w:rFonts w:ascii="Times New Roman" w:eastAsia="Calibri" w:hAnsi="Times New Roman" w:cs="Times New Roman"/>
          <w:sz w:val="24"/>
          <w:szCs w:val="24"/>
        </w:rPr>
        <w:softHyphen/>
        <w:t>бенности построения и языка. Сходство тем и сюжетов сказок разных народов. Тема дружбы в произведениях зарубежных ав</w:t>
      </w:r>
      <w:r w:rsidRPr="0040514B">
        <w:rPr>
          <w:rFonts w:ascii="Times New Roman" w:eastAsia="Calibri" w:hAnsi="Times New Roman" w:cs="Times New Roman"/>
          <w:sz w:val="24"/>
          <w:szCs w:val="24"/>
        </w:rPr>
        <w:softHyphen/>
        <w:t xml:space="preserve">торов. Составление плана художественного произведения: </w:t>
      </w:r>
      <w:r w:rsidRPr="0040514B">
        <w:rPr>
          <w:rFonts w:ascii="Times New Roman" w:eastAsia="Calibri" w:hAnsi="Times New Roman" w:cs="Times New Roman"/>
          <w:sz w:val="24"/>
          <w:szCs w:val="24"/>
        </w:rPr>
        <w:lastRenderedPageBreak/>
        <w:t>ча</w:t>
      </w:r>
      <w:r w:rsidRPr="0040514B">
        <w:rPr>
          <w:rFonts w:ascii="Times New Roman" w:eastAsia="Calibri" w:hAnsi="Times New Roman" w:cs="Times New Roman"/>
          <w:sz w:val="24"/>
          <w:szCs w:val="24"/>
        </w:rPr>
        <w:softHyphen/>
        <w:t>сти текста, их главные темы. Иллюстрации, их значение в рас</w:t>
      </w:r>
      <w:r w:rsidRPr="0040514B">
        <w:rPr>
          <w:rFonts w:ascii="Times New Roman" w:eastAsia="Calibri" w:hAnsi="Times New Roman" w:cs="Times New Roman"/>
          <w:sz w:val="24"/>
          <w:szCs w:val="24"/>
        </w:rPr>
        <w:softHyphen/>
        <w:t xml:space="preserve">крытии содержания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Библиографическая культура (работа с детской книгой и справочной литературой). </w:t>
      </w:r>
      <w:r w:rsidRPr="0040514B">
        <w:rPr>
          <w:rFonts w:ascii="Times New Roman" w:eastAsia="Calibri" w:hAnsi="Times New Roman" w:cs="Times New Roman"/>
          <w:sz w:val="24"/>
          <w:szCs w:val="24"/>
        </w:rPr>
        <w:t>Книга как источник необходи</w:t>
      </w:r>
      <w:r w:rsidRPr="0040514B">
        <w:rPr>
          <w:rFonts w:ascii="Times New Roman" w:eastAsia="Calibri" w:hAnsi="Times New Roman" w:cs="Times New Roman"/>
          <w:sz w:val="24"/>
          <w:szCs w:val="24"/>
        </w:rPr>
        <w:softHyphen/>
        <w:t>мых знаний. Элементы книги: содержание или оглавление, ан</w:t>
      </w:r>
      <w:r w:rsidRPr="0040514B">
        <w:rPr>
          <w:rFonts w:ascii="Times New Roman" w:eastAsia="Calibri" w:hAnsi="Times New Roman" w:cs="Times New Roman"/>
          <w:sz w:val="24"/>
          <w:szCs w:val="24"/>
        </w:rPr>
        <w:softHyphen/>
        <w:t>нотация, иллюстрация. Выбор книг на основе рекомендатель</w:t>
      </w:r>
      <w:r w:rsidRPr="0040514B">
        <w:rPr>
          <w:rFonts w:ascii="Times New Roman" w:eastAsia="Calibri" w:hAnsi="Times New Roman" w:cs="Times New Roman"/>
          <w:sz w:val="24"/>
          <w:szCs w:val="24"/>
        </w:rPr>
        <w:softHyphen/>
        <w:t>ного списка, тематические картотеки библиотеки. Книга учеб</w:t>
      </w:r>
      <w:r w:rsidRPr="0040514B">
        <w:rPr>
          <w:rFonts w:ascii="Times New Roman" w:eastAsia="Calibri" w:hAnsi="Times New Roman" w:cs="Times New Roman"/>
          <w:sz w:val="24"/>
          <w:szCs w:val="24"/>
        </w:rPr>
        <w:softHyphen/>
        <w:t xml:space="preserve">ная, художественная, справочная.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Изучение содержания учебного предмета «Литературное чте</w:t>
      </w:r>
      <w:r w:rsidRPr="0040514B">
        <w:rPr>
          <w:rFonts w:ascii="Times New Roman" w:eastAsia="Calibri" w:hAnsi="Times New Roman" w:cs="Times New Roman"/>
          <w:sz w:val="24"/>
          <w:szCs w:val="24"/>
        </w:rPr>
        <w:softHyphen/>
        <w:t xml:space="preserve">ние» во втором классе способствует освоению </w:t>
      </w:r>
      <w:r w:rsidRPr="0040514B">
        <w:rPr>
          <w:rFonts w:ascii="Times New Roman" w:eastAsia="Calibri" w:hAnsi="Times New Roman" w:cs="Times New Roman"/>
          <w:b/>
          <w:bCs/>
          <w:sz w:val="24"/>
          <w:szCs w:val="24"/>
        </w:rPr>
        <w:t>на пропедевтиче</w:t>
      </w:r>
      <w:r w:rsidRPr="0040514B">
        <w:rPr>
          <w:rFonts w:ascii="Times New Roman" w:eastAsia="Calibri" w:hAnsi="Times New Roman" w:cs="Times New Roman"/>
          <w:b/>
          <w:bCs/>
          <w:sz w:val="24"/>
          <w:szCs w:val="24"/>
        </w:rPr>
        <w:softHyphen/>
        <w:t xml:space="preserve">ском уровне </w:t>
      </w:r>
      <w:r w:rsidRPr="0040514B">
        <w:rPr>
          <w:rFonts w:ascii="Times New Roman" w:eastAsia="Calibri" w:hAnsi="Times New Roman" w:cs="Times New Roman"/>
          <w:sz w:val="24"/>
          <w:szCs w:val="24"/>
        </w:rPr>
        <w:t xml:space="preserve">ряда универсальных учебных действий.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Познавательные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целыми словами без пропусков и перестано</w:t>
      </w:r>
      <w:r w:rsidRPr="0040514B">
        <w:rPr>
          <w:rFonts w:ascii="Times New Roman" w:eastAsia="Calibri" w:hAnsi="Times New Roman" w:cs="Times New Roman"/>
          <w:sz w:val="24"/>
          <w:szCs w:val="24"/>
        </w:rPr>
        <w:softHyphen/>
        <w:t>вок букв и слогов доступные по восприятию и небольшие по объёму прозаические и стихотворные произведения (без отме</w:t>
      </w:r>
      <w:r w:rsidRPr="0040514B">
        <w:rPr>
          <w:rFonts w:ascii="Times New Roman" w:eastAsia="Calibri" w:hAnsi="Times New Roman" w:cs="Times New Roman"/>
          <w:sz w:val="24"/>
          <w:szCs w:val="24"/>
        </w:rPr>
        <w:softHyphen/>
        <w:t xml:space="preserve">точного оценивания);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сравнивать и группировать различные произведения по те</w:t>
      </w:r>
      <w:r w:rsidRPr="0040514B">
        <w:rPr>
          <w:rFonts w:ascii="Times New Roman" w:eastAsia="Calibri" w:hAnsi="Times New Roman" w:cs="Times New Roman"/>
          <w:sz w:val="24"/>
          <w:szCs w:val="24"/>
        </w:rPr>
        <w:softHyphen/>
        <w:t>ме (о Родине, о родной природе, о детях и для детей, о живот</w:t>
      </w:r>
      <w:r w:rsidRPr="0040514B">
        <w:rPr>
          <w:rFonts w:ascii="Times New Roman" w:eastAsia="Calibri" w:hAnsi="Times New Roman" w:cs="Times New Roman"/>
          <w:sz w:val="24"/>
          <w:szCs w:val="24"/>
        </w:rPr>
        <w:softHyphen/>
        <w:t>ных, о семье, о чудесах и превращениях), по жанрам (произве</w:t>
      </w:r>
      <w:r w:rsidRPr="0040514B">
        <w:rPr>
          <w:rFonts w:ascii="Times New Roman" w:eastAsia="Calibri" w:hAnsi="Times New Roman" w:cs="Times New Roman"/>
          <w:sz w:val="24"/>
          <w:szCs w:val="24"/>
        </w:rPr>
        <w:softHyphen/>
        <w:t>дения устного народного творчества, сказка (фольклорная и ли</w:t>
      </w:r>
      <w:r w:rsidRPr="0040514B">
        <w:rPr>
          <w:rFonts w:ascii="Times New Roman" w:eastAsia="Calibri" w:hAnsi="Times New Roman" w:cs="Times New Roman"/>
          <w:sz w:val="24"/>
          <w:szCs w:val="24"/>
        </w:rPr>
        <w:softHyphen/>
        <w:t xml:space="preserve">тературная), рассказ, басня, стихотворение);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характеризовать (кратко) особенности жанров (произведе</w:t>
      </w:r>
      <w:r w:rsidRPr="0040514B">
        <w:rPr>
          <w:rFonts w:ascii="Times New Roman" w:eastAsia="Calibri" w:hAnsi="Times New Roman" w:cs="Times New Roman"/>
          <w:sz w:val="24"/>
          <w:szCs w:val="24"/>
        </w:rPr>
        <w:softHyphen/>
        <w:t>ния устного народного творчества, литературная сказка, рас</w:t>
      </w:r>
      <w:r w:rsidRPr="0040514B">
        <w:rPr>
          <w:rFonts w:ascii="Times New Roman" w:eastAsia="Calibri" w:hAnsi="Times New Roman" w:cs="Times New Roman"/>
          <w:sz w:val="24"/>
          <w:szCs w:val="24"/>
        </w:rPr>
        <w:softHyphen/>
        <w:t xml:space="preserve">сказ, басня, стихотворение); </w:t>
      </w:r>
      <w:r w:rsidRPr="0040514B">
        <w:rPr>
          <w:rFonts w:ascii="Times New Roman" w:eastAsia="Calibri" w:hAnsi="Times New Roman" w:cs="Times New Roman"/>
          <w:sz w:val="24"/>
          <w:szCs w:val="24"/>
        </w:rPr>
        <w:softHyphen/>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w:t>
      </w:r>
      <w:r w:rsidRPr="0040514B">
        <w:rPr>
          <w:rFonts w:ascii="Times New Roman" w:eastAsia="Calibri" w:hAnsi="Times New Roman" w:cs="Times New Roman"/>
          <w:sz w:val="24"/>
          <w:szCs w:val="24"/>
        </w:rPr>
        <w:softHyphen/>
        <w:t>ки, сравнивать героев по предложенному алгоритму, устанав</w:t>
      </w:r>
      <w:r w:rsidRPr="0040514B">
        <w:rPr>
          <w:rFonts w:ascii="Times New Roman" w:eastAsia="Calibri" w:hAnsi="Times New Roman" w:cs="Times New Roman"/>
          <w:sz w:val="24"/>
          <w:szCs w:val="24"/>
        </w:rPr>
        <w:softHyphen/>
        <w:t>ливать последовательность событий (действий) в сказке и рас</w:t>
      </w:r>
      <w:r w:rsidRPr="0040514B">
        <w:rPr>
          <w:rFonts w:ascii="Times New Roman" w:eastAsia="Calibri" w:hAnsi="Times New Roman" w:cs="Times New Roman"/>
          <w:sz w:val="24"/>
          <w:szCs w:val="24"/>
        </w:rPr>
        <w:softHyphen/>
        <w:t xml:space="preserve">сказе;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анализировать текст стихотворения: называть особенно</w:t>
      </w:r>
      <w:r w:rsidRPr="0040514B">
        <w:rPr>
          <w:rFonts w:ascii="Times New Roman" w:eastAsia="Calibri" w:hAnsi="Times New Roman" w:cs="Times New Roman"/>
          <w:sz w:val="24"/>
          <w:szCs w:val="24"/>
        </w:rPr>
        <w:softHyphen/>
        <w:t>сти жанра (ритм, рифма), находить в тексте сравнения, эпите</w:t>
      </w:r>
      <w:r w:rsidRPr="0040514B">
        <w:rPr>
          <w:rFonts w:ascii="Times New Roman" w:eastAsia="Calibri" w:hAnsi="Times New Roman" w:cs="Times New Roman"/>
          <w:sz w:val="24"/>
          <w:szCs w:val="24"/>
        </w:rPr>
        <w:softHyphen/>
        <w:t>ты, слова в переносном значении, объяснять значение незнако</w:t>
      </w:r>
      <w:r w:rsidRPr="0040514B">
        <w:rPr>
          <w:rFonts w:ascii="Times New Roman" w:eastAsia="Calibri" w:hAnsi="Times New Roman" w:cs="Times New Roman"/>
          <w:sz w:val="24"/>
          <w:szCs w:val="24"/>
        </w:rPr>
        <w:softHyphen/>
        <w:t xml:space="preserve">мого слова с опорой на контекст и по словарю.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Работа с информацией</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соотносить иллюстрации с текстом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ориентироваться в содержании книги, каталоге, выбирать книгу по автору, каталогу на основе рекомендованного списка;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по информации, представленной в оглавлении, в иллю</w:t>
      </w:r>
      <w:r w:rsidRPr="0040514B">
        <w:rPr>
          <w:rFonts w:ascii="Times New Roman" w:eastAsia="Calibri" w:hAnsi="Times New Roman" w:cs="Times New Roman"/>
          <w:sz w:val="24"/>
          <w:szCs w:val="24"/>
        </w:rPr>
        <w:softHyphen/>
        <w:t xml:space="preserve">страциях предполагать тему и содержание книги;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пользоваться словарями для уточнения значения незнако</w:t>
      </w:r>
      <w:r w:rsidRPr="0040514B">
        <w:rPr>
          <w:rFonts w:ascii="Times New Roman" w:eastAsia="Calibri" w:hAnsi="Times New Roman" w:cs="Times New Roman"/>
          <w:sz w:val="24"/>
          <w:szCs w:val="24"/>
        </w:rPr>
        <w:softHyphen/>
        <w:t xml:space="preserve">мого слова.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Коммуникативные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диалоге: отвечать на вопросы, кратко объяс</w:t>
      </w:r>
      <w:r w:rsidRPr="0040514B">
        <w:rPr>
          <w:rFonts w:ascii="Times New Roman" w:eastAsia="Calibri" w:hAnsi="Times New Roman" w:cs="Times New Roman"/>
          <w:sz w:val="24"/>
          <w:szCs w:val="24"/>
        </w:rPr>
        <w:softHyphen/>
        <w:t>нять свои ответы, дополнять ответы других участников, состав</w:t>
      </w:r>
      <w:r w:rsidRPr="0040514B">
        <w:rPr>
          <w:rFonts w:ascii="Times New Roman" w:eastAsia="Calibri" w:hAnsi="Times New Roman" w:cs="Times New Roman"/>
          <w:sz w:val="24"/>
          <w:szCs w:val="24"/>
        </w:rPr>
        <w:softHyphen/>
        <w:t xml:space="preserve">лять свои вопросы и высказывания на заданную тему;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пересказывать подробно и выборочно прочитанное произ</w:t>
      </w:r>
      <w:r w:rsidRPr="0040514B">
        <w:rPr>
          <w:rFonts w:ascii="Times New Roman" w:eastAsia="Calibri" w:hAnsi="Times New Roman" w:cs="Times New Roman"/>
          <w:sz w:val="24"/>
          <w:szCs w:val="24"/>
        </w:rPr>
        <w:softHyphen/>
        <w:t xml:space="preserve">ведение;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обсуждать (в парах, группах) содержание текста, форму</w:t>
      </w:r>
      <w:r w:rsidRPr="0040514B">
        <w:rPr>
          <w:rFonts w:ascii="Times New Roman" w:eastAsia="Calibri" w:hAnsi="Times New Roman" w:cs="Times New Roman"/>
          <w:sz w:val="24"/>
          <w:szCs w:val="24"/>
        </w:rPr>
        <w:softHyphen/>
        <w:t>лировать (устно) простые выводы на основе прочитанного/про</w:t>
      </w:r>
      <w:r w:rsidRPr="0040514B">
        <w:rPr>
          <w:rFonts w:ascii="Times New Roman" w:eastAsia="Calibri" w:hAnsi="Times New Roman" w:cs="Times New Roman"/>
          <w:sz w:val="24"/>
          <w:szCs w:val="24"/>
        </w:rPr>
        <w:softHyphen/>
        <w:t xml:space="preserve">слушанного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xml:space="preserve">- описывать (устно) картины природы;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сочинять по аналогии с прочитанным (загадки, рассказы, небольшие сказки);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участвовать в инсценировках и драматизации отрывков из художественных произведений.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Регулятивные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оценивать своё эмоциональное состояние, возникшее при прочтении/слушании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удерживать в памяти последовательность событий прослу</w:t>
      </w:r>
      <w:r w:rsidRPr="0040514B">
        <w:rPr>
          <w:rFonts w:ascii="Times New Roman" w:eastAsia="Calibri" w:hAnsi="Times New Roman" w:cs="Times New Roman"/>
          <w:sz w:val="24"/>
          <w:szCs w:val="24"/>
        </w:rPr>
        <w:softHyphen/>
        <w:t xml:space="preserve">шанного/прочитанного текста;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контролировать выполнение поставленной учебной задачи при чтении/слушании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проверять (по образцу) выполнение поставленной учебной задачи.</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Совместная деятельность: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выбирать себе партнёров по совместной деятельности;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распределять работу, договариваться, приходить к общему решению, отвечать за общий результат работы. </w:t>
      </w: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3 КЛАСС</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 Родине и её истории. </w:t>
      </w:r>
      <w:r w:rsidRPr="0040514B">
        <w:rPr>
          <w:rFonts w:ascii="Times New Roman" w:eastAsia="Calibri" w:hAnsi="Times New Roman" w:cs="Times New Roman"/>
          <w:sz w:val="24"/>
          <w:szCs w:val="24"/>
        </w:rPr>
        <w:t>Любовь к Родине и её история — важ</w:t>
      </w:r>
      <w:r w:rsidRPr="0040514B">
        <w:rPr>
          <w:rFonts w:ascii="Times New Roman" w:eastAsia="Calibri" w:hAnsi="Times New Roman" w:cs="Times New Roman"/>
          <w:sz w:val="24"/>
          <w:szCs w:val="24"/>
        </w:rPr>
        <w:softHyphen/>
        <w:t>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w:t>
      </w:r>
      <w:r w:rsidRPr="0040514B">
        <w:rPr>
          <w:rFonts w:ascii="Times New Roman" w:eastAsia="Calibri" w:hAnsi="Times New Roman" w:cs="Times New Roman"/>
          <w:sz w:val="24"/>
          <w:szCs w:val="24"/>
        </w:rPr>
        <w:softHyphen/>
        <w:t>ные идеи, нравственные ценности, выраженные в произведени</w:t>
      </w:r>
      <w:r w:rsidRPr="0040514B">
        <w:rPr>
          <w:rFonts w:ascii="Times New Roman" w:eastAsia="Calibri" w:hAnsi="Times New Roman" w:cs="Times New Roman"/>
          <w:sz w:val="24"/>
          <w:szCs w:val="24"/>
        </w:rPr>
        <w:softHyphen/>
        <w:t>ях о Родине. Образ Родины в стихотворных и прозаических про</w:t>
      </w:r>
      <w:r w:rsidRPr="0040514B">
        <w:rPr>
          <w:rFonts w:ascii="Times New Roman" w:eastAsia="Calibri" w:hAnsi="Times New Roman" w:cs="Times New Roman"/>
          <w:sz w:val="24"/>
          <w:szCs w:val="24"/>
        </w:rPr>
        <w:softHyphen/>
        <w:t>изведениях писателей и поэтов ХIХ и ХХ веков. Осознание нравственно-этических понятий: любовь к родной стороне, ма</w:t>
      </w:r>
      <w:r w:rsidRPr="0040514B">
        <w:rPr>
          <w:rFonts w:ascii="Times New Roman" w:eastAsia="Calibri" w:hAnsi="Times New Roman" w:cs="Times New Roman"/>
          <w:sz w:val="24"/>
          <w:szCs w:val="24"/>
        </w:rPr>
        <w:softHyphen/>
        <w:t xml:space="preserve">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Фольклор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устное народное творчество</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Круг чтения: ма</w:t>
      </w:r>
      <w:r w:rsidRPr="0040514B">
        <w:rPr>
          <w:rFonts w:ascii="Times New Roman" w:eastAsia="Calibri" w:hAnsi="Times New Roman" w:cs="Times New Roman"/>
          <w:sz w:val="24"/>
          <w:szCs w:val="24"/>
        </w:rPr>
        <w:softHyphen/>
        <w:t>лые жанры фольклора (пословицы, потешки, считалки, небы</w:t>
      </w:r>
      <w:r w:rsidRPr="0040514B">
        <w:rPr>
          <w:rFonts w:ascii="Times New Roman" w:eastAsia="Calibri" w:hAnsi="Times New Roman" w:cs="Times New Roman"/>
          <w:sz w:val="24"/>
          <w:szCs w:val="24"/>
        </w:rPr>
        <w:softHyphen/>
        <w:t>лицы, скороговорки, загадки, по выбору). Знакомство с видами загадок. Пословицы народов России (значение, характеристи</w:t>
      </w:r>
      <w:r w:rsidRPr="0040514B">
        <w:rPr>
          <w:rFonts w:ascii="Times New Roman" w:eastAsia="Calibri" w:hAnsi="Times New Roman" w:cs="Times New Roman"/>
          <w:sz w:val="24"/>
          <w:szCs w:val="24"/>
        </w:rPr>
        <w:softHyphen/>
        <w:t>ка, нравственная основа). Книги и словари, созданные В. И. Да</w:t>
      </w:r>
      <w:r w:rsidRPr="0040514B">
        <w:rPr>
          <w:rFonts w:ascii="Times New Roman" w:eastAsia="Calibri" w:hAnsi="Times New Roman" w:cs="Times New Roman"/>
          <w:sz w:val="24"/>
          <w:szCs w:val="24"/>
        </w:rPr>
        <w:softHyphen/>
        <w:t>лем. Активный словарь устной речи: использование образных слов, пословиц и поговорок, крылатых выражений. Нравствен</w:t>
      </w:r>
      <w:r w:rsidRPr="0040514B">
        <w:rPr>
          <w:rFonts w:ascii="Times New Roman" w:eastAsia="Calibri" w:hAnsi="Times New Roman" w:cs="Times New Roman"/>
          <w:sz w:val="24"/>
          <w:szCs w:val="24"/>
        </w:rPr>
        <w:softHyphen/>
        <w:t xml:space="preserve">ные ценности в фольклорных произведениях народов России.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Фольклорная сказка как отражение общечеловеческих цен</w:t>
      </w:r>
      <w:r w:rsidRPr="0040514B">
        <w:rPr>
          <w:rFonts w:ascii="Times New Roman" w:eastAsia="Calibri" w:hAnsi="Times New Roman" w:cs="Times New Roman"/>
          <w:sz w:val="24"/>
          <w:szCs w:val="24"/>
        </w:rPr>
        <w:softHyphen/>
        <w:t>ностей и нравственных правил. Виды сказок (о животных, бы</w:t>
      </w:r>
      <w:r w:rsidRPr="0040514B">
        <w:rPr>
          <w:rFonts w:ascii="Times New Roman" w:eastAsia="Calibri" w:hAnsi="Times New Roman" w:cs="Times New Roman"/>
          <w:sz w:val="24"/>
          <w:szCs w:val="24"/>
        </w:rPr>
        <w:softHyphen/>
        <w:t>товые, волшебные). Художественные особенности сказок: по</w:t>
      </w:r>
      <w:r w:rsidRPr="0040514B">
        <w:rPr>
          <w:rFonts w:ascii="Times New Roman" w:eastAsia="Calibri" w:hAnsi="Times New Roman" w:cs="Times New Roman"/>
          <w:sz w:val="24"/>
          <w:szCs w:val="24"/>
        </w:rPr>
        <w:softHyphen/>
        <w:t>строение (композиция), язык (лексика). Характеристика героя, волшебные помощники, иллюстрация как отражение сюжета волшебной сказки (например, картины В. М. Васнецова, иллю</w:t>
      </w:r>
      <w:r w:rsidRPr="0040514B">
        <w:rPr>
          <w:rFonts w:ascii="Times New Roman" w:eastAsia="Calibri" w:hAnsi="Times New Roman" w:cs="Times New Roman"/>
          <w:sz w:val="24"/>
          <w:szCs w:val="24"/>
        </w:rPr>
        <w:softHyphen/>
        <w:t xml:space="preserve">страции Ю. А. Васнецова, И. Я. Билибина, В. М. Конашевич). Отражение в сказках народного быта и культуры. Составление плана сказки.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Круг чтения: народная песня. Чувства, которые рождают песни, темы песен. Описание картин природы как способ рас</w:t>
      </w:r>
      <w:r w:rsidRPr="0040514B">
        <w:rPr>
          <w:rFonts w:ascii="Times New Roman" w:eastAsia="Calibri" w:hAnsi="Times New Roman" w:cs="Times New Roman"/>
          <w:sz w:val="24"/>
          <w:szCs w:val="24"/>
        </w:rPr>
        <w:softHyphen/>
        <w:t>сказать в песне о родной земле. Былина как народный песен</w:t>
      </w:r>
      <w:r w:rsidRPr="0040514B">
        <w:rPr>
          <w:rFonts w:ascii="Times New Roman" w:eastAsia="Calibri" w:hAnsi="Times New Roman" w:cs="Times New Roman"/>
          <w:sz w:val="24"/>
          <w:szCs w:val="24"/>
        </w:rPr>
        <w:softHyphen/>
        <w:t>ный сказ о важном историческом событии. Фольклорные осо</w:t>
      </w:r>
      <w:r w:rsidRPr="0040514B">
        <w:rPr>
          <w:rFonts w:ascii="Times New Roman" w:eastAsia="Calibri" w:hAnsi="Times New Roman" w:cs="Times New Roman"/>
          <w:sz w:val="24"/>
          <w:szCs w:val="24"/>
        </w:rPr>
        <w:softHyphen/>
        <w:t>бенности жанра былин: язык (напевность исполнения, вырази</w:t>
      </w:r>
      <w:r w:rsidRPr="0040514B">
        <w:rPr>
          <w:rFonts w:ascii="Times New Roman" w:eastAsia="Calibri" w:hAnsi="Times New Roman" w:cs="Times New Roman"/>
          <w:sz w:val="24"/>
          <w:szCs w:val="24"/>
        </w:rPr>
        <w:softHyphen/>
        <w:t>тельность), характеристика главного героя (где жил, чем занимался, какими качествами обладал). Характеристика бы</w:t>
      </w:r>
      <w:r w:rsidRPr="0040514B">
        <w:rPr>
          <w:rFonts w:ascii="Times New Roman" w:eastAsia="Calibri" w:hAnsi="Times New Roman" w:cs="Times New Roman"/>
          <w:sz w:val="24"/>
          <w:szCs w:val="24"/>
        </w:rPr>
        <w:softHyphen/>
        <w:t xml:space="preserve">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А. С. Пушкина. </w:t>
      </w:r>
      <w:r w:rsidRPr="0040514B">
        <w:rPr>
          <w:rFonts w:ascii="Times New Roman" w:eastAsia="Calibri" w:hAnsi="Times New Roman" w:cs="Times New Roman"/>
          <w:sz w:val="24"/>
          <w:szCs w:val="24"/>
        </w:rPr>
        <w:t>А. С. Пушкин — великий рус</w:t>
      </w:r>
      <w:r w:rsidRPr="0040514B">
        <w:rPr>
          <w:rFonts w:ascii="Times New Roman" w:eastAsia="Calibri" w:hAnsi="Times New Roman" w:cs="Times New Roman"/>
          <w:sz w:val="24"/>
          <w:szCs w:val="24"/>
        </w:rPr>
        <w:softHyphen/>
        <w:t>ский поэт. Лирические произведения А. С. Пушкина: средства художественной выразительности (сравнение, эпитет); рифма, ритм. Литературные сказки А. С. Пушкина в стихах (по выбо</w:t>
      </w:r>
      <w:r w:rsidRPr="0040514B">
        <w:rPr>
          <w:rFonts w:ascii="Times New Roman" w:eastAsia="Calibri" w:hAnsi="Times New Roman" w:cs="Times New Roman"/>
          <w:sz w:val="24"/>
          <w:szCs w:val="24"/>
        </w:rPr>
        <w:softHyphen/>
        <w:t>ру, например, «Сказка о царе Салтане, о сыне его славном и мо</w:t>
      </w:r>
      <w:r w:rsidRPr="0040514B">
        <w:rPr>
          <w:rFonts w:ascii="Times New Roman" w:eastAsia="Calibri" w:hAnsi="Times New Roman" w:cs="Times New Roman"/>
          <w:sz w:val="24"/>
          <w:szCs w:val="24"/>
        </w:rPr>
        <w:softHyphen/>
        <w:t>гучем богатыре князе ГвидонеСалтановиче и о прекрасной ца</w:t>
      </w:r>
      <w:r w:rsidRPr="0040514B">
        <w:rPr>
          <w:rFonts w:ascii="Times New Roman" w:eastAsia="Calibri" w:hAnsi="Times New Roman" w:cs="Times New Roman"/>
          <w:sz w:val="24"/>
          <w:szCs w:val="24"/>
        </w:rPr>
        <w:softHyphen/>
        <w:t>ревне Лебеди»).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w:t>
      </w:r>
      <w:r w:rsidRPr="0040514B">
        <w:rPr>
          <w:rFonts w:ascii="Times New Roman" w:eastAsia="Calibri" w:hAnsi="Times New Roman" w:cs="Times New Roman"/>
          <w:sz w:val="24"/>
          <w:szCs w:val="24"/>
        </w:rPr>
        <w:softHyphen/>
        <w:t>клорными. Положительные и отрицательные герои, волшебные помощники, язык авторской сказки. И. Я. Билибин — иллю</w:t>
      </w:r>
      <w:r w:rsidRPr="0040514B">
        <w:rPr>
          <w:rFonts w:ascii="Times New Roman" w:eastAsia="Calibri" w:hAnsi="Times New Roman" w:cs="Times New Roman"/>
          <w:sz w:val="24"/>
          <w:szCs w:val="24"/>
        </w:rPr>
        <w:softHyphen/>
        <w:t xml:space="preserve">стратор сказок А. С. Пушкина.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И. А. Крылова. </w:t>
      </w:r>
      <w:r w:rsidRPr="0040514B">
        <w:rPr>
          <w:rFonts w:ascii="Times New Roman" w:eastAsia="Calibri" w:hAnsi="Times New Roman" w:cs="Times New Roman"/>
          <w:sz w:val="24"/>
          <w:szCs w:val="24"/>
        </w:rPr>
        <w:t>Басня — произведение-поучение, которое помогает увидеть свои и чужие недостатки. Иносказа</w:t>
      </w:r>
      <w:r w:rsidRPr="0040514B">
        <w:rPr>
          <w:rFonts w:ascii="Times New Roman" w:eastAsia="Calibri" w:hAnsi="Times New Roman" w:cs="Times New Roman"/>
          <w:sz w:val="24"/>
          <w:szCs w:val="24"/>
        </w:rPr>
        <w:softHyphen/>
        <w:t>ние в баснях. И. А. Крылов — великий русский баснописец. Басни И. А. Крылова (не менее двух): назначение, темы и ге</w:t>
      </w:r>
      <w:r w:rsidRPr="0040514B">
        <w:rPr>
          <w:rFonts w:ascii="Times New Roman" w:eastAsia="Calibri" w:hAnsi="Times New Roman" w:cs="Times New Roman"/>
          <w:sz w:val="24"/>
          <w:szCs w:val="24"/>
        </w:rPr>
        <w:softHyphen/>
        <w:t>рои, особенности языка. Явная и скрытая мораль басен. Ис</w:t>
      </w:r>
      <w:r w:rsidRPr="0040514B">
        <w:rPr>
          <w:rFonts w:ascii="Times New Roman" w:eastAsia="Calibri" w:hAnsi="Times New Roman" w:cs="Times New Roman"/>
          <w:sz w:val="24"/>
          <w:szCs w:val="24"/>
        </w:rPr>
        <w:softHyphen/>
        <w:t xml:space="preserve">пользование крылатых выражений в речи.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Картины природы в произведениях поэтов и писателей ХIХ—ХХ веков. </w:t>
      </w:r>
      <w:r w:rsidRPr="0040514B">
        <w:rPr>
          <w:rFonts w:ascii="Times New Roman" w:eastAsia="Calibri" w:hAnsi="Times New Roman" w:cs="Times New Roman"/>
          <w:sz w:val="24"/>
          <w:szCs w:val="24"/>
        </w:rPr>
        <w:t>Лирические произведения как способ переда</w:t>
      </w:r>
      <w:r w:rsidRPr="0040514B">
        <w:rPr>
          <w:rFonts w:ascii="Times New Roman" w:eastAsia="Calibri" w:hAnsi="Times New Roman" w:cs="Times New Roman"/>
          <w:sz w:val="24"/>
          <w:szCs w:val="24"/>
        </w:rPr>
        <w:softHyphen/>
        <w:t>чи чувств людей, автора. Картины природы в произведениях поэтов и писателей (не менее пяти авторов по выбору): Ф. И. Тютчева, А. А. Фета, М. Ю. Лермонтова, А. Н. Майкова, Н. А. Некрасова, А. А. Блока, С. А. Есенина, К. Д. Бальмонта, И. А. Бунина, А. П. Чехова, К. Г. Паустовского и др. Чувства, вызываемые лирическими произведениями. Средства вырази</w:t>
      </w:r>
      <w:r w:rsidRPr="0040514B">
        <w:rPr>
          <w:rFonts w:ascii="Times New Roman" w:eastAsia="Calibri" w:hAnsi="Times New Roman" w:cs="Times New Roman"/>
          <w:sz w:val="24"/>
          <w:szCs w:val="24"/>
        </w:rPr>
        <w:softHyphen/>
        <w:t>тельности в произведениях лирики: эпитеты, синонимы, анто</w:t>
      </w:r>
      <w:r w:rsidRPr="0040514B">
        <w:rPr>
          <w:rFonts w:ascii="Times New Roman" w:eastAsia="Calibri" w:hAnsi="Times New Roman" w:cs="Times New Roman"/>
          <w:sz w:val="24"/>
          <w:szCs w:val="24"/>
        </w:rPr>
        <w:softHyphen/>
        <w:t>нимы, сравнения. Звукопись, её выразительное значение. Оли</w:t>
      </w:r>
      <w:r w:rsidRPr="0040514B">
        <w:rPr>
          <w:rFonts w:ascii="Times New Roman" w:eastAsia="Calibri" w:hAnsi="Times New Roman" w:cs="Times New Roman"/>
          <w:sz w:val="24"/>
          <w:szCs w:val="24"/>
        </w:rPr>
        <w:softHyphen/>
        <w:t>цетворение как одно из средств выразительности лирического произведения. Живописные полотна как иллюстрация к лири</w:t>
      </w:r>
      <w:r w:rsidRPr="0040514B">
        <w:rPr>
          <w:rFonts w:ascii="Times New Roman" w:eastAsia="Calibri" w:hAnsi="Times New Roman" w:cs="Times New Roman"/>
          <w:sz w:val="24"/>
          <w:szCs w:val="24"/>
        </w:rPr>
        <w:softHyphen/>
        <w:t>ческому произведению: пейзаж. Сравнение средств создания пейзажа в тексте-описании (эпитеты, сравнения, олицетворе</w:t>
      </w:r>
      <w:r w:rsidRPr="0040514B">
        <w:rPr>
          <w:rFonts w:ascii="Times New Roman" w:eastAsia="Calibri" w:hAnsi="Times New Roman" w:cs="Times New Roman"/>
          <w:sz w:val="24"/>
          <w:szCs w:val="24"/>
        </w:rPr>
        <w:softHyphen/>
        <w:t>ния), в изобразительном искусстве (цвет, композиция), в про</w:t>
      </w:r>
      <w:r w:rsidRPr="0040514B">
        <w:rPr>
          <w:rFonts w:ascii="Times New Roman" w:eastAsia="Calibri" w:hAnsi="Times New Roman" w:cs="Times New Roman"/>
          <w:sz w:val="24"/>
          <w:szCs w:val="24"/>
        </w:rPr>
        <w:softHyphen/>
        <w:t xml:space="preserve">изведениях музыкального искусства (тон, темп, мелодия).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Л. Н. Толстого. </w:t>
      </w:r>
      <w:r w:rsidRPr="0040514B">
        <w:rPr>
          <w:rFonts w:ascii="Times New Roman" w:eastAsia="Calibri" w:hAnsi="Times New Roman" w:cs="Times New Roman"/>
          <w:sz w:val="24"/>
          <w:szCs w:val="24"/>
        </w:rPr>
        <w:t>Жанровое многообразие произ</w:t>
      </w:r>
      <w:r w:rsidRPr="0040514B">
        <w:rPr>
          <w:rFonts w:ascii="Times New Roman" w:eastAsia="Calibri" w:hAnsi="Times New Roman" w:cs="Times New Roman"/>
          <w:sz w:val="24"/>
          <w:szCs w:val="24"/>
        </w:rPr>
        <w:softHyphen/>
        <w:t>ведений Л. Н. Толстого: сказки, рассказы, басни, быль (не ме</w:t>
      </w:r>
      <w:r w:rsidRPr="0040514B">
        <w:rPr>
          <w:rFonts w:ascii="Times New Roman" w:eastAsia="Calibri" w:hAnsi="Times New Roman" w:cs="Times New Roman"/>
          <w:sz w:val="24"/>
          <w:szCs w:val="24"/>
        </w:rPr>
        <w:softHyphen/>
        <w:t>нее трёх произведений). Рассказ как повествование: связь содержания с реальным событием. Структурные части произведе</w:t>
      </w:r>
      <w:r w:rsidRPr="0040514B">
        <w:rPr>
          <w:rFonts w:ascii="Times New Roman" w:eastAsia="Calibri" w:hAnsi="Times New Roman" w:cs="Times New Roman"/>
          <w:sz w:val="24"/>
          <w:szCs w:val="24"/>
        </w:rPr>
        <w:softHyphen/>
        <w:t>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w:t>
      </w:r>
      <w:r w:rsidRPr="0040514B">
        <w:rPr>
          <w:rFonts w:ascii="Times New Roman" w:eastAsia="Calibri" w:hAnsi="Times New Roman" w:cs="Times New Roman"/>
          <w:sz w:val="24"/>
          <w:szCs w:val="24"/>
        </w:rPr>
        <w:softHyphen/>
        <w:t>щие лица, различение рассказчика и автора произведения. Ху</w:t>
      </w:r>
      <w:r w:rsidRPr="0040514B">
        <w:rPr>
          <w:rFonts w:ascii="Times New Roman" w:eastAsia="Calibri" w:hAnsi="Times New Roman" w:cs="Times New Roman"/>
          <w:sz w:val="24"/>
          <w:szCs w:val="24"/>
        </w:rPr>
        <w:softHyphen/>
        <w:t>дожественные особенности текста-описания, текста-рассужде</w:t>
      </w:r>
      <w:r w:rsidRPr="0040514B">
        <w:rPr>
          <w:rFonts w:ascii="Times New Roman" w:eastAsia="Calibri" w:hAnsi="Times New Roman" w:cs="Times New Roman"/>
          <w:sz w:val="24"/>
          <w:szCs w:val="24"/>
        </w:rPr>
        <w:softHyphen/>
        <w:t xml:space="preserve">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Литературная сказка. </w:t>
      </w:r>
      <w:r w:rsidRPr="0040514B">
        <w:rPr>
          <w:rFonts w:ascii="Times New Roman" w:eastAsia="Calibri" w:hAnsi="Times New Roman" w:cs="Times New Roman"/>
          <w:sz w:val="24"/>
          <w:szCs w:val="24"/>
        </w:rPr>
        <w:t>Литературная сказка русских писа</w:t>
      </w:r>
      <w:r w:rsidRPr="0040514B">
        <w:rPr>
          <w:rFonts w:ascii="Times New Roman" w:eastAsia="Calibri" w:hAnsi="Times New Roman" w:cs="Times New Roman"/>
          <w:sz w:val="24"/>
          <w:szCs w:val="24"/>
        </w:rPr>
        <w:softHyphen/>
        <w:t>телей (не менее двух). Круг чтения: произведения Д. Н. Мами</w:t>
      </w:r>
      <w:r w:rsidRPr="0040514B">
        <w:rPr>
          <w:rFonts w:ascii="Times New Roman" w:eastAsia="Calibri" w:hAnsi="Times New Roman" w:cs="Times New Roman"/>
          <w:sz w:val="24"/>
          <w:szCs w:val="24"/>
        </w:rPr>
        <w:softHyphen/>
        <w:t>на-Сибиряка, В. Ф. Одоевского, В. М. Гаршина, М. Горького, И. С. Соколова-Микитова, Г. А. Скребицкого и др. Особенности авторских сказок (сюжет, язык, герои). Составление аннота</w:t>
      </w:r>
      <w:r w:rsidRPr="0040514B">
        <w:rPr>
          <w:rFonts w:ascii="Times New Roman" w:eastAsia="Calibri" w:hAnsi="Times New Roman" w:cs="Times New Roman"/>
          <w:sz w:val="24"/>
          <w:szCs w:val="24"/>
        </w:rPr>
        <w:softHyphen/>
        <w:t xml:space="preserve">ции.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lastRenderedPageBreak/>
        <w:t xml:space="preserve">Произведения о взаимоотношениях человека и животных. </w:t>
      </w:r>
      <w:r w:rsidRPr="0040514B">
        <w:rPr>
          <w:rFonts w:ascii="Times New Roman" w:eastAsia="Calibri" w:hAnsi="Times New Roman" w:cs="Times New Roman"/>
          <w:sz w:val="24"/>
          <w:szCs w:val="24"/>
        </w:rPr>
        <w:t>Человек и его отношения с животными: верность, преданность, забота и любовь. Круг чтения (по выбору, не менее четырёх ав</w:t>
      </w:r>
      <w:r w:rsidRPr="0040514B">
        <w:rPr>
          <w:rFonts w:ascii="Times New Roman" w:eastAsia="Calibri" w:hAnsi="Times New Roman" w:cs="Times New Roman"/>
          <w:sz w:val="24"/>
          <w:szCs w:val="24"/>
        </w:rPr>
        <w:softHyphen/>
        <w:t>торов): произведения Д. Н. Мамина-Сибиряка, К. Г. Паустов</w:t>
      </w:r>
      <w:r w:rsidRPr="0040514B">
        <w:rPr>
          <w:rFonts w:ascii="Times New Roman" w:eastAsia="Calibri" w:hAnsi="Times New Roman" w:cs="Times New Roman"/>
          <w:sz w:val="24"/>
          <w:szCs w:val="24"/>
        </w:rPr>
        <w:softHyphen/>
        <w:t>ского, М. М. Пришвина, С. В. Образцова, В. Л. Дурова, Б. С. Житкова. Особенности рассказа: тема, герои, реальность событий, композиция, объекты описания (портрет героя, опи</w:t>
      </w:r>
      <w:r w:rsidRPr="0040514B">
        <w:rPr>
          <w:rFonts w:ascii="Times New Roman" w:eastAsia="Calibri" w:hAnsi="Times New Roman" w:cs="Times New Roman"/>
          <w:sz w:val="24"/>
          <w:szCs w:val="24"/>
        </w:rPr>
        <w:softHyphen/>
        <w:t xml:space="preserve">сание интерьера).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детях. </w:t>
      </w:r>
      <w:r w:rsidRPr="0040514B">
        <w:rPr>
          <w:rFonts w:ascii="Times New Roman" w:eastAsia="Calibri" w:hAnsi="Times New Roman" w:cs="Times New Roman"/>
          <w:sz w:val="24"/>
          <w:szCs w:val="24"/>
        </w:rPr>
        <w:t>Дети — герои произведений: раскры</w:t>
      </w:r>
      <w:r w:rsidRPr="0040514B">
        <w:rPr>
          <w:rFonts w:ascii="Times New Roman" w:eastAsia="Calibri" w:hAnsi="Times New Roman" w:cs="Times New Roman"/>
          <w:sz w:val="24"/>
          <w:szCs w:val="24"/>
        </w:rPr>
        <w:softHyphen/>
        <w:t>тие тем «Разные детские судьбы», «Дети на войне». Отличие ав</w:t>
      </w:r>
      <w:r w:rsidRPr="0040514B">
        <w:rPr>
          <w:rFonts w:ascii="Times New Roman" w:eastAsia="Calibri" w:hAnsi="Times New Roman" w:cs="Times New Roman"/>
          <w:sz w:val="24"/>
          <w:szCs w:val="24"/>
        </w:rPr>
        <w:softHyphen/>
        <w:t>тора от героя и рассказчика. Герой художественного произведе</w:t>
      </w:r>
      <w:r w:rsidRPr="0040514B">
        <w:rPr>
          <w:rFonts w:ascii="Times New Roman" w:eastAsia="Calibri" w:hAnsi="Times New Roman" w:cs="Times New Roman"/>
          <w:sz w:val="24"/>
          <w:szCs w:val="24"/>
        </w:rPr>
        <w:softHyphen/>
        <w:t>ния: время и место проживания, особенности внешнего вида и характера. Историческая обстановка как фон создания произ</w:t>
      </w:r>
      <w:r w:rsidRPr="0040514B">
        <w:rPr>
          <w:rFonts w:ascii="Times New Roman" w:eastAsia="Calibri" w:hAnsi="Times New Roman" w:cs="Times New Roman"/>
          <w:sz w:val="24"/>
          <w:szCs w:val="24"/>
        </w:rPr>
        <w:softHyphen/>
        <w:t>ведения: судьбы крестьянских детей, дети на войне (произведе</w:t>
      </w:r>
      <w:r w:rsidRPr="0040514B">
        <w:rPr>
          <w:rFonts w:ascii="Times New Roman" w:eastAsia="Calibri" w:hAnsi="Times New Roman" w:cs="Times New Roman"/>
          <w:sz w:val="24"/>
          <w:szCs w:val="24"/>
        </w:rPr>
        <w:softHyphen/>
        <w:t xml:space="preserve">ния по выбору двух-трёх авторов). Основные события сюжета, отношение к ним героев произведения. Оценка нравственных качеств, проявляющихся в военное время.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Юмористические произведения. </w:t>
      </w:r>
      <w:r w:rsidRPr="0040514B">
        <w:rPr>
          <w:rFonts w:ascii="Times New Roman" w:eastAsia="Calibri" w:hAnsi="Times New Roman" w:cs="Times New Roman"/>
          <w:sz w:val="24"/>
          <w:szCs w:val="24"/>
        </w:rPr>
        <w:t>Комичность как основа сю</w:t>
      </w:r>
      <w:r w:rsidRPr="0040514B">
        <w:rPr>
          <w:rFonts w:ascii="Times New Roman" w:eastAsia="Calibri" w:hAnsi="Times New Roman" w:cs="Times New Roman"/>
          <w:sz w:val="24"/>
          <w:szCs w:val="24"/>
        </w:rPr>
        <w:softHyphen/>
        <w:t>жета. Герой юмористического произведения. Средства вырази</w:t>
      </w:r>
      <w:r w:rsidRPr="0040514B">
        <w:rPr>
          <w:rFonts w:ascii="Times New Roman" w:eastAsia="Calibri" w:hAnsi="Times New Roman" w:cs="Times New Roman"/>
          <w:sz w:val="24"/>
          <w:szCs w:val="24"/>
        </w:rPr>
        <w:softHyphen/>
        <w:t>тельности текста юмористического содержания: преувеличе</w:t>
      </w:r>
      <w:r w:rsidRPr="0040514B">
        <w:rPr>
          <w:rFonts w:ascii="Times New Roman" w:eastAsia="Calibri" w:hAnsi="Times New Roman" w:cs="Times New Roman"/>
          <w:sz w:val="24"/>
          <w:szCs w:val="24"/>
        </w:rPr>
        <w:softHyphen/>
        <w:t>ние. Авторы юмористических рассказов (не менее двух произ</w:t>
      </w:r>
      <w:r w:rsidRPr="0040514B">
        <w:rPr>
          <w:rFonts w:ascii="Times New Roman" w:eastAsia="Calibri" w:hAnsi="Times New Roman" w:cs="Times New Roman"/>
          <w:sz w:val="24"/>
          <w:szCs w:val="24"/>
        </w:rPr>
        <w:softHyphen/>
        <w:t xml:space="preserve">ведений): М. М. Зощенко, Н. Н. Носов, В. В. Голявкин и др.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Зарубежная литература. </w:t>
      </w:r>
      <w:r w:rsidRPr="0040514B">
        <w:rPr>
          <w:rFonts w:ascii="Times New Roman" w:eastAsia="Calibri" w:hAnsi="Times New Roman" w:cs="Times New Roman"/>
          <w:sz w:val="24"/>
          <w:szCs w:val="24"/>
        </w:rPr>
        <w:t>Круг чтения (произведения двух- трёх авторов по выбору): литературные сказки Ш. Перро, Х.-К. Андерсена, Ц. Топелиуса, Р. Киплинга, Дж. Родари, С. Лагерлёф. Особенности авторских сказок (сюжет, язык, ге</w:t>
      </w:r>
      <w:r w:rsidRPr="0040514B">
        <w:rPr>
          <w:rFonts w:ascii="Times New Roman" w:eastAsia="Calibri" w:hAnsi="Times New Roman" w:cs="Times New Roman"/>
          <w:sz w:val="24"/>
          <w:szCs w:val="24"/>
        </w:rPr>
        <w:softHyphen/>
        <w:t>рои). Рассказы о животных зарубежных писателей. Известные переводчики зарубежной литературы: С. Я. Маршак, К. И. Чу</w:t>
      </w:r>
      <w:r w:rsidRPr="0040514B">
        <w:rPr>
          <w:rFonts w:ascii="Times New Roman" w:eastAsia="Calibri" w:hAnsi="Times New Roman" w:cs="Times New Roman"/>
          <w:sz w:val="24"/>
          <w:szCs w:val="24"/>
        </w:rPr>
        <w:softHyphen/>
        <w:t>ковский, Б. В. Заходер.</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Библиографическая культура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работа с детской книгой и справочной литературой</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Ценность чтения художественной литературы и фольклора, осознание важности читательской де</w:t>
      </w:r>
      <w:r w:rsidRPr="0040514B">
        <w:rPr>
          <w:rFonts w:ascii="Times New Roman" w:eastAsia="Calibri" w:hAnsi="Times New Roman" w:cs="Times New Roman"/>
          <w:sz w:val="24"/>
          <w:szCs w:val="24"/>
        </w:rPr>
        <w:softHyphen/>
        <w:t>ятельности. Использование с учётом учебных задач аппарата издания (обложка, оглавление, аннотация, предисловие, иллю</w:t>
      </w:r>
      <w:r w:rsidRPr="0040514B">
        <w:rPr>
          <w:rFonts w:ascii="Times New Roman" w:eastAsia="Calibri" w:hAnsi="Times New Roman" w:cs="Times New Roman"/>
          <w:sz w:val="24"/>
          <w:szCs w:val="24"/>
        </w:rPr>
        <w:softHyphen/>
        <w:t>страции). Правила юного читателя. Книга как особый вид ис</w:t>
      </w:r>
      <w:r w:rsidRPr="0040514B">
        <w:rPr>
          <w:rFonts w:ascii="Times New Roman" w:eastAsia="Calibri" w:hAnsi="Times New Roman" w:cs="Times New Roman"/>
          <w:sz w:val="24"/>
          <w:szCs w:val="24"/>
        </w:rPr>
        <w:softHyphen/>
        <w:t>кусства. Общее представление о первых книгах на Руси, зна</w:t>
      </w:r>
      <w:r w:rsidRPr="0040514B">
        <w:rPr>
          <w:rFonts w:ascii="Times New Roman" w:eastAsia="Calibri" w:hAnsi="Times New Roman" w:cs="Times New Roman"/>
          <w:sz w:val="24"/>
          <w:szCs w:val="24"/>
        </w:rPr>
        <w:softHyphen/>
        <w:t xml:space="preserve">комство с рукописными книгами.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Изучение содержания учебного предмета «Литературное чте</w:t>
      </w:r>
      <w:r w:rsidRPr="0040514B">
        <w:rPr>
          <w:rFonts w:ascii="Times New Roman" w:eastAsia="Calibri" w:hAnsi="Times New Roman" w:cs="Times New Roman"/>
          <w:sz w:val="24"/>
          <w:szCs w:val="24"/>
        </w:rPr>
        <w:softHyphen/>
        <w:t xml:space="preserve">ние» </w:t>
      </w:r>
      <w:r w:rsidRPr="0040514B">
        <w:rPr>
          <w:rFonts w:ascii="Times New Roman" w:eastAsia="Calibri" w:hAnsi="Times New Roman" w:cs="Times New Roman"/>
          <w:b/>
          <w:sz w:val="24"/>
          <w:szCs w:val="24"/>
        </w:rPr>
        <w:t>в третьем классе</w:t>
      </w:r>
      <w:r w:rsidRPr="0040514B">
        <w:rPr>
          <w:rFonts w:ascii="Times New Roman" w:eastAsia="Calibri" w:hAnsi="Times New Roman" w:cs="Times New Roman"/>
          <w:sz w:val="24"/>
          <w:szCs w:val="24"/>
        </w:rPr>
        <w:t xml:space="preserve"> способствует освоению ряда универсаль</w:t>
      </w:r>
      <w:r w:rsidRPr="0040514B">
        <w:rPr>
          <w:rFonts w:ascii="Times New Roman" w:eastAsia="Calibri" w:hAnsi="Times New Roman" w:cs="Times New Roman"/>
          <w:sz w:val="24"/>
          <w:szCs w:val="24"/>
        </w:rPr>
        <w:softHyphen/>
        <w:t xml:space="preserve">ных учебных действий.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Познавательные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читать доступные по восприятию и небольшие по объёму прозаические и стихотворные произведения (без отметочного оценивания);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сказочные и реалистические, лирические и эпи</w:t>
      </w:r>
      <w:r w:rsidRPr="0040514B">
        <w:rPr>
          <w:rFonts w:ascii="Times New Roman" w:eastAsia="Calibri" w:hAnsi="Times New Roman" w:cs="Times New Roman"/>
          <w:sz w:val="24"/>
          <w:szCs w:val="24"/>
        </w:rPr>
        <w:softHyphen/>
        <w:t xml:space="preserve">ческие, народные и авторские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анализировать текст: обосновывать принадлежность к жанру, определять тему и главную мысль, делить текст на ча</w:t>
      </w:r>
      <w:r w:rsidRPr="0040514B">
        <w:rPr>
          <w:rFonts w:ascii="Times New Roman" w:eastAsia="Calibri" w:hAnsi="Times New Roman" w:cs="Times New Roman"/>
          <w:sz w:val="24"/>
          <w:szCs w:val="24"/>
        </w:rPr>
        <w:softHyphen/>
        <w:t xml:space="preserve">сти, озаглавливать их, находить в тексте заданный эпизод, определять композицию произведения, характеризовать героя;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конструировать план текста, дополнять и восстанавливать нарушенную последовательность;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сравнивать произведения, относящиеся к одной теме, но разным жанрам; произведения одного жанра, но разной тема</w:t>
      </w:r>
      <w:r w:rsidRPr="0040514B">
        <w:rPr>
          <w:rFonts w:ascii="Times New Roman" w:eastAsia="Calibri" w:hAnsi="Times New Roman" w:cs="Times New Roman"/>
          <w:sz w:val="24"/>
          <w:szCs w:val="24"/>
        </w:rPr>
        <w:softHyphen/>
        <w:t xml:space="preserve">тики;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xml:space="preserve">- исследовать текст: находить описания в произведениях разных жанров (портрет, пейзаж, интерьер).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Работа с информацией</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сравнивать информацию словесную (текст), графическую/ изобразительную (иллюстрация), звуковую (музыкальное про</w:t>
      </w:r>
      <w:r w:rsidRPr="0040514B">
        <w:rPr>
          <w:rFonts w:ascii="Times New Roman" w:eastAsia="Calibri" w:hAnsi="Times New Roman" w:cs="Times New Roman"/>
          <w:sz w:val="24"/>
          <w:szCs w:val="24"/>
        </w:rPr>
        <w:softHyphen/>
        <w:t xml:space="preserve">изведение);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подбирать иллюстрации к тексту, соотносить произведе</w:t>
      </w:r>
      <w:r w:rsidRPr="0040514B">
        <w:rPr>
          <w:rFonts w:ascii="Times New Roman" w:eastAsia="Calibri" w:hAnsi="Times New Roman" w:cs="Times New Roman"/>
          <w:sz w:val="24"/>
          <w:szCs w:val="24"/>
        </w:rPr>
        <w:softHyphen/>
        <w:t>ния литературы и изобразительного искусства по тематике, на</w:t>
      </w:r>
      <w:r w:rsidRPr="0040514B">
        <w:rPr>
          <w:rFonts w:ascii="Times New Roman" w:eastAsia="Calibri" w:hAnsi="Times New Roman" w:cs="Times New Roman"/>
          <w:sz w:val="24"/>
          <w:szCs w:val="24"/>
        </w:rPr>
        <w:softHyphen/>
        <w:t xml:space="preserve">строению, средствам выразительности;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выбирать книгу в библиотеке в соответствии с учебной за</w:t>
      </w:r>
      <w:r w:rsidRPr="0040514B">
        <w:rPr>
          <w:rFonts w:ascii="Times New Roman" w:eastAsia="Calibri" w:hAnsi="Times New Roman" w:cs="Times New Roman"/>
          <w:sz w:val="24"/>
          <w:szCs w:val="24"/>
        </w:rPr>
        <w:softHyphen/>
        <w:t xml:space="preserve">дачей; составлять аннотацию.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Коммуникативные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текст с разными интонациями, передавая своё отно</w:t>
      </w:r>
      <w:r w:rsidRPr="0040514B">
        <w:rPr>
          <w:rFonts w:ascii="Times New Roman" w:eastAsia="Calibri" w:hAnsi="Times New Roman" w:cs="Times New Roman"/>
          <w:sz w:val="24"/>
          <w:szCs w:val="24"/>
        </w:rPr>
        <w:softHyphen/>
        <w:t xml:space="preserve">шение к событиям, героям произведения;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формулировать вопросы по основным событиям текста;</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пересказывать текст (подробно, выборочно, с изменением лица);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выразительно исполнять стихотворное произведение, соз</w:t>
      </w:r>
      <w:r w:rsidRPr="0040514B">
        <w:rPr>
          <w:rFonts w:ascii="Times New Roman" w:eastAsia="Calibri" w:hAnsi="Times New Roman" w:cs="Times New Roman"/>
          <w:sz w:val="24"/>
          <w:szCs w:val="24"/>
        </w:rPr>
        <w:softHyphen/>
        <w:t xml:space="preserve">давая соответствующее настроение;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сочинять простые истории (сказки, рассказы) по аналогии.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Регулятивные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принимать цель чтения, удерживать её в памяти, исполь</w:t>
      </w:r>
      <w:r w:rsidRPr="0040514B">
        <w:rPr>
          <w:rFonts w:ascii="Times New Roman" w:eastAsia="Calibri" w:hAnsi="Times New Roman" w:cs="Times New Roman"/>
          <w:sz w:val="24"/>
          <w:szCs w:val="24"/>
        </w:rPr>
        <w:softHyphen/>
        <w:t>зовать в зависимости от учебной задачи вид чтения, контроли</w:t>
      </w:r>
      <w:r w:rsidRPr="0040514B">
        <w:rPr>
          <w:rFonts w:ascii="Times New Roman" w:eastAsia="Calibri" w:hAnsi="Times New Roman" w:cs="Times New Roman"/>
          <w:sz w:val="24"/>
          <w:szCs w:val="24"/>
        </w:rPr>
        <w:softHyphen/>
        <w:t xml:space="preserve">ровать реализацию поставленной задачи чтения;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оценивать качество своего восприятия текста на слух;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выполнять действия контроля/самоконтроля и оценки процесса и результата деятельности, при необходимости вно</w:t>
      </w:r>
      <w:r w:rsidRPr="0040514B">
        <w:rPr>
          <w:rFonts w:ascii="Times New Roman" w:eastAsia="Calibri" w:hAnsi="Times New Roman" w:cs="Times New Roman"/>
          <w:sz w:val="24"/>
          <w:szCs w:val="24"/>
        </w:rPr>
        <w:softHyphen/>
        <w:t xml:space="preserve">сить коррективы в выполняемые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Совместная деятельность: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участвовать в совместной деятельности: выполнять роли лидера, подчинённого, соблюдать равноправие и дружелюбие;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 коллективной театрализованной деятельности читать по ролям, инсценировать/драматизировать несложные произведе</w:t>
      </w:r>
      <w:r w:rsidRPr="0040514B">
        <w:rPr>
          <w:rFonts w:ascii="Times New Roman" w:eastAsia="Calibri" w:hAnsi="Times New Roman" w:cs="Times New Roman"/>
          <w:sz w:val="24"/>
          <w:szCs w:val="24"/>
        </w:rPr>
        <w:softHyphen/>
        <w:t xml:space="preserve">ния фольклора и художественной литературы; выбирать роль, договариваться о манере её исполнения в соответствии с общим замыслом;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осуществлять взаимопомощь, проявлять ответственность при выполнении своей части работы, оценивать свой вклад в об</w:t>
      </w:r>
      <w:r w:rsidRPr="0040514B">
        <w:rPr>
          <w:rFonts w:ascii="Times New Roman" w:eastAsia="Calibri" w:hAnsi="Times New Roman" w:cs="Times New Roman"/>
          <w:sz w:val="24"/>
          <w:szCs w:val="24"/>
        </w:rPr>
        <w:softHyphen/>
        <w:t xml:space="preserve">щее дело. </w:t>
      </w:r>
    </w:p>
    <w:p w:rsidR="0040514B" w:rsidRPr="0040514B" w:rsidRDefault="0040514B" w:rsidP="0040514B">
      <w:pPr>
        <w:spacing w:after="160" w:line="256" w:lineRule="auto"/>
        <w:jc w:val="both"/>
        <w:rPr>
          <w:rFonts w:ascii="Times New Roman" w:eastAsia="Calibri" w:hAnsi="Times New Roman" w:cs="Times New Roman"/>
          <w:sz w:val="24"/>
          <w:szCs w:val="24"/>
        </w:rPr>
      </w:pP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4 КЛАСС</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 Родине, героические страницы истории. </w:t>
      </w:r>
      <w:r w:rsidRPr="0040514B">
        <w:rPr>
          <w:rFonts w:ascii="Times New Roman" w:eastAsia="Calibri" w:hAnsi="Times New Roman" w:cs="Times New Roman"/>
          <w:sz w:val="24"/>
          <w:szCs w:val="24"/>
        </w:rPr>
        <w:t>Наше Отечество, образ родной земли в стихотворных и прозаических произведе</w:t>
      </w:r>
      <w:r w:rsidRPr="0040514B">
        <w:rPr>
          <w:rFonts w:ascii="Times New Roman" w:eastAsia="Calibri" w:hAnsi="Times New Roman" w:cs="Times New Roman"/>
          <w:sz w:val="24"/>
          <w:szCs w:val="24"/>
        </w:rPr>
        <w:softHyphen/>
        <w:t>ниях писателей и поэтов ХIХ и ХХ веков (по выбору, не менее четырёх, например произведения И. С. Никитина, Н. М. Язы</w:t>
      </w:r>
      <w:r w:rsidRPr="0040514B">
        <w:rPr>
          <w:rFonts w:ascii="Times New Roman" w:eastAsia="Calibri" w:hAnsi="Times New Roman" w:cs="Times New Roman"/>
          <w:sz w:val="24"/>
          <w:szCs w:val="24"/>
        </w:rPr>
        <w:softHyphen/>
        <w:t>кова, С.Т. Романовского, А. Т. Твардовского, М. М. Пришвина, С. Д. Дрожжина, В. М. Пескова и др.). Представление о прояв</w:t>
      </w:r>
      <w:r w:rsidRPr="0040514B">
        <w:rPr>
          <w:rFonts w:ascii="Times New Roman" w:eastAsia="Calibri" w:hAnsi="Times New Roman" w:cs="Times New Roman"/>
          <w:sz w:val="24"/>
          <w:szCs w:val="24"/>
        </w:rPr>
        <w:softHyphen/>
        <w:t xml:space="preserve">лении любви к родной земле в литературе разных народов </w:t>
      </w:r>
      <w:r w:rsidRPr="0040514B">
        <w:rPr>
          <w:rFonts w:ascii="Times New Roman" w:eastAsia="Calibri" w:hAnsi="Times New Roman" w:cs="Times New Roman"/>
          <w:sz w:val="24"/>
          <w:szCs w:val="24"/>
        </w:rPr>
        <w:lastRenderedPageBreak/>
        <w:t>(на примере писателей родного края, представителей разных наро</w:t>
      </w:r>
      <w:r w:rsidRPr="0040514B">
        <w:rPr>
          <w:rFonts w:ascii="Times New Roman" w:eastAsia="Calibri" w:hAnsi="Times New Roman" w:cs="Times New Roman"/>
          <w:sz w:val="24"/>
          <w:szCs w:val="24"/>
        </w:rPr>
        <w:softHyphen/>
        <w:t>дов России). Страницы истории России, великие люди и собы</w:t>
      </w:r>
      <w:r w:rsidRPr="0040514B">
        <w:rPr>
          <w:rFonts w:ascii="Times New Roman" w:eastAsia="Calibri" w:hAnsi="Times New Roman" w:cs="Times New Roman"/>
          <w:sz w:val="24"/>
          <w:szCs w:val="24"/>
        </w:rPr>
        <w:softHyphen/>
        <w:t>тия: образы Александра Невского, Дмитрия Пожарского, Дми</w:t>
      </w:r>
      <w:r w:rsidRPr="0040514B">
        <w:rPr>
          <w:rFonts w:ascii="Times New Roman" w:eastAsia="Calibri" w:hAnsi="Times New Roman" w:cs="Times New Roman"/>
          <w:sz w:val="24"/>
          <w:szCs w:val="24"/>
        </w:rPr>
        <w:softHyphen/>
        <w:t>трия Донского, Александра Суворова, Михаила Кутузова и дру</w:t>
      </w:r>
      <w:r w:rsidRPr="0040514B">
        <w:rPr>
          <w:rFonts w:ascii="Times New Roman" w:eastAsia="Calibri" w:hAnsi="Times New Roman" w:cs="Times New Roman"/>
          <w:sz w:val="24"/>
          <w:szCs w:val="24"/>
        </w:rPr>
        <w:softHyphen/>
        <w:t>гих выдающихся защитников Отечества в литературе для детей. Отражение нравственной идеи: любовь к Родине. Герои</w:t>
      </w:r>
      <w:r w:rsidRPr="0040514B">
        <w:rPr>
          <w:rFonts w:ascii="Times New Roman" w:eastAsia="Calibri" w:hAnsi="Times New Roman" w:cs="Times New Roman"/>
          <w:sz w:val="24"/>
          <w:szCs w:val="24"/>
        </w:rPr>
        <w:softHyphen/>
        <w:t>ческое прошлое России, тема Великой Отечественной войны в произведениях литературы (на примере рассказов А. П. Плато</w:t>
      </w:r>
      <w:r w:rsidRPr="0040514B">
        <w:rPr>
          <w:rFonts w:ascii="Times New Roman" w:eastAsia="Calibri" w:hAnsi="Times New Roman" w:cs="Times New Roman"/>
          <w:sz w:val="24"/>
          <w:szCs w:val="24"/>
        </w:rPr>
        <w:softHyphen/>
        <w:t>нова, Л. А. Кассиля, В. К. Железняка, С. П. Алексеева). Осоз</w:t>
      </w:r>
      <w:r w:rsidRPr="0040514B">
        <w:rPr>
          <w:rFonts w:ascii="Times New Roman" w:eastAsia="Calibri" w:hAnsi="Times New Roman" w:cs="Times New Roman"/>
          <w:sz w:val="24"/>
          <w:szCs w:val="24"/>
        </w:rPr>
        <w:softHyphen/>
        <w:t xml:space="preserve">нание понятия: поступок, подвиг.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Круг чтения: народная и авторская песня: понятие историче</w:t>
      </w:r>
      <w:r w:rsidRPr="0040514B">
        <w:rPr>
          <w:rFonts w:ascii="Times New Roman" w:eastAsia="Calibri" w:hAnsi="Times New Roman" w:cs="Times New Roman"/>
          <w:sz w:val="24"/>
          <w:szCs w:val="24"/>
        </w:rPr>
        <w:softHyphen/>
        <w:t>ской песни, знакомство с песнями на тему Великой Отечествен</w:t>
      </w:r>
      <w:r w:rsidRPr="0040514B">
        <w:rPr>
          <w:rFonts w:ascii="Times New Roman" w:eastAsia="Calibri" w:hAnsi="Times New Roman" w:cs="Times New Roman"/>
          <w:sz w:val="24"/>
          <w:szCs w:val="24"/>
        </w:rPr>
        <w:softHyphen/>
        <w:t xml:space="preserve">ной войны.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Фольклор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устное народное творчество</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Фольклор как на</w:t>
      </w:r>
      <w:r w:rsidRPr="0040514B">
        <w:rPr>
          <w:rFonts w:ascii="Times New Roman" w:eastAsia="Calibri" w:hAnsi="Times New Roman" w:cs="Times New Roman"/>
          <w:sz w:val="24"/>
          <w:szCs w:val="24"/>
        </w:rPr>
        <w:softHyphen/>
        <w:t>родная духовная культура (произведения по выбору). Многооб</w:t>
      </w:r>
      <w:r w:rsidRPr="0040514B">
        <w:rPr>
          <w:rFonts w:ascii="Times New Roman" w:eastAsia="Calibri" w:hAnsi="Times New Roman" w:cs="Times New Roman"/>
          <w:sz w:val="24"/>
          <w:szCs w:val="24"/>
        </w:rPr>
        <w:softHyphen/>
        <w:t>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w:t>
      </w:r>
      <w:r w:rsidRPr="0040514B">
        <w:rPr>
          <w:rFonts w:ascii="Times New Roman" w:eastAsia="Calibri" w:hAnsi="Times New Roman" w:cs="Times New Roman"/>
          <w:sz w:val="24"/>
          <w:szCs w:val="24"/>
        </w:rPr>
        <w:softHyphen/>
        <w:t>чение, сравнение, классификация). Собиратели фольклора (А. Н. Афанасьев, В. И. Даль). Виды сказок: о животных, быто</w:t>
      </w:r>
      <w:r w:rsidRPr="0040514B">
        <w:rPr>
          <w:rFonts w:ascii="Times New Roman" w:eastAsia="Calibri" w:hAnsi="Times New Roman" w:cs="Times New Roman"/>
          <w:sz w:val="24"/>
          <w:szCs w:val="24"/>
        </w:rPr>
        <w:softHyphen/>
        <w:t>вые, волшебные. Отражение в произведениях фольклора нрав</w:t>
      </w:r>
      <w:r w:rsidRPr="0040514B">
        <w:rPr>
          <w:rFonts w:ascii="Times New Roman" w:eastAsia="Calibri" w:hAnsi="Times New Roman" w:cs="Times New Roman"/>
          <w:sz w:val="24"/>
          <w:szCs w:val="24"/>
        </w:rPr>
        <w:softHyphen/>
        <w:t>ственных ценностей, быта и культуры народов мира. Сходство фольклорных произведений разных народов по тематике, худо</w:t>
      </w:r>
      <w:r w:rsidRPr="0040514B">
        <w:rPr>
          <w:rFonts w:ascii="Times New Roman" w:eastAsia="Calibri" w:hAnsi="Times New Roman" w:cs="Times New Roman"/>
          <w:sz w:val="24"/>
          <w:szCs w:val="24"/>
        </w:rPr>
        <w:softHyphen/>
        <w:t xml:space="preserve">жественным образам и форме («бродячие» сюжеты).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Круг чтения: былина как эпическая песня о героическом со</w:t>
      </w:r>
      <w:r w:rsidRPr="0040514B">
        <w:rPr>
          <w:rFonts w:ascii="Times New Roman" w:eastAsia="Calibri" w:hAnsi="Times New Roman" w:cs="Times New Roman"/>
          <w:sz w:val="24"/>
          <w:szCs w:val="24"/>
        </w:rPr>
        <w:softHyphen/>
        <w:t>бытии. Герой былины — защитник страны. Образы русских бо</w:t>
      </w:r>
      <w:r w:rsidRPr="0040514B">
        <w:rPr>
          <w:rFonts w:ascii="Times New Roman" w:eastAsia="Calibri" w:hAnsi="Times New Roman" w:cs="Times New Roman"/>
          <w:sz w:val="24"/>
          <w:szCs w:val="24"/>
        </w:rPr>
        <w:softHyphen/>
        <w:t>гатырей: Ильи Муромца, Алёши Поповича, Добрыни Никити</w:t>
      </w:r>
      <w:r w:rsidRPr="0040514B">
        <w:rPr>
          <w:rFonts w:ascii="Times New Roman" w:eastAsia="Calibri" w:hAnsi="Times New Roman" w:cs="Times New Roman"/>
          <w:sz w:val="24"/>
          <w:szCs w:val="24"/>
        </w:rPr>
        <w:softHyphen/>
        <w:t>ча, Никиты Кожемяки (где жил, чем занимался, какими каче</w:t>
      </w:r>
      <w:r w:rsidRPr="0040514B">
        <w:rPr>
          <w:rFonts w:ascii="Times New Roman" w:eastAsia="Calibri" w:hAnsi="Times New Roman" w:cs="Times New Roman"/>
          <w:sz w:val="24"/>
          <w:szCs w:val="24"/>
        </w:rPr>
        <w:softHyphen/>
        <w:t>ствами обладал). Средства художественной выразительности в былине: устойчивые выражения, повторы, гипербола. Уста</w:t>
      </w:r>
      <w:r w:rsidRPr="0040514B">
        <w:rPr>
          <w:rFonts w:ascii="Times New Roman" w:eastAsia="Calibri" w:hAnsi="Times New Roman" w:cs="Times New Roman"/>
          <w:sz w:val="24"/>
          <w:szCs w:val="24"/>
        </w:rPr>
        <w:softHyphen/>
        <w:t>ревшие слова, их место в былине и представление в современ</w:t>
      </w:r>
      <w:r w:rsidRPr="0040514B">
        <w:rPr>
          <w:rFonts w:ascii="Times New Roman" w:eastAsia="Calibri" w:hAnsi="Times New Roman" w:cs="Times New Roman"/>
          <w:sz w:val="24"/>
          <w:szCs w:val="24"/>
        </w:rPr>
        <w:softHyphen/>
        <w:t xml:space="preserve">ной лексике. Народные былинно-сказочные темы в творчестве художника В. М. Васнецова.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А. С. Пушкина. </w:t>
      </w:r>
      <w:r w:rsidRPr="0040514B">
        <w:rPr>
          <w:rFonts w:ascii="Times New Roman" w:eastAsia="Calibri" w:hAnsi="Times New Roman" w:cs="Times New Roman"/>
          <w:sz w:val="24"/>
          <w:szCs w:val="24"/>
        </w:rPr>
        <w:t>Картины природы в лирических произведениях А. С. Пушкина. Средства художественной вы</w:t>
      </w:r>
      <w:r w:rsidRPr="0040514B">
        <w:rPr>
          <w:rFonts w:ascii="Times New Roman" w:eastAsia="Calibri" w:hAnsi="Times New Roman" w:cs="Times New Roman"/>
          <w:sz w:val="24"/>
          <w:szCs w:val="24"/>
        </w:rPr>
        <w:softHyphen/>
        <w:t>разительности в стихотворном произведении (сравнение, эпи</w:t>
      </w:r>
      <w:r w:rsidRPr="0040514B">
        <w:rPr>
          <w:rFonts w:ascii="Times New Roman" w:eastAsia="Calibri" w:hAnsi="Times New Roman" w:cs="Times New Roman"/>
          <w:sz w:val="24"/>
          <w:szCs w:val="24"/>
        </w:rPr>
        <w:softHyphen/>
        <w:t>тет, олицетворение, метафора). Круг чтения: литературные сказки А. 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w:t>
      </w:r>
      <w:r w:rsidRPr="0040514B">
        <w:rPr>
          <w:rFonts w:ascii="Times New Roman" w:eastAsia="Calibri" w:hAnsi="Times New Roman" w:cs="Times New Roman"/>
          <w:sz w:val="24"/>
          <w:szCs w:val="24"/>
        </w:rPr>
        <w:softHyphen/>
        <w:t xml:space="preserve">ки, язык авторской сказки.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И. А. Крылова. </w:t>
      </w:r>
      <w:r w:rsidRPr="0040514B">
        <w:rPr>
          <w:rFonts w:ascii="Times New Roman" w:eastAsia="Calibri" w:hAnsi="Times New Roman" w:cs="Times New Roman"/>
          <w:sz w:val="24"/>
          <w:szCs w:val="24"/>
        </w:rPr>
        <w:t>Представление о басне как ли</w:t>
      </w:r>
      <w:r w:rsidRPr="0040514B">
        <w:rPr>
          <w:rFonts w:ascii="Times New Roman" w:eastAsia="Calibri" w:hAnsi="Times New Roman" w:cs="Times New Roman"/>
          <w:sz w:val="24"/>
          <w:szCs w:val="24"/>
        </w:rPr>
        <w:softHyphen/>
        <w:t>ро-эпическом жанре. Круг чтения: басни на примере произведе</w:t>
      </w:r>
      <w:r w:rsidRPr="0040514B">
        <w:rPr>
          <w:rFonts w:ascii="Times New Roman" w:eastAsia="Calibri" w:hAnsi="Times New Roman" w:cs="Times New Roman"/>
          <w:sz w:val="24"/>
          <w:szCs w:val="24"/>
        </w:rPr>
        <w:softHyphen/>
        <w:t>ний И. А. Крылова, И. И. Хемницера, Л. Н. Толстого, С. В. Ми</w:t>
      </w:r>
      <w:r w:rsidRPr="0040514B">
        <w:rPr>
          <w:rFonts w:ascii="Times New Roman" w:eastAsia="Calibri" w:hAnsi="Times New Roman" w:cs="Times New Roman"/>
          <w:sz w:val="24"/>
          <w:szCs w:val="24"/>
        </w:rPr>
        <w:softHyphen/>
        <w:t>халкова. Басни стихотворные и прозаические (не менее трёх). Развитие событий в басне, её герои (положительные, отрица</w:t>
      </w:r>
      <w:r w:rsidRPr="0040514B">
        <w:rPr>
          <w:rFonts w:ascii="Times New Roman" w:eastAsia="Calibri" w:hAnsi="Times New Roman" w:cs="Times New Roman"/>
          <w:sz w:val="24"/>
          <w:szCs w:val="24"/>
        </w:rPr>
        <w:softHyphen/>
        <w:t>тельные). Аллегория в баснях. Сравнение басен: назначение, темы и герои, особенности языка.</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М. Ю. Лермонтова. </w:t>
      </w:r>
      <w:r w:rsidRPr="0040514B">
        <w:rPr>
          <w:rFonts w:ascii="Times New Roman" w:eastAsia="Calibri" w:hAnsi="Times New Roman" w:cs="Times New Roman"/>
          <w:sz w:val="24"/>
          <w:szCs w:val="24"/>
        </w:rPr>
        <w:t>Круг чтения: лирические произведения М. Ю. Лермонтова (не менее трёх). Средства ху</w:t>
      </w:r>
      <w:r w:rsidRPr="0040514B">
        <w:rPr>
          <w:rFonts w:ascii="Times New Roman" w:eastAsia="Calibri" w:hAnsi="Times New Roman" w:cs="Times New Roman"/>
          <w:sz w:val="24"/>
          <w:szCs w:val="24"/>
        </w:rPr>
        <w:softHyphen/>
        <w:t>дожественной выразительности (сравнение, эпитет, олицетво</w:t>
      </w:r>
      <w:r w:rsidRPr="0040514B">
        <w:rPr>
          <w:rFonts w:ascii="Times New Roman" w:eastAsia="Calibri" w:hAnsi="Times New Roman" w:cs="Times New Roman"/>
          <w:sz w:val="24"/>
          <w:szCs w:val="24"/>
        </w:rPr>
        <w:softHyphen/>
        <w:t xml:space="preserve">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 Ю. Лермонтова.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Литературная сказка. </w:t>
      </w:r>
      <w:r w:rsidRPr="0040514B">
        <w:rPr>
          <w:rFonts w:ascii="Times New Roman" w:eastAsia="Calibri" w:hAnsi="Times New Roman" w:cs="Times New Roman"/>
          <w:sz w:val="24"/>
          <w:szCs w:val="24"/>
        </w:rPr>
        <w:t>Тематика авторских стихотворных сказок (две-три по выбору). Герои литературных сказок (произ</w:t>
      </w:r>
      <w:r w:rsidRPr="0040514B">
        <w:rPr>
          <w:rFonts w:ascii="Times New Roman" w:eastAsia="Calibri" w:hAnsi="Times New Roman" w:cs="Times New Roman"/>
          <w:sz w:val="24"/>
          <w:szCs w:val="24"/>
        </w:rPr>
        <w:softHyphen/>
        <w:t>ведения М. Ю. Лермонтова, П. П. Ершова, П. П. Бажова, С. Т. Аксакова, С. Я. Маршака и др.). Связь литературной сказ</w:t>
      </w:r>
      <w:r w:rsidRPr="0040514B">
        <w:rPr>
          <w:rFonts w:ascii="Times New Roman" w:eastAsia="Calibri" w:hAnsi="Times New Roman" w:cs="Times New Roman"/>
          <w:sz w:val="24"/>
          <w:szCs w:val="24"/>
        </w:rPr>
        <w:softHyphen/>
        <w:t xml:space="preserve">ки с фольклорной: народная речь — особенность авторской сказки. Иллюстрации в сказке: назначение, особенности.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lastRenderedPageBreak/>
        <w:t xml:space="preserve">Картины природы в творчестве поэтов и писателей ХIХ— ХХ веков. </w:t>
      </w:r>
      <w:r w:rsidRPr="0040514B">
        <w:rPr>
          <w:rFonts w:ascii="Times New Roman" w:eastAsia="Calibri" w:hAnsi="Times New Roman" w:cs="Times New Roman"/>
          <w:sz w:val="24"/>
          <w:szCs w:val="24"/>
        </w:rPr>
        <w:t>Лирика, лирические произведения как описание в стихотворной форме чувств поэта, связанных с наблюдения</w:t>
      </w:r>
      <w:r w:rsidRPr="0040514B">
        <w:rPr>
          <w:rFonts w:ascii="Times New Roman" w:eastAsia="Calibri" w:hAnsi="Times New Roman" w:cs="Times New Roman"/>
          <w:sz w:val="24"/>
          <w:szCs w:val="24"/>
        </w:rPr>
        <w:softHyphen/>
        <w:t>ми, описаниями природы. Круг чтения: лирические произведения поэтов и писателей (не менее пяти авторов по выбору): В. А. Жуковский, Е. А. Баратынский, Ф. И. Тютчев, А. А. Фет, Н. А. Некрасов, И. А. Бунин, А. А. Блок, К. Д. Бальмонт, М. И. Цветаева и др. Темы стихотворных произведений, герой лирического произведения. Авторские приёмы создания худо</w:t>
      </w:r>
      <w:r w:rsidRPr="0040514B">
        <w:rPr>
          <w:rFonts w:ascii="Times New Roman" w:eastAsia="Calibri" w:hAnsi="Times New Roman" w:cs="Times New Roman"/>
          <w:sz w:val="24"/>
          <w:szCs w:val="24"/>
        </w:rPr>
        <w:softHyphen/>
        <w:t>жественного образа в лирике. Средства выразительности в про</w:t>
      </w:r>
      <w:r w:rsidRPr="0040514B">
        <w:rPr>
          <w:rFonts w:ascii="Times New Roman" w:eastAsia="Calibri" w:hAnsi="Times New Roman" w:cs="Times New Roman"/>
          <w:sz w:val="24"/>
          <w:szCs w:val="24"/>
        </w:rPr>
        <w:softHyphen/>
        <w:t>изведениях лирики: эпитеты, синонимы, антонимы, сравне</w:t>
      </w:r>
      <w:r w:rsidRPr="0040514B">
        <w:rPr>
          <w:rFonts w:ascii="Times New Roman" w:eastAsia="Calibri" w:hAnsi="Times New Roman" w:cs="Times New Roman"/>
          <w:sz w:val="24"/>
          <w:szCs w:val="24"/>
        </w:rPr>
        <w:softHyphen/>
        <w:t>ния, олицетворения, метафоры. Репродукция картины как ил</w:t>
      </w:r>
      <w:r w:rsidRPr="0040514B">
        <w:rPr>
          <w:rFonts w:ascii="Times New Roman" w:eastAsia="Calibri" w:hAnsi="Times New Roman" w:cs="Times New Roman"/>
          <w:sz w:val="24"/>
          <w:szCs w:val="24"/>
        </w:rPr>
        <w:softHyphen/>
        <w:t xml:space="preserve">люстрация к лирическому произведению.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Творчество Л. Н. Толстого. </w:t>
      </w:r>
      <w:r w:rsidRPr="0040514B">
        <w:rPr>
          <w:rFonts w:ascii="Times New Roman" w:eastAsia="Calibri" w:hAnsi="Times New Roman" w:cs="Times New Roman"/>
          <w:sz w:val="24"/>
          <w:szCs w:val="24"/>
        </w:rPr>
        <w:t>Круг чтения (не менее трёх про</w:t>
      </w:r>
      <w:r w:rsidRPr="0040514B">
        <w:rPr>
          <w:rFonts w:ascii="Times New Roman" w:eastAsia="Calibri" w:hAnsi="Times New Roman" w:cs="Times New Roman"/>
          <w:sz w:val="24"/>
          <w:szCs w:val="24"/>
        </w:rPr>
        <w:softHyphen/>
        <w:t>изведений): рассказ (художественный и научно-познаватель</w:t>
      </w:r>
      <w:r w:rsidRPr="0040514B">
        <w:rPr>
          <w:rFonts w:ascii="Times New Roman" w:eastAsia="Calibri" w:hAnsi="Times New Roman" w:cs="Times New Roman"/>
          <w:sz w:val="24"/>
          <w:szCs w:val="24"/>
        </w:rPr>
        <w:softHyphen/>
        <w:t>ный), сказки, басни, быль. Повесть как эпический жанр (общее представление). Значение реальных жизненных ситуаций в соз</w:t>
      </w:r>
      <w:r w:rsidRPr="0040514B">
        <w:rPr>
          <w:rFonts w:ascii="Times New Roman" w:eastAsia="Calibri" w:hAnsi="Times New Roman" w:cs="Times New Roman"/>
          <w:sz w:val="24"/>
          <w:szCs w:val="24"/>
        </w:rPr>
        <w:softHyphen/>
        <w:t>дании рассказа, повести. Отрывки из автобиографической пове</w:t>
      </w:r>
      <w:r w:rsidRPr="0040514B">
        <w:rPr>
          <w:rFonts w:ascii="Times New Roman" w:eastAsia="Calibri" w:hAnsi="Times New Roman" w:cs="Times New Roman"/>
          <w:sz w:val="24"/>
          <w:szCs w:val="24"/>
        </w:rPr>
        <w:softHyphen/>
        <w:t xml:space="preserve">сти Л. Н. Толстого «Детство». Особенности художественного текста-описания: пейзаж, портрет героя, интерьер. Примеры текста-рассуждения в рассказах Л. Н. Толстого.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животных и родной природе. </w:t>
      </w:r>
      <w:r w:rsidRPr="0040514B">
        <w:rPr>
          <w:rFonts w:ascii="Times New Roman" w:eastAsia="Calibri" w:hAnsi="Times New Roman" w:cs="Times New Roman"/>
          <w:sz w:val="24"/>
          <w:szCs w:val="24"/>
        </w:rPr>
        <w:t>Взаимоотноше</w:t>
      </w:r>
      <w:r w:rsidRPr="0040514B">
        <w:rPr>
          <w:rFonts w:ascii="Times New Roman" w:eastAsia="Calibri" w:hAnsi="Times New Roman" w:cs="Times New Roman"/>
          <w:sz w:val="24"/>
          <w:szCs w:val="24"/>
        </w:rPr>
        <w:softHyphen/>
        <w:t xml:space="preserve">ния человека и животных, защита и охрана природы — тема произведений литературы. Круг чтения (не менее трёх авторов): на примере произведений А. И. Куприна, В. П. Астафьева, К. Г. Паустовского, М. М. Пришвина, Ю. И. Коваля и др.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Произведения о детях. </w:t>
      </w:r>
      <w:r w:rsidRPr="0040514B">
        <w:rPr>
          <w:rFonts w:ascii="Times New Roman" w:eastAsia="Calibri" w:hAnsi="Times New Roman" w:cs="Times New Roman"/>
          <w:sz w:val="24"/>
          <w:szCs w:val="24"/>
        </w:rPr>
        <w:t>Тематика произведений о детях, их жизни, играх и занятиях, взаимоотношениях со взрослыми и сверстниками (на примере произведений не менее трёх авто</w:t>
      </w:r>
      <w:r w:rsidRPr="0040514B">
        <w:rPr>
          <w:rFonts w:ascii="Times New Roman" w:eastAsia="Calibri" w:hAnsi="Times New Roman" w:cs="Times New Roman"/>
          <w:sz w:val="24"/>
          <w:szCs w:val="24"/>
        </w:rPr>
        <w:softHyphen/>
        <w:t>ров): А. П. Чехова, Б. С. Житкова, Н. Г. Гарина-Михайловско</w:t>
      </w:r>
      <w:r w:rsidRPr="0040514B">
        <w:rPr>
          <w:rFonts w:ascii="Times New Roman" w:eastAsia="Calibri" w:hAnsi="Times New Roman" w:cs="Times New Roman"/>
          <w:sz w:val="24"/>
          <w:szCs w:val="24"/>
        </w:rPr>
        <w:softHyphen/>
        <w:t>го, В. В. Крапивина и др. Словесный портрет героя как его ха</w:t>
      </w:r>
      <w:r w:rsidRPr="0040514B">
        <w:rPr>
          <w:rFonts w:ascii="Times New Roman" w:eastAsia="Calibri" w:hAnsi="Times New Roman" w:cs="Times New Roman"/>
          <w:sz w:val="24"/>
          <w:szCs w:val="24"/>
        </w:rPr>
        <w:softHyphen/>
        <w:t xml:space="preserve">рактеристика. Авторский способ выражения главной мысли. Основные события сюжета, отношение к ним героев.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Пьеса. </w:t>
      </w:r>
      <w:r w:rsidRPr="0040514B">
        <w:rPr>
          <w:rFonts w:ascii="Times New Roman" w:eastAsia="Calibri" w:hAnsi="Times New Roman" w:cs="Times New Roman"/>
          <w:sz w:val="24"/>
          <w:szCs w:val="24"/>
        </w:rPr>
        <w:t>Знакомство с новым жанром — пьесой-сказкой. Пье</w:t>
      </w:r>
      <w:r w:rsidRPr="0040514B">
        <w:rPr>
          <w:rFonts w:ascii="Times New Roman" w:eastAsia="Calibri" w:hAnsi="Times New Roman" w:cs="Times New Roman"/>
          <w:sz w:val="24"/>
          <w:szCs w:val="24"/>
        </w:rPr>
        <w:softHyphen/>
        <w:t>са — произведение литературы и театрального искусства (одна по выбору). Пьеса как жанр драматического произведения. Пьеса и сказка: драматическое и эпическое произведения. Ав</w:t>
      </w:r>
      <w:r w:rsidRPr="0040514B">
        <w:rPr>
          <w:rFonts w:ascii="Times New Roman" w:eastAsia="Calibri" w:hAnsi="Times New Roman" w:cs="Times New Roman"/>
          <w:sz w:val="24"/>
          <w:szCs w:val="24"/>
        </w:rPr>
        <w:softHyphen/>
        <w:t xml:space="preserve">торские ремарки: назначение, содержание.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Юмористические произведения. </w:t>
      </w:r>
      <w:r w:rsidRPr="0040514B">
        <w:rPr>
          <w:rFonts w:ascii="Times New Roman" w:eastAsia="Calibri" w:hAnsi="Times New Roman" w:cs="Times New Roman"/>
          <w:sz w:val="24"/>
          <w:szCs w:val="24"/>
        </w:rPr>
        <w:t>Круг чтения (не менее двух произведений по выбору): юмористические произведения на при</w:t>
      </w:r>
      <w:r w:rsidRPr="0040514B">
        <w:rPr>
          <w:rFonts w:ascii="Times New Roman" w:eastAsia="Calibri" w:hAnsi="Times New Roman" w:cs="Times New Roman"/>
          <w:sz w:val="24"/>
          <w:szCs w:val="24"/>
        </w:rPr>
        <w:softHyphen/>
        <w:t>мере рассказов М. М. Зощенко, В. Ю. Драгунского, Н. Н. Носо</w:t>
      </w:r>
      <w:r w:rsidRPr="0040514B">
        <w:rPr>
          <w:rFonts w:ascii="Times New Roman" w:eastAsia="Calibri" w:hAnsi="Times New Roman" w:cs="Times New Roman"/>
          <w:sz w:val="24"/>
          <w:szCs w:val="24"/>
        </w:rPr>
        <w:softHyphen/>
        <w:t>ва, В. В. Голявкина. Герои юмористических произведений. Сред</w:t>
      </w:r>
      <w:r w:rsidRPr="0040514B">
        <w:rPr>
          <w:rFonts w:ascii="Times New Roman" w:eastAsia="Calibri" w:hAnsi="Times New Roman" w:cs="Times New Roman"/>
          <w:sz w:val="24"/>
          <w:szCs w:val="24"/>
        </w:rPr>
        <w:softHyphen/>
        <w:t>ства выразительности текста юмористического содержания: ги</w:t>
      </w:r>
      <w:r w:rsidRPr="0040514B">
        <w:rPr>
          <w:rFonts w:ascii="Times New Roman" w:eastAsia="Calibri" w:hAnsi="Times New Roman" w:cs="Times New Roman"/>
          <w:sz w:val="24"/>
          <w:szCs w:val="24"/>
        </w:rPr>
        <w:softHyphen/>
        <w:t xml:space="preserve">пербола. Юмористические произведения в кино и театре.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Зарубежная литература. </w:t>
      </w:r>
      <w:r w:rsidRPr="0040514B">
        <w:rPr>
          <w:rFonts w:ascii="Times New Roman" w:eastAsia="Calibri" w:hAnsi="Times New Roman" w:cs="Times New Roman"/>
          <w:sz w:val="24"/>
          <w:szCs w:val="24"/>
        </w:rPr>
        <w:t>Расширение круга чтения произ</w:t>
      </w:r>
      <w:r w:rsidRPr="0040514B">
        <w:rPr>
          <w:rFonts w:ascii="Times New Roman" w:eastAsia="Calibri" w:hAnsi="Times New Roman" w:cs="Times New Roman"/>
          <w:sz w:val="24"/>
          <w:szCs w:val="24"/>
        </w:rPr>
        <w:softHyphen/>
        <w:t>ведений зарубежных писателей. Литературные сказки Ш. Пер</w:t>
      </w:r>
      <w:r w:rsidRPr="0040514B">
        <w:rPr>
          <w:rFonts w:ascii="Times New Roman" w:eastAsia="Calibri" w:hAnsi="Times New Roman" w:cs="Times New Roman"/>
          <w:sz w:val="24"/>
          <w:szCs w:val="24"/>
        </w:rPr>
        <w:softHyphen/>
        <w:t>ро, Х.-К. Андерсена, братьев Гримм, Э. Т. А. Гофмана, Т. Янс</w:t>
      </w:r>
      <w:r w:rsidRPr="0040514B">
        <w:rPr>
          <w:rFonts w:ascii="Times New Roman" w:eastAsia="Calibri" w:hAnsi="Times New Roman" w:cs="Times New Roman"/>
          <w:sz w:val="24"/>
          <w:szCs w:val="24"/>
        </w:rPr>
        <w:softHyphen/>
        <w:t>сон и др. (по выбору). Приключенческая литература: произве</w:t>
      </w:r>
      <w:r w:rsidRPr="0040514B">
        <w:rPr>
          <w:rFonts w:ascii="Times New Roman" w:eastAsia="Calibri" w:hAnsi="Times New Roman" w:cs="Times New Roman"/>
          <w:sz w:val="24"/>
          <w:szCs w:val="24"/>
        </w:rPr>
        <w:softHyphen/>
        <w:t xml:space="preserve">дения Дж. Свифта, Марка Твена.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Библиографическая культура </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работа с детской книгой и справочной литературой</w:t>
      </w:r>
      <w:r w:rsidRPr="0040514B">
        <w:rPr>
          <w:rFonts w:ascii="Times New Roman" w:eastAsia="Calibri" w:hAnsi="Times New Roman" w:cs="Times New Roman"/>
          <w:sz w:val="24"/>
          <w:szCs w:val="24"/>
        </w:rPr>
        <w:t>)</w:t>
      </w:r>
      <w:r w:rsidRPr="0040514B">
        <w:rPr>
          <w:rFonts w:ascii="Times New Roman" w:eastAsia="Calibri" w:hAnsi="Times New Roman" w:cs="Times New Roman"/>
          <w:i/>
          <w:iCs/>
          <w:sz w:val="24"/>
          <w:szCs w:val="24"/>
        </w:rPr>
        <w:t xml:space="preserve">. </w:t>
      </w:r>
      <w:r w:rsidRPr="0040514B">
        <w:rPr>
          <w:rFonts w:ascii="Times New Roman" w:eastAsia="Calibri" w:hAnsi="Times New Roman" w:cs="Times New Roman"/>
          <w:sz w:val="24"/>
          <w:szCs w:val="24"/>
        </w:rPr>
        <w:t>Польза чтения и книги: книга — друг и учитель. Правила читателя и способы выбора книги (те</w:t>
      </w:r>
      <w:r w:rsidRPr="0040514B">
        <w:rPr>
          <w:rFonts w:ascii="Times New Roman" w:eastAsia="Calibri" w:hAnsi="Times New Roman" w:cs="Times New Roman"/>
          <w:sz w:val="24"/>
          <w:szCs w:val="24"/>
        </w:rPr>
        <w:softHyphen/>
        <w:t>матический, систематический каталог). Виды информации в книге: научная, художественная (с опорой на внешние пока</w:t>
      </w:r>
      <w:r w:rsidRPr="0040514B">
        <w:rPr>
          <w:rFonts w:ascii="Times New Roman" w:eastAsia="Calibri" w:hAnsi="Times New Roman" w:cs="Times New Roman"/>
          <w:sz w:val="24"/>
          <w:szCs w:val="24"/>
        </w:rPr>
        <w:softHyphen/>
        <w:t>затели книги), её справочно-иллюстративный материал. Очерк как повествование о реальном событии. Типы книг (изданий): книга-произведение, книга-сборник, собрание сочинений, пе</w:t>
      </w:r>
      <w:r w:rsidRPr="0040514B">
        <w:rPr>
          <w:rFonts w:ascii="Times New Roman" w:eastAsia="Calibri" w:hAnsi="Times New Roman" w:cs="Times New Roman"/>
          <w:sz w:val="24"/>
          <w:szCs w:val="24"/>
        </w:rPr>
        <w:softHyphen/>
        <w:t>риодическая печать, справочные издания. Работа с источника</w:t>
      </w:r>
      <w:r w:rsidRPr="0040514B">
        <w:rPr>
          <w:rFonts w:ascii="Times New Roman" w:eastAsia="Calibri" w:hAnsi="Times New Roman" w:cs="Times New Roman"/>
          <w:sz w:val="24"/>
          <w:szCs w:val="24"/>
        </w:rPr>
        <w:softHyphen/>
        <w:t xml:space="preserve">ми периодической печати.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Изучение содержания учебного предмета «Литературное чте</w:t>
      </w:r>
      <w:r w:rsidRPr="0040514B">
        <w:rPr>
          <w:rFonts w:ascii="Times New Roman" w:eastAsia="Calibri" w:hAnsi="Times New Roman" w:cs="Times New Roman"/>
          <w:sz w:val="24"/>
          <w:szCs w:val="24"/>
        </w:rPr>
        <w:softHyphen/>
        <w:t xml:space="preserve">ние» </w:t>
      </w:r>
      <w:r w:rsidRPr="0040514B">
        <w:rPr>
          <w:rFonts w:ascii="Times New Roman" w:eastAsia="Calibri" w:hAnsi="Times New Roman" w:cs="Times New Roman"/>
          <w:b/>
          <w:sz w:val="24"/>
          <w:szCs w:val="24"/>
        </w:rPr>
        <w:t>в четвёртом классе</w:t>
      </w:r>
      <w:r w:rsidRPr="0040514B">
        <w:rPr>
          <w:rFonts w:ascii="Times New Roman" w:eastAsia="Calibri" w:hAnsi="Times New Roman" w:cs="Times New Roman"/>
          <w:sz w:val="24"/>
          <w:szCs w:val="24"/>
        </w:rPr>
        <w:t xml:space="preserve"> способствует освоению ряда универ</w:t>
      </w:r>
      <w:r w:rsidRPr="0040514B">
        <w:rPr>
          <w:rFonts w:ascii="Times New Roman" w:eastAsia="Calibri" w:hAnsi="Times New Roman" w:cs="Times New Roman"/>
          <w:sz w:val="24"/>
          <w:szCs w:val="24"/>
        </w:rPr>
        <w:softHyphen/>
        <w:t xml:space="preserve">сальных учебных действий.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Познавательные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целыми словами без пропусков и перестано</w:t>
      </w:r>
      <w:r w:rsidRPr="0040514B">
        <w:rPr>
          <w:rFonts w:ascii="Times New Roman" w:eastAsia="Calibri" w:hAnsi="Times New Roman" w:cs="Times New Roman"/>
          <w:sz w:val="24"/>
          <w:szCs w:val="24"/>
        </w:rPr>
        <w:softHyphen/>
        <w:t>вок букв и слогов доступные по восприятию и небольшие по объёму прозаические и стихотворные произведения (без отме</w:t>
      </w:r>
      <w:r w:rsidRPr="0040514B">
        <w:rPr>
          <w:rFonts w:ascii="Times New Roman" w:eastAsia="Calibri" w:hAnsi="Times New Roman" w:cs="Times New Roman"/>
          <w:sz w:val="24"/>
          <w:szCs w:val="24"/>
        </w:rPr>
        <w:softHyphen/>
        <w:t xml:space="preserve">точного оценивания);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про себя (молча), оценивать своё чтение с точки зре</w:t>
      </w:r>
      <w:r w:rsidRPr="0040514B">
        <w:rPr>
          <w:rFonts w:ascii="Times New Roman" w:eastAsia="Calibri" w:hAnsi="Times New Roman" w:cs="Times New Roman"/>
          <w:sz w:val="24"/>
          <w:szCs w:val="24"/>
        </w:rPr>
        <w:softHyphen/>
        <w:t>ния понимания и запоминания текста;</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анализировать текст: определять главную мысль, обосно</w:t>
      </w:r>
      <w:r w:rsidRPr="0040514B">
        <w:rPr>
          <w:rFonts w:ascii="Times New Roman" w:eastAsia="Calibri" w:hAnsi="Times New Roman" w:cs="Times New Roman"/>
          <w:sz w:val="24"/>
          <w:szCs w:val="24"/>
        </w:rPr>
        <w:softHyphen/>
        <w:t>вывать принадлежность к жанру, определять тему и главную мысль, находить в тексте заданный эпизод, устанавливать взаи</w:t>
      </w:r>
      <w:r w:rsidRPr="0040514B">
        <w:rPr>
          <w:rFonts w:ascii="Times New Roman" w:eastAsia="Calibri" w:hAnsi="Times New Roman" w:cs="Times New Roman"/>
          <w:sz w:val="24"/>
          <w:szCs w:val="24"/>
        </w:rPr>
        <w:softHyphen/>
        <w:t xml:space="preserve">мосвязь между событиями, эпизодами текста;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характеризовать героя и давать оценку его поступкам; сравнивать героев одного произведения по предложенным кри</w:t>
      </w:r>
      <w:r w:rsidRPr="0040514B">
        <w:rPr>
          <w:rFonts w:ascii="Times New Roman" w:eastAsia="Calibri" w:hAnsi="Times New Roman" w:cs="Times New Roman"/>
          <w:sz w:val="24"/>
          <w:szCs w:val="24"/>
        </w:rPr>
        <w:softHyphen/>
        <w:t>териям, самостоятельно выбирать критерий сопоставления ге</w:t>
      </w:r>
      <w:r w:rsidRPr="0040514B">
        <w:rPr>
          <w:rFonts w:ascii="Times New Roman" w:eastAsia="Calibri" w:hAnsi="Times New Roman" w:cs="Times New Roman"/>
          <w:sz w:val="24"/>
          <w:szCs w:val="24"/>
        </w:rPr>
        <w:softHyphen/>
        <w:t xml:space="preserve">роев, их поступков (по контрасту или аналогии);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составлять план (вопросный, номинативный, цитатный) текста, дополнять и восстанавливать нарушенную последова</w:t>
      </w:r>
      <w:r w:rsidRPr="0040514B">
        <w:rPr>
          <w:rFonts w:ascii="Times New Roman" w:eastAsia="Calibri" w:hAnsi="Times New Roman" w:cs="Times New Roman"/>
          <w:sz w:val="24"/>
          <w:szCs w:val="24"/>
        </w:rPr>
        <w:softHyphen/>
        <w:t xml:space="preserve">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исследовать текст: находить средства художественной вы</w:t>
      </w:r>
      <w:r w:rsidRPr="0040514B">
        <w:rPr>
          <w:rFonts w:ascii="Times New Roman" w:eastAsia="Calibri" w:hAnsi="Times New Roman" w:cs="Times New Roman"/>
          <w:sz w:val="24"/>
          <w:szCs w:val="24"/>
        </w:rPr>
        <w:softHyphen/>
        <w:t xml:space="preserve">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Работа с текстом</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справочную информацию для получения до</w:t>
      </w:r>
      <w:r w:rsidRPr="0040514B">
        <w:rPr>
          <w:rFonts w:ascii="Times New Roman" w:eastAsia="Calibri" w:hAnsi="Times New Roman" w:cs="Times New Roman"/>
          <w:sz w:val="24"/>
          <w:szCs w:val="24"/>
        </w:rPr>
        <w:softHyphen/>
        <w:t xml:space="preserve">полнительной информации в соответствии с учебной задачей;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характеризовать книгу по её элементам (обложка, оглавле</w:t>
      </w:r>
      <w:r w:rsidRPr="0040514B">
        <w:rPr>
          <w:rFonts w:ascii="Times New Roman" w:eastAsia="Calibri" w:hAnsi="Times New Roman" w:cs="Times New Roman"/>
          <w:sz w:val="24"/>
          <w:szCs w:val="24"/>
        </w:rPr>
        <w:softHyphen/>
        <w:t xml:space="preserve">ние, аннотация, предисловие, иллюстрации, примечания и др.);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выбирать книгу в библиотеке в соответствии с учебной за</w:t>
      </w:r>
      <w:r w:rsidRPr="0040514B">
        <w:rPr>
          <w:rFonts w:ascii="Times New Roman" w:eastAsia="Calibri" w:hAnsi="Times New Roman" w:cs="Times New Roman"/>
          <w:sz w:val="24"/>
          <w:szCs w:val="24"/>
        </w:rPr>
        <w:softHyphen/>
        <w:t xml:space="preserve">дачей; составлять аннотацию.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Коммуникативные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соблюдать правила речевого этикета в учебном диалоге, от</w:t>
      </w:r>
      <w:r w:rsidRPr="0040514B">
        <w:rPr>
          <w:rFonts w:ascii="Times New Roman" w:eastAsia="Calibri" w:hAnsi="Times New Roman" w:cs="Times New Roman"/>
          <w:sz w:val="24"/>
          <w:szCs w:val="24"/>
        </w:rPr>
        <w:softHyphen/>
        <w:t>вечать и задавать вопросы к учебным и художественным тек</w:t>
      </w:r>
      <w:r w:rsidRPr="0040514B">
        <w:rPr>
          <w:rFonts w:ascii="Times New Roman" w:eastAsia="Calibri" w:hAnsi="Times New Roman" w:cs="Times New Roman"/>
          <w:sz w:val="24"/>
          <w:szCs w:val="24"/>
        </w:rPr>
        <w:softHyphen/>
        <w:t xml:space="preserve">стам;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пересказывать текст в соответствии с учебной задачей;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рассказывать о тематике детской литературы, о любимом писателе и его произведениях;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оценивать мнение авторов о героях и своё отношение к ним;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использовать элементы импровизации при исполнении фольклорных произведений;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сочинять небольшие тексты повествовательного и описа</w:t>
      </w:r>
      <w:r w:rsidRPr="0040514B">
        <w:rPr>
          <w:rFonts w:ascii="Times New Roman" w:eastAsia="Calibri" w:hAnsi="Times New Roman" w:cs="Times New Roman"/>
          <w:sz w:val="24"/>
          <w:szCs w:val="24"/>
        </w:rPr>
        <w:softHyphen/>
        <w:t xml:space="preserve">тельного характера по наблюдениям, на заданную тему.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Регулятивные универсальные учебные 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значение чтения для самообразования и само</w:t>
      </w:r>
      <w:r w:rsidRPr="0040514B">
        <w:rPr>
          <w:rFonts w:ascii="Times New Roman" w:eastAsia="Calibri" w:hAnsi="Times New Roman" w:cs="Times New Roman"/>
          <w:sz w:val="24"/>
          <w:szCs w:val="24"/>
        </w:rPr>
        <w:softHyphen/>
        <w:t>развития; самостоятельно организовывать читательскую дея</w:t>
      </w:r>
      <w:r w:rsidRPr="0040514B">
        <w:rPr>
          <w:rFonts w:ascii="Times New Roman" w:eastAsia="Calibri" w:hAnsi="Times New Roman" w:cs="Times New Roman"/>
          <w:sz w:val="24"/>
          <w:szCs w:val="24"/>
        </w:rPr>
        <w:softHyphen/>
        <w:t xml:space="preserve">тельность во время досуга;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определять цель выразительного исполнения и работы с текстом;</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оценивать выступление (своё и одноклассников) с точки зре</w:t>
      </w:r>
      <w:r w:rsidRPr="0040514B">
        <w:rPr>
          <w:rFonts w:ascii="Times New Roman" w:eastAsia="Calibri" w:hAnsi="Times New Roman" w:cs="Times New Roman"/>
          <w:sz w:val="24"/>
          <w:szCs w:val="24"/>
        </w:rPr>
        <w:softHyphen/>
        <w:t xml:space="preserve">ния передачи настроения, особенностей произведения и героев;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осуществлять контроль процесса и результата деятельно</w:t>
      </w:r>
      <w:r w:rsidRPr="0040514B">
        <w:rPr>
          <w:rFonts w:ascii="Times New Roman" w:eastAsia="Calibri" w:hAnsi="Times New Roman" w:cs="Times New Roman"/>
          <w:sz w:val="24"/>
          <w:szCs w:val="24"/>
        </w:rPr>
        <w:softHyphen/>
        <w:t xml:space="preserve">сти, устанавливать причины возникших ошибок и трудностей, проявлять способность предвидеть их в предстоящей работе.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Совместная деятельность: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театрализованной деятельности: инсцениро</w:t>
      </w:r>
      <w:r w:rsidRPr="0040514B">
        <w:rPr>
          <w:rFonts w:ascii="Times New Roman" w:eastAsia="Calibri" w:hAnsi="Times New Roman" w:cs="Times New Roman"/>
          <w:sz w:val="24"/>
          <w:szCs w:val="24"/>
        </w:rPr>
        <w:softHyphen/>
        <w:t xml:space="preserve">вании и драматизации (читать по ролям, разыгрывать сценки); соблюдать правила взаимодействия; </w:t>
      </w:r>
    </w:p>
    <w:p w:rsidR="0040514B" w:rsidRPr="0040514B" w:rsidRDefault="0040514B" w:rsidP="0040514B">
      <w:pPr>
        <w:spacing w:after="160" w:line="256"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ответственно относиться к своим обязанностям в процессе совместной деятельности, оценивать свой вклад в общее дело.</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ПЛАНИРУЕМЫЕ РЕЗУЛЬТАТЫ ОСВОЕНИЯ ПРОГРАММЫ УЧЕБНОГО ПРЕДМЕТА «ЛИТЕРАТУРНОЕ ЧТЕНИЕ» НА УРОВНЕ НАЧАЛЬНОГО ОБЩЕГО ОБРАЗОВАНИЯ</w:t>
      </w:r>
    </w:p>
    <w:p w:rsidR="0040514B" w:rsidRPr="0040514B" w:rsidRDefault="0040514B" w:rsidP="0040514B">
      <w:pPr>
        <w:spacing w:after="160" w:line="256"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 xml:space="preserve">ЛИЧНОСТНЫЕ РЕЗУЛЬТАТЫ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Личностные результаты освоения программы предмета «Ли</w:t>
      </w:r>
      <w:r w:rsidRPr="0040514B">
        <w:rPr>
          <w:rFonts w:ascii="Times New Roman" w:eastAsia="Calibri" w:hAnsi="Times New Roman" w:cs="Times New Roman"/>
          <w:sz w:val="24"/>
          <w:szCs w:val="24"/>
        </w:rPr>
        <w:softHyphen/>
        <w:t>тературное чтение»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w:t>
      </w:r>
      <w:r w:rsidRPr="0040514B">
        <w:rPr>
          <w:rFonts w:ascii="Times New Roman" w:eastAsia="Calibri" w:hAnsi="Times New Roman" w:cs="Times New Roman"/>
          <w:sz w:val="24"/>
          <w:szCs w:val="24"/>
        </w:rPr>
        <w:softHyphen/>
        <w:t>рованную на процессы самопознания, саморазвития и самовос</w:t>
      </w:r>
      <w:r w:rsidRPr="0040514B">
        <w:rPr>
          <w:rFonts w:ascii="Times New Roman" w:eastAsia="Calibri" w:hAnsi="Times New Roman" w:cs="Times New Roman"/>
          <w:sz w:val="24"/>
          <w:szCs w:val="24"/>
        </w:rPr>
        <w:softHyphen/>
        <w:t>питания. Личностные результаты освоения программы пред</w:t>
      </w:r>
      <w:r w:rsidRPr="0040514B">
        <w:rPr>
          <w:rFonts w:ascii="Times New Roman" w:eastAsia="Calibri" w:hAnsi="Times New Roman" w:cs="Times New Roman"/>
          <w:sz w:val="24"/>
          <w:szCs w:val="24"/>
        </w:rPr>
        <w:softHyphen/>
        <w:t>мета «Литературное чтение» отражают освоение младшими школьниками социально значимых норм и отношений, разви</w:t>
      </w:r>
      <w:r w:rsidRPr="0040514B">
        <w:rPr>
          <w:rFonts w:ascii="Times New Roman" w:eastAsia="Calibri" w:hAnsi="Times New Roman" w:cs="Times New Roman"/>
          <w:sz w:val="24"/>
          <w:szCs w:val="24"/>
        </w:rPr>
        <w:softHyphen/>
        <w:t xml:space="preserve">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 xml:space="preserve">Гражданско-патриотическое воспитание: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становление ценностного отношения к своей Родине — России, малой родине, проявление интереса к изучению родно</w:t>
      </w:r>
      <w:r w:rsidRPr="0040514B">
        <w:rPr>
          <w:rFonts w:ascii="Times New Roman" w:eastAsia="Calibri" w:hAnsi="Times New Roman" w:cs="Times New Roman"/>
          <w:sz w:val="24"/>
          <w:szCs w:val="24"/>
        </w:rPr>
        <w:softHyphen/>
        <w:t>го языка, истории и культуре Российской Федерации, понима</w:t>
      </w:r>
      <w:r w:rsidRPr="0040514B">
        <w:rPr>
          <w:rFonts w:ascii="Times New Roman" w:eastAsia="Calibri" w:hAnsi="Times New Roman" w:cs="Times New Roman"/>
          <w:sz w:val="24"/>
          <w:szCs w:val="24"/>
        </w:rPr>
        <w:softHyphen/>
        <w:t>ние естественной связи прошлого и настоящего в культуре об</w:t>
      </w:r>
      <w:r w:rsidRPr="0040514B">
        <w:rPr>
          <w:rFonts w:ascii="Times New Roman" w:eastAsia="Calibri" w:hAnsi="Times New Roman" w:cs="Times New Roman"/>
          <w:sz w:val="24"/>
          <w:szCs w:val="24"/>
        </w:rPr>
        <w:softHyphen/>
        <w:t xml:space="preserve">щества;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осознание своей этнокультурной и российской граждан</w:t>
      </w:r>
      <w:r w:rsidRPr="0040514B">
        <w:rPr>
          <w:rFonts w:ascii="Times New Roman" w:eastAsia="Calibri" w:hAnsi="Times New Roman" w:cs="Times New Roman"/>
          <w:sz w:val="24"/>
          <w:szCs w:val="24"/>
        </w:rPr>
        <w:softHyphen/>
        <w:t>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w:t>
      </w:r>
      <w:r w:rsidRPr="0040514B">
        <w:rPr>
          <w:rFonts w:ascii="Times New Roman" w:eastAsia="Calibri" w:hAnsi="Times New Roman" w:cs="Times New Roman"/>
          <w:sz w:val="24"/>
          <w:szCs w:val="24"/>
        </w:rPr>
        <w:softHyphen/>
        <w:t xml:space="preserve">приятия и анализа произведений выдающихся представителей русской литературы и творчества народов России;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первоначальные представления о человеке как члене об</w:t>
      </w:r>
      <w:r w:rsidRPr="0040514B">
        <w:rPr>
          <w:rFonts w:ascii="Times New Roman" w:eastAsia="Calibri" w:hAnsi="Times New Roman" w:cs="Times New Roman"/>
          <w:sz w:val="24"/>
          <w:szCs w:val="24"/>
        </w:rPr>
        <w:softHyphen/>
        <w:t>щества, о правах и ответственности, уважении и достоинстве человека, о нравственно-этических нормах поведения и прави</w:t>
      </w:r>
      <w:r w:rsidRPr="0040514B">
        <w:rPr>
          <w:rFonts w:ascii="Times New Roman" w:eastAsia="Calibri" w:hAnsi="Times New Roman" w:cs="Times New Roman"/>
          <w:sz w:val="24"/>
          <w:szCs w:val="24"/>
        </w:rPr>
        <w:softHyphen/>
        <w:t xml:space="preserve">лах межличностных отношений.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 xml:space="preserve">Духовно-нравственное воспитание: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освоение опыта человеческих взаимоотношений, призна</w:t>
      </w:r>
      <w:r w:rsidRPr="0040514B">
        <w:rPr>
          <w:rFonts w:ascii="Times New Roman" w:eastAsia="Calibri" w:hAnsi="Times New Roman" w:cs="Times New Roman"/>
          <w:sz w:val="24"/>
          <w:szCs w:val="24"/>
        </w:rPr>
        <w:softHyphen/>
        <w:t>ки индивидуальности каждого человека, проявление сопережи</w:t>
      </w:r>
      <w:r w:rsidRPr="0040514B">
        <w:rPr>
          <w:rFonts w:ascii="Times New Roman" w:eastAsia="Calibri" w:hAnsi="Times New Roman" w:cs="Times New Roman"/>
          <w:sz w:val="24"/>
          <w:szCs w:val="24"/>
        </w:rPr>
        <w:softHyphen/>
        <w:t>вания, уважения, любви, доброжелательности и других мораль</w:t>
      </w:r>
      <w:r w:rsidRPr="0040514B">
        <w:rPr>
          <w:rFonts w:ascii="Times New Roman" w:eastAsia="Calibri" w:hAnsi="Times New Roman" w:cs="Times New Roman"/>
          <w:sz w:val="24"/>
          <w:szCs w:val="24"/>
        </w:rPr>
        <w:softHyphen/>
        <w:t>ных качеств к родным, близким и чужим людям, независимо от их национальности, социального статуса, вероисповедания;</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xml:space="preserve">- осознание этических понятий, оценка поведения и поступков персонажей художественных произведений в ситуации нравственного выбора;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выражение своего видения мира, индивидуальной пози</w:t>
      </w:r>
      <w:r w:rsidRPr="0040514B">
        <w:rPr>
          <w:rFonts w:ascii="Times New Roman" w:eastAsia="Calibri" w:hAnsi="Times New Roman" w:cs="Times New Roman"/>
          <w:sz w:val="24"/>
          <w:szCs w:val="24"/>
        </w:rPr>
        <w:softHyphen/>
        <w:t xml:space="preserve">ции посредством накопления и систематизации литературных впечатлений, разнообразных по эмоциональной окраске;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неприятие любых форм поведения, направленных на при</w:t>
      </w:r>
      <w:r w:rsidRPr="0040514B">
        <w:rPr>
          <w:rFonts w:ascii="Times New Roman" w:eastAsia="Calibri" w:hAnsi="Times New Roman" w:cs="Times New Roman"/>
          <w:sz w:val="24"/>
          <w:szCs w:val="24"/>
        </w:rPr>
        <w:softHyphen/>
        <w:t xml:space="preserve">чинение физического и морального вреда другим людям.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 xml:space="preserve">Эстетическое воспитание: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проявление уважительного отношения и интереса к худо</w:t>
      </w:r>
      <w:r w:rsidRPr="0040514B">
        <w:rPr>
          <w:rFonts w:ascii="Times New Roman" w:eastAsia="Calibri" w:hAnsi="Times New Roman" w:cs="Times New Roman"/>
          <w:sz w:val="24"/>
          <w:szCs w:val="24"/>
        </w:rPr>
        <w:softHyphen/>
        <w:t>жественной культуре, к различным видам искусства, воспри</w:t>
      </w:r>
      <w:r w:rsidRPr="0040514B">
        <w:rPr>
          <w:rFonts w:ascii="Times New Roman" w:eastAsia="Calibri" w:hAnsi="Times New Roman" w:cs="Times New Roman"/>
          <w:sz w:val="24"/>
          <w:szCs w:val="24"/>
        </w:rPr>
        <w:softHyphen/>
        <w:t xml:space="preserve">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приобретение эстетического опыта слушания, чтения и эмоционально-эстетической оценки произведений фольклора и художественной литературы;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понимание образного языка художественных произведений, выразительных средств, создающих художественный образ.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Физическое воспитание, формирование культуры здоровья эмоциональ</w:t>
      </w:r>
      <w:r w:rsidRPr="0040514B">
        <w:rPr>
          <w:rFonts w:ascii="Times New Roman" w:eastAsia="Calibri" w:hAnsi="Times New Roman" w:cs="Times New Roman"/>
          <w:i/>
          <w:sz w:val="24"/>
          <w:szCs w:val="24"/>
        </w:rPr>
        <w:softHyphen/>
        <w:t xml:space="preserve">ного благополучия: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соблюдение правил здорового и безопасного (для себя и других людей) образа жизни в окружающей среде (в том числе информационной);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бережное отношение к физическому и психическому здо</w:t>
      </w:r>
      <w:r w:rsidRPr="0040514B">
        <w:rPr>
          <w:rFonts w:ascii="Times New Roman" w:eastAsia="Calibri" w:hAnsi="Times New Roman" w:cs="Times New Roman"/>
          <w:sz w:val="24"/>
          <w:szCs w:val="24"/>
        </w:rPr>
        <w:softHyphen/>
        <w:t xml:space="preserve">ровью.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 xml:space="preserve">Трудовое воспитание: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осознание ценности труда в жизни человека и общества, ответственное потребление и бережное отношение к результа</w:t>
      </w:r>
      <w:r w:rsidRPr="0040514B">
        <w:rPr>
          <w:rFonts w:ascii="Times New Roman" w:eastAsia="Calibri" w:hAnsi="Times New Roman" w:cs="Times New Roman"/>
          <w:sz w:val="24"/>
          <w:szCs w:val="24"/>
        </w:rPr>
        <w:softHyphen/>
        <w:t>там труда, навыки участия в различных видах трудовой дея</w:t>
      </w:r>
      <w:r w:rsidRPr="0040514B">
        <w:rPr>
          <w:rFonts w:ascii="Times New Roman" w:eastAsia="Calibri" w:hAnsi="Times New Roman" w:cs="Times New Roman"/>
          <w:sz w:val="24"/>
          <w:szCs w:val="24"/>
        </w:rPr>
        <w:softHyphen/>
        <w:t xml:space="preserve">тельности, интерес к различным профессиям. </w:t>
      </w:r>
    </w:p>
    <w:p w:rsidR="0040514B" w:rsidRPr="0040514B" w:rsidRDefault="0040514B" w:rsidP="0040514B">
      <w:pPr>
        <w:spacing w:after="160" w:line="256"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 xml:space="preserve">Экологическое воспитание: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бережное отношение к природе, осознание проблем взаи</w:t>
      </w:r>
      <w:r w:rsidRPr="0040514B">
        <w:rPr>
          <w:rFonts w:ascii="Times New Roman" w:eastAsia="Calibri" w:hAnsi="Times New Roman" w:cs="Times New Roman"/>
          <w:sz w:val="24"/>
          <w:szCs w:val="24"/>
        </w:rPr>
        <w:softHyphen/>
        <w:t>моотношений человека и животных, отражённых в литератур</w:t>
      </w:r>
      <w:r w:rsidRPr="0040514B">
        <w:rPr>
          <w:rFonts w:ascii="Times New Roman" w:eastAsia="Calibri" w:hAnsi="Times New Roman" w:cs="Times New Roman"/>
          <w:sz w:val="24"/>
          <w:szCs w:val="24"/>
        </w:rPr>
        <w:softHyphen/>
        <w:t xml:space="preserve">ных произведениях;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неприятие действий, приносящих ей вред.</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Ценности научного познания: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ориентация в деятельности на первоначальные представ</w:t>
      </w:r>
      <w:r w:rsidRPr="0040514B">
        <w:rPr>
          <w:rFonts w:ascii="Times New Roman" w:eastAsia="Calibri" w:hAnsi="Times New Roman" w:cs="Times New Roman"/>
          <w:sz w:val="24"/>
          <w:szCs w:val="24"/>
        </w:rPr>
        <w:softHyphen/>
        <w:t xml:space="preserve">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овладение смысловым чтением для решения различного уровня учебных и жизненных задач;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потребность в самостоятельной читательской деятельно</w:t>
      </w:r>
      <w:r w:rsidRPr="0040514B">
        <w:rPr>
          <w:rFonts w:ascii="Times New Roman" w:eastAsia="Calibri" w:hAnsi="Times New Roman" w:cs="Times New Roman"/>
          <w:sz w:val="24"/>
          <w:szCs w:val="24"/>
        </w:rPr>
        <w:softHyphen/>
        <w:t>сти, саморазвитии средствами литературы, развитие познава</w:t>
      </w:r>
      <w:r w:rsidRPr="0040514B">
        <w:rPr>
          <w:rFonts w:ascii="Times New Roman" w:eastAsia="Calibri" w:hAnsi="Times New Roman" w:cs="Times New Roman"/>
          <w:sz w:val="24"/>
          <w:szCs w:val="24"/>
        </w:rPr>
        <w:softHyphen/>
        <w:t>тельного интереса, активности, инициативности, любознатель</w:t>
      </w:r>
      <w:r w:rsidRPr="0040514B">
        <w:rPr>
          <w:rFonts w:ascii="Times New Roman" w:eastAsia="Calibri" w:hAnsi="Times New Roman" w:cs="Times New Roman"/>
          <w:sz w:val="24"/>
          <w:szCs w:val="24"/>
        </w:rPr>
        <w:softHyphen/>
        <w:t>ности и самостоятельности в познании произведений фолькло</w:t>
      </w:r>
      <w:r w:rsidRPr="0040514B">
        <w:rPr>
          <w:rFonts w:ascii="Times New Roman" w:eastAsia="Calibri" w:hAnsi="Times New Roman" w:cs="Times New Roman"/>
          <w:sz w:val="24"/>
          <w:szCs w:val="24"/>
        </w:rPr>
        <w:softHyphen/>
        <w:t xml:space="preserve">ра и художественной литературы, творчества писателей. </w:t>
      </w:r>
    </w:p>
    <w:p w:rsidR="0040514B" w:rsidRPr="0040514B" w:rsidRDefault="0040514B" w:rsidP="0040514B">
      <w:pPr>
        <w:spacing w:after="160" w:line="256"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 xml:space="preserve">МЕТАПРЕДМЕТНЫЕ РЕЗУЛЬТАТЫ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В результате изучения предмета «Литературное чтение» в на</w:t>
      </w:r>
      <w:r w:rsidRPr="0040514B">
        <w:rPr>
          <w:rFonts w:ascii="Times New Roman" w:eastAsia="Calibri" w:hAnsi="Times New Roman" w:cs="Times New Roman"/>
          <w:sz w:val="24"/>
          <w:szCs w:val="24"/>
        </w:rPr>
        <w:softHyphen/>
        <w:t xml:space="preserve">чальной школе у обучающихся будут сформированы </w:t>
      </w:r>
      <w:r w:rsidRPr="0040514B">
        <w:rPr>
          <w:rFonts w:ascii="Times New Roman" w:eastAsia="Calibri" w:hAnsi="Times New Roman" w:cs="Times New Roman"/>
          <w:b/>
          <w:bCs/>
          <w:sz w:val="24"/>
          <w:szCs w:val="24"/>
        </w:rPr>
        <w:t xml:space="preserve">познавательные </w:t>
      </w:r>
      <w:r w:rsidRPr="0040514B">
        <w:rPr>
          <w:rFonts w:ascii="Times New Roman" w:eastAsia="Calibri" w:hAnsi="Times New Roman" w:cs="Times New Roman"/>
          <w:sz w:val="24"/>
          <w:szCs w:val="24"/>
        </w:rPr>
        <w:t xml:space="preserve">универсальные учебные действия: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базовые логические действия: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сравнивать произведения по теме, главной мысли (морали), жанру, соотносить произведение и его автора, устанавливать ос</w:t>
      </w:r>
      <w:r w:rsidRPr="0040514B">
        <w:rPr>
          <w:rFonts w:ascii="Times New Roman" w:eastAsia="Calibri" w:hAnsi="Times New Roman" w:cs="Times New Roman"/>
          <w:sz w:val="24"/>
          <w:szCs w:val="24"/>
        </w:rPr>
        <w:softHyphen/>
        <w:t xml:space="preserve">нования для сравнения произведений, устанавливать аналогии;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объединять произведения по жанру, авторской принад</w:t>
      </w:r>
      <w:r w:rsidRPr="0040514B">
        <w:rPr>
          <w:rFonts w:ascii="Times New Roman" w:eastAsia="Calibri" w:hAnsi="Times New Roman" w:cs="Times New Roman"/>
          <w:sz w:val="24"/>
          <w:szCs w:val="24"/>
        </w:rPr>
        <w:softHyphen/>
        <w:t xml:space="preserve">лежности;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определять существенный признак для классификации, классифицировать произведения по темам, жанрам и видам;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находить закономерности и противоречия при анализе сю</w:t>
      </w:r>
      <w:r w:rsidRPr="0040514B">
        <w:rPr>
          <w:rFonts w:ascii="Times New Roman" w:eastAsia="Calibri" w:hAnsi="Times New Roman" w:cs="Times New Roman"/>
          <w:sz w:val="24"/>
          <w:szCs w:val="24"/>
        </w:rPr>
        <w:softHyphen/>
        <w:t>жета (композиции), восстанавливать нарушенную последова</w:t>
      </w:r>
      <w:r w:rsidRPr="0040514B">
        <w:rPr>
          <w:rFonts w:ascii="Times New Roman" w:eastAsia="Calibri" w:hAnsi="Times New Roman" w:cs="Times New Roman"/>
          <w:sz w:val="24"/>
          <w:szCs w:val="24"/>
        </w:rPr>
        <w:softHyphen/>
        <w:t xml:space="preserve">тельность событий (сюжета), составлять аннотацию, отзыв по предложенному алгоритму;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выявлять недостаток информации для решения учебной (практической) задачи на основе предложенного алгоритма;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устанавливать причинно-следственные связи в сюжете фольклорного и художественного текста, при составлении пла</w:t>
      </w:r>
      <w:r w:rsidRPr="0040514B">
        <w:rPr>
          <w:rFonts w:ascii="Times New Roman" w:eastAsia="Calibri" w:hAnsi="Times New Roman" w:cs="Times New Roman"/>
          <w:sz w:val="24"/>
          <w:szCs w:val="24"/>
        </w:rPr>
        <w:softHyphen/>
        <w:t xml:space="preserve">на, пересказе текста, характеристике поступков героев;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базовые исследовательские действия</w:t>
      </w:r>
      <w:r w:rsidRPr="0040514B">
        <w:rPr>
          <w:rFonts w:ascii="Times New Roman" w:eastAsia="Calibri" w:hAnsi="Times New Roman" w:cs="Times New Roman"/>
          <w:sz w:val="24"/>
          <w:szCs w:val="24"/>
        </w:rPr>
        <w:t xml:space="preserve">: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определять разрыв между реальным и желательным состо</w:t>
      </w:r>
      <w:r w:rsidRPr="0040514B">
        <w:rPr>
          <w:rFonts w:ascii="Times New Roman" w:eastAsia="Calibri" w:hAnsi="Times New Roman" w:cs="Times New Roman"/>
          <w:sz w:val="24"/>
          <w:szCs w:val="24"/>
        </w:rPr>
        <w:softHyphen/>
        <w:t xml:space="preserve">янием объекта (ситуации) на основе предложенных учителем вопросов;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формулировать с помощью учителя цель, планировать из</w:t>
      </w:r>
      <w:r w:rsidRPr="0040514B">
        <w:rPr>
          <w:rFonts w:ascii="Times New Roman" w:eastAsia="Calibri" w:hAnsi="Times New Roman" w:cs="Times New Roman"/>
          <w:sz w:val="24"/>
          <w:szCs w:val="24"/>
        </w:rPr>
        <w:softHyphen/>
        <w:t xml:space="preserve">менения объекта, ситуации;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сравнивать несколько вариантов решения задачи, выбирать наиболее подходящий (на основе предложенных критериев);</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проводить по предложенному плану опыт, несложное ис</w:t>
      </w:r>
      <w:r w:rsidRPr="0040514B">
        <w:rPr>
          <w:rFonts w:ascii="Times New Roman" w:eastAsia="Calibri" w:hAnsi="Times New Roman" w:cs="Times New Roman"/>
          <w:sz w:val="24"/>
          <w:szCs w:val="24"/>
        </w:rPr>
        <w:softHyphen/>
        <w:t>следование по установлению особенностей объекта изучения и связей между объектами (часть — целое, причина — след</w:t>
      </w:r>
      <w:r w:rsidRPr="0040514B">
        <w:rPr>
          <w:rFonts w:ascii="Times New Roman" w:eastAsia="Calibri" w:hAnsi="Times New Roman" w:cs="Times New Roman"/>
          <w:sz w:val="24"/>
          <w:szCs w:val="24"/>
        </w:rPr>
        <w:softHyphen/>
        <w:t xml:space="preserve">ствие);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формулировать выводы и подкреплять их доказательства</w:t>
      </w:r>
      <w:r w:rsidRPr="0040514B">
        <w:rPr>
          <w:rFonts w:ascii="Times New Roman" w:eastAsia="Calibri" w:hAnsi="Times New Roman" w:cs="Times New Roman"/>
          <w:sz w:val="24"/>
          <w:szCs w:val="24"/>
        </w:rPr>
        <w:softHyphen/>
        <w:t xml:space="preserve">ми на основе результатов проведённого наблюдения (опыта, классификации, сравнения, исследования);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прогнозировать возможное развитие процессов, событий и их последствия в аналогичных или сходных ситуациях;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работа с информацией: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выбирать источник получения информации;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согласно заданному алгоритму находить в предложенном источнике информацию, представленную в явном виде;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распознавать достоверную и недостоверную информацию самостоятельно или на основании предложенного учителем способа её проверки;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соблюдать с помощью взрослых (учителей, родителей (за</w:t>
      </w:r>
      <w:r w:rsidRPr="0040514B">
        <w:rPr>
          <w:rFonts w:ascii="Times New Roman" w:eastAsia="Calibri" w:hAnsi="Times New Roman" w:cs="Times New Roman"/>
          <w:sz w:val="24"/>
          <w:szCs w:val="24"/>
        </w:rPr>
        <w:softHyphen/>
        <w:t>конных представителей) правила информационной безопасно</w:t>
      </w:r>
      <w:r w:rsidRPr="0040514B">
        <w:rPr>
          <w:rFonts w:ascii="Times New Roman" w:eastAsia="Calibri" w:hAnsi="Times New Roman" w:cs="Times New Roman"/>
          <w:sz w:val="24"/>
          <w:szCs w:val="24"/>
        </w:rPr>
        <w:softHyphen/>
        <w:t xml:space="preserve">сти при поиске информации в сети Интернет;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анализировать и создавать текстовую, видео, графиче</w:t>
      </w:r>
      <w:r w:rsidRPr="0040514B">
        <w:rPr>
          <w:rFonts w:ascii="Times New Roman" w:eastAsia="Calibri" w:hAnsi="Times New Roman" w:cs="Times New Roman"/>
          <w:sz w:val="24"/>
          <w:szCs w:val="24"/>
        </w:rPr>
        <w:softHyphen/>
        <w:t xml:space="preserve">скую, звуковую информацию в соответствии с учебной задачей;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самостоятельно создавать схемы, таблицы для представле</w:t>
      </w:r>
      <w:r w:rsidRPr="0040514B">
        <w:rPr>
          <w:rFonts w:ascii="Times New Roman" w:eastAsia="Calibri" w:hAnsi="Times New Roman" w:cs="Times New Roman"/>
          <w:sz w:val="24"/>
          <w:szCs w:val="24"/>
        </w:rPr>
        <w:softHyphen/>
        <w:t xml:space="preserve">ния информации.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 концу обучения в начальной школе у обучающегося форми</w:t>
      </w:r>
      <w:r w:rsidRPr="0040514B">
        <w:rPr>
          <w:rFonts w:ascii="Times New Roman" w:eastAsia="Calibri" w:hAnsi="Times New Roman" w:cs="Times New Roman"/>
          <w:sz w:val="24"/>
          <w:szCs w:val="24"/>
        </w:rPr>
        <w:softHyphen/>
        <w:t xml:space="preserve">руются </w:t>
      </w:r>
      <w:r w:rsidRPr="0040514B">
        <w:rPr>
          <w:rFonts w:ascii="Times New Roman" w:eastAsia="Calibri" w:hAnsi="Times New Roman" w:cs="Times New Roman"/>
          <w:b/>
          <w:bCs/>
          <w:sz w:val="24"/>
          <w:szCs w:val="24"/>
        </w:rPr>
        <w:t xml:space="preserve">коммуникативные </w:t>
      </w:r>
      <w:r w:rsidRPr="0040514B">
        <w:rPr>
          <w:rFonts w:ascii="Times New Roman" w:eastAsia="Calibri" w:hAnsi="Times New Roman" w:cs="Times New Roman"/>
          <w:sz w:val="24"/>
          <w:szCs w:val="24"/>
        </w:rPr>
        <w:t xml:space="preserve">универсальные учебные действия: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общение: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воспринимать и формулировать суждения, выражать эмо</w:t>
      </w:r>
      <w:r w:rsidRPr="0040514B">
        <w:rPr>
          <w:rFonts w:ascii="Times New Roman" w:eastAsia="Calibri" w:hAnsi="Times New Roman" w:cs="Times New Roman"/>
          <w:sz w:val="24"/>
          <w:szCs w:val="24"/>
        </w:rPr>
        <w:softHyphen/>
        <w:t xml:space="preserve">ции в соответствии с целями и условиями общения в знакомой среде;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проявлять уважительное отношение к собеседнику, соблю</w:t>
      </w:r>
      <w:r w:rsidRPr="0040514B">
        <w:rPr>
          <w:rFonts w:ascii="Times New Roman" w:eastAsia="Calibri" w:hAnsi="Times New Roman" w:cs="Times New Roman"/>
          <w:sz w:val="24"/>
          <w:szCs w:val="24"/>
        </w:rPr>
        <w:softHyphen/>
        <w:t xml:space="preserve">дать правила ведения диалога и дискуссии;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признавать возможность существования разных точек зрения;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корректно и аргументированно высказывать своё мнение;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строить речевое высказывание в соответствии с поставлен</w:t>
      </w:r>
      <w:r w:rsidRPr="0040514B">
        <w:rPr>
          <w:rFonts w:ascii="Times New Roman" w:eastAsia="Calibri" w:hAnsi="Times New Roman" w:cs="Times New Roman"/>
          <w:sz w:val="24"/>
          <w:szCs w:val="24"/>
        </w:rPr>
        <w:softHyphen/>
        <w:t xml:space="preserve">ной задачей;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создавать устные и письменные тексты (описание, рассуж</w:t>
      </w:r>
      <w:r w:rsidRPr="0040514B">
        <w:rPr>
          <w:rFonts w:ascii="Times New Roman" w:eastAsia="Calibri" w:hAnsi="Times New Roman" w:cs="Times New Roman"/>
          <w:sz w:val="24"/>
          <w:szCs w:val="24"/>
        </w:rPr>
        <w:softHyphen/>
        <w:t xml:space="preserve">дение, повествование);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готовить небольшие публичные выступления;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подбирать иллюстративный материал (рисунки, фото, плакаты) к тексту выступления.</w:t>
      </w:r>
    </w:p>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 концу обучения в начальной школе у обучающегося форми</w:t>
      </w:r>
      <w:r w:rsidRPr="0040514B">
        <w:rPr>
          <w:rFonts w:ascii="Times New Roman" w:eastAsia="Calibri" w:hAnsi="Times New Roman" w:cs="Times New Roman"/>
          <w:sz w:val="24"/>
          <w:szCs w:val="24"/>
        </w:rPr>
        <w:softHyphen/>
        <w:t xml:space="preserve">руются </w:t>
      </w:r>
      <w:r w:rsidRPr="0040514B">
        <w:rPr>
          <w:rFonts w:ascii="Times New Roman" w:eastAsia="Calibri" w:hAnsi="Times New Roman" w:cs="Times New Roman"/>
          <w:b/>
          <w:bCs/>
          <w:sz w:val="24"/>
          <w:szCs w:val="24"/>
        </w:rPr>
        <w:t xml:space="preserve">регулятивные </w:t>
      </w:r>
      <w:r w:rsidRPr="0040514B">
        <w:rPr>
          <w:rFonts w:ascii="Times New Roman" w:eastAsia="Calibri" w:hAnsi="Times New Roman" w:cs="Times New Roman"/>
          <w:sz w:val="24"/>
          <w:szCs w:val="24"/>
        </w:rPr>
        <w:t xml:space="preserve">универсальные учебные действия: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самоорганизация: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планировать действия по решению учебной задачи для по</w:t>
      </w:r>
      <w:r w:rsidRPr="0040514B">
        <w:rPr>
          <w:rFonts w:ascii="Times New Roman" w:eastAsia="Calibri" w:hAnsi="Times New Roman" w:cs="Times New Roman"/>
          <w:sz w:val="24"/>
          <w:szCs w:val="24"/>
        </w:rPr>
        <w:softHyphen/>
        <w:t xml:space="preserve">лучения результата;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выстраивать последовательность выбранных действий;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i/>
          <w:iCs/>
          <w:sz w:val="24"/>
          <w:szCs w:val="24"/>
        </w:rPr>
        <w:t xml:space="preserve">самоконтроль: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устанавливать причины успеха/неудач учебной деятель</w:t>
      </w:r>
      <w:r w:rsidRPr="0040514B">
        <w:rPr>
          <w:rFonts w:ascii="Times New Roman" w:eastAsia="Calibri" w:hAnsi="Times New Roman" w:cs="Times New Roman"/>
          <w:sz w:val="24"/>
          <w:szCs w:val="24"/>
        </w:rPr>
        <w:softHyphen/>
        <w:t xml:space="preserve">ности;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корректировать свои учебные действия для преодоления ошибок.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b/>
          <w:bCs/>
          <w:sz w:val="24"/>
          <w:szCs w:val="24"/>
        </w:rPr>
        <w:t xml:space="preserve">Совместная деятельность: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формулировать краткосрочные и долгосрочные цели (инди</w:t>
      </w:r>
      <w:r w:rsidRPr="0040514B">
        <w:rPr>
          <w:rFonts w:ascii="Times New Roman" w:eastAsia="Calibri" w:hAnsi="Times New Roman" w:cs="Times New Roman"/>
          <w:sz w:val="24"/>
          <w:szCs w:val="24"/>
        </w:rPr>
        <w:softHyphen/>
        <w:t>видуальные с учётом участия в коллективных задачах) в стан</w:t>
      </w:r>
      <w:r w:rsidRPr="0040514B">
        <w:rPr>
          <w:rFonts w:ascii="Times New Roman" w:eastAsia="Calibri" w:hAnsi="Times New Roman" w:cs="Times New Roman"/>
          <w:sz w:val="24"/>
          <w:szCs w:val="24"/>
        </w:rPr>
        <w:softHyphen/>
        <w:t xml:space="preserve">дартной (типовой) ситуации на основе предложенного формата планирования, распределения промежуточных шагов и сроков;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принимать цель совместной деятельности, коллективно строить действия по её достижению: распределять роли, догова</w:t>
      </w:r>
      <w:r w:rsidRPr="0040514B">
        <w:rPr>
          <w:rFonts w:ascii="Times New Roman" w:eastAsia="Calibri" w:hAnsi="Times New Roman" w:cs="Times New Roman"/>
          <w:sz w:val="24"/>
          <w:szCs w:val="24"/>
        </w:rPr>
        <w:softHyphen/>
        <w:t xml:space="preserve">риваться, обсуждать процесс и результат совместной работы;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проявлять готовность руководить, выполнять поручения, подчиняться;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ответственно выполнять свою часть работы;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оценивать свой вклад в общий результат;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xml:space="preserve">- выполнять совместные проектные задания с опорой на предложенные образцы; </w:t>
      </w:r>
    </w:p>
    <w:p w:rsidR="0040514B" w:rsidRPr="0040514B" w:rsidRDefault="0040514B" w:rsidP="0040514B">
      <w:pPr>
        <w:spacing w:after="160" w:line="256" w:lineRule="auto"/>
        <w:rPr>
          <w:rFonts w:ascii="Times New Roman" w:eastAsia="Calibri" w:hAnsi="Times New Roman" w:cs="Times New Roman"/>
          <w:b/>
          <w:sz w:val="24"/>
          <w:szCs w:val="24"/>
        </w:rPr>
      </w:pPr>
    </w:p>
    <w:p w:rsidR="0040514B" w:rsidRPr="0040514B" w:rsidRDefault="0040514B" w:rsidP="0040514B">
      <w:pPr>
        <w:spacing w:after="160" w:line="256"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 xml:space="preserve">ПРЕДМЕТНЫЕ РЕЗУЛЬТАТЫ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Предметные результаты освоения программы начального об</w:t>
      </w:r>
      <w:r w:rsidRPr="0040514B">
        <w:rPr>
          <w:rFonts w:ascii="Times New Roman" w:eastAsia="Calibri" w:hAnsi="Times New Roman" w:cs="Times New Roman"/>
          <w:sz w:val="24"/>
          <w:szCs w:val="24"/>
        </w:rPr>
        <w:softHyphen/>
        <w:t>щего образования по учебному предмету «Литературное чте</w:t>
      </w:r>
      <w:r w:rsidRPr="0040514B">
        <w:rPr>
          <w:rFonts w:ascii="Times New Roman" w:eastAsia="Calibri" w:hAnsi="Times New Roman" w:cs="Times New Roman"/>
          <w:sz w:val="24"/>
          <w:szCs w:val="24"/>
        </w:rPr>
        <w:softHyphen/>
        <w:t>ние» отражают специфику содержания предметной области, ориентированы на применение знаний, умений и навыков обучающимися в различных учебных ситуациях и жизненных ус</w:t>
      </w:r>
      <w:r w:rsidRPr="0040514B">
        <w:rPr>
          <w:rFonts w:ascii="Times New Roman" w:eastAsia="Calibri" w:hAnsi="Times New Roman" w:cs="Times New Roman"/>
          <w:sz w:val="24"/>
          <w:szCs w:val="24"/>
        </w:rPr>
        <w:softHyphen/>
        <w:t xml:space="preserve">ловиях и представлены по годам обучения. </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1 КЛАСС</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bCs/>
          <w:sz w:val="24"/>
          <w:szCs w:val="24"/>
        </w:rPr>
        <w:t xml:space="preserve">в первом классе </w:t>
      </w:r>
      <w:r w:rsidRPr="0040514B">
        <w:rPr>
          <w:rFonts w:ascii="Times New Roman" w:eastAsia="Calibri" w:hAnsi="Times New Roman" w:cs="Times New Roman"/>
          <w:sz w:val="24"/>
          <w:szCs w:val="24"/>
        </w:rPr>
        <w:t xml:space="preserve">обучающийся научится: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w:t>
      </w:r>
      <w:r w:rsidRPr="0040514B">
        <w:rPr>
          <w:rFonts w:ascii="Times New Roman" w:eastAsia="Calibri" w:hAnsi="Times New Roman" w:cs="Times New Roman"/>
          <w:sz w:val="24"/>
          <w:szCs w:val="24"/>
        </w:rPr>
        <w:softHyphen/>
        <w:t>дожественных произведениях отражение нравственных ценно</w:t>
      </w:r>
      <w:r w:rsidRPr="0040514B">
        <w:rPr>
          <w:rFonts w:ascii="Times New Roman" w:eastAsia="Calibri" w:hAnsi="Times New Roman" w:cs="Times New Roman"/>
          <w:sz w:val="24"/>
          <w:szCs w:val="24"/>
        </w:rPr>
        <w:softHyphen/>
        <w:t>стей, традиций, быта разных народов;</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владеть техникой слогового плавного чтения с переходом на чтение целыми словами, читать осознанно вслух целыми слова</w:t>
      </w:r>
      <w:r w:rsidRPr="0040514B">
        <w:rPr>
          <w:rFonts w:ascii="Times New Roman" w:eastAsia="Calibri" w:hAnsi="Times New Roman" w:cs="Times New Roman"/>
          <w:sz w:val="24"/>
          <w:szCs w:val="24"/>
        </w:rPr>
        <w:softHyphen/>
        <w:t>ми без пропусков и перестановок букв и слогов доступные для восприятия и небольшие по объёму произведения в темпе не ме</w:t>
      </w:r>
      <w:r w:rsidRPr="0040514B">
        <w:rPr>
          <w:rFonts w:ascii="Times New Roman" w:eastAsia="Calibri" w:hAnsi="Times New Roman" w:cs="Times New Roman"/>
          <w:sz w:val="24"/>
          <w:szCs w:val="24"/>
        </w:rPr>
        <w:softHyphen/>
        <w:t xml:space="preserve">нее 30 слов в минуту (без отметочного оценивания);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наизусть с соблюдением орфоэпических и пунктуа</w:t>
      </w:r>
      <w:r w:rsidRPr="0040514B">
        <w:rPr>
          <w:rFonts w:ascii="Times New Roman" w:eastAsia="Calibri" w:hAnsi="Times New Roman" w:cs="Times New Roman"/>
          <w:sz w:val="24"/>
          <w:szCs w:val="24"/>
        </w:rPr>
        <w:softHyphen/>
        <w:t>ционных норм не менее 2 стихотворений о Родине, о детях, о се</w:t>
      </w:r>
      <w:r w:rsidRPr="0040514B">
        <w:rPr>
          <w:rFonts w:ascii="Times New Roman" w:eastAsia="Calibri" w:hAnsi="Times New Roman" w:cs="Times New Roman"/>
          <w:sz w:val="24"/>
          <w:szCs w:val="24"/>
        </w:rPr>
        <w:softHyphen/>
        <w:t xml:space="preserve">мье, о родной природе в разные времена года;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прозаическую (нестихотворную) и стихотвор</w:t>
      </w:r>
      <w:r w:rsidRPr="0040514B">
        <w:rPr>
          <w:rFonts w:ascii="Times New Roman" w:eastAsia="Calibri" w:hAnsi="Times New Roman" w:cs="Times New Roman"/>
          <w:sz w:val="24"/>
          <w:szCs w:val="24"/>
        </w:rPr>
        <w:softHyphen/>
        <w:t xml:space="preserve">ную речь;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и называть отдельные жанры фольклора (устно</w:t>
      </w:r>
      <w:r w:rsidRPr="0040514B">
        <w:rPr>
          <w:rFonts w:ascii="Times New Roman" w:eastAsia="Calibri" w:hAnsi="Times New Roman" w:cs="Times New Roman"/>
          <w:sz w:val="24"/>
          <w:szCs w:val="24"/>
        </w:rPr>
        <w:softHyphen/>
        <w:t>го народного творчества) и художественной литературы (загад</w:t>
      </w:r>
      <w:r w:rsidRPr="0040514B">
        <w:rPr>
          <w:rFonts w:ascii="Times New Roman" w:eastAsia="Calibri" w:hAnsi="Times New Roman" w:cs="Times New Roman"/>
          <w:sz w:val="24"/>
          <w:szCs w:val="24"/>
        </w:rPr>
        <w:softHyphen/>
        <w:t>ки, пословицы, потешки, сказки (фольклорные и литератур</w:t>
      </w:r>
      <w:r w:rsidRPr="0040514B">
        <w:rPr>
          <w:rFonts w:ascii="Times New Roman" w:eastAsia="Calibri" w:hAnsi="Times New Roman" w:cs="Times New Roman"/>
          <w:sz w:val="24"/>
          <w:szCs w:val="24"/>
        </w:rPr>
        <w:softHyphen/>
        <w:t xml:space="preserve">ные), рассказы, стихотворения);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содержание прослушанного/прочитанного про</w:t>
      </w:r>
      <w:r w:rsidRPr="0040514B">
        <w:rPr>
          <w:rFonts w:ascii="Times New Roman" w:eastAsia="Calibri" w:hAnsi="Times New Roman" w:cs="Times New Roman"/>
          <w:sz w:val="24"/>
          <w:szCs w:val="24"/>
        </w:rPr>
        <w:softHyphen/>
        <w:t xml:space="preserve">изведения: отвечать на вопросы по фактическому содержанию произведения;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владеть элементарными умениями анализа текста прослу</w:t>
      </w:r>
      <w:r w:rsidRPr="0040514B">
        <w:rPr>
          <w:rFonts w:ascii="Times New Roman" w:eastAsia="Calibri" w:hAnsi="Times New Roman" w:cs="Times New Roman"/>
          <w:sz w:val="24"/>
          <w:szCs w:val="24"/>
        </w:rPr>
        <w:softHyphen/>
        <w:t>шанного/прочитанного произведения: определять последова</w:t>
      </w:r>
      <w:r w:rsidRPr="0040514B">
        <w:rPr>
          <w:rFonts w:ascii="Times New Roman" w:eastAsia="Calibri" w:hAnsi="Times New Roman" w:cs="Times New Roman"/>
          <w:sz w:val="24"/>
          <w:szCs w:val="24"/>
        </w:rPr>
        <w:softHyphen/>
        <w:t>тельность событий в произведении, характеризовать поступки (положительные или отрицательные) героя, объяснять значе</w:t>
      </w:r>
      <w:r w:rsidRPr="0040514B">
        <w:rPr>
          <w:rFonts w:ascii="Times New Roman" w:eastAsia="Calibri" w:hAnsi="Times New Roman" w:cs="Times New Roman"/>
          <w:sz w:val="24"/>
          <w:szCs w:val="24"/>
        </w:rPr>
        <w:softHyphen/>
        <w:t xml:space="preserve">ние незнакомого слова с использованием словаря;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обсуждении прослушанного/прочитанного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w:t>
      </w:r>
      <w:r w:rsidRPr="0040514B">
        <w:rPr>
          <w:rFonts w:ascii="Times New Roman" w:eastAsia="Calibri" w:hAnsi="Times New Roman" w:cs="Times New Roman"/>
          <w:sz w:val="24"/>
          <w:szCs w:val="24"/>
        </w:rPr>
        <w:softHyphen/>
        <w:t xml:space="preserve">ния), подтверждать свой ответ примерами из текста;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пересказывать (устно) содержание произведения с соблю</w:t>
      </w:r>
      <w:r w:rsidRPr="0040514B">
        <w:rPr>
          <w:rFonts w:ascii="Times New Roman" w:eastAsia="Calibri" w:hAnsi="Times New Roman" w:cs="Times New Roman"/>
          <w:sz w:val="24"/>
          <w:szCs w:val="24"/>
        </w:rPr>
        <w:softHyphen/>
        <w:t>дением последовательности событий, с опорой на предложен</w:t>
      </w:r>
      <w:r w:rsidRPr="0040514B">
        <w:rPr>
          <w:rFonts w:ascii="Times New Roman" w:eastAsia="Calibri" w:hAnsi="Times New Roman" w:cs="Times New Roman"/>
          <w:sz w:val="24"/>
          <w:szCs w:val="24"/>
        </w:rPr>
        <w:softHyphen/>
        <w:t xml:space="preserve">ные ключевые слова, вопросы, рисунки, предложенный план;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по ролям с соблюдением норм произношения, рас</w:t>
      </w:r>
      <w:r w:rsidRPr="0040514B">
        <w:rPr>
          <w:rFonts w:ascii="Times New Roman" w:eastAsia="Calibri" w:hAnsi="Times New Roman" w:cs="Times New Roman"/>
          <w:sz w:val="24"/>
          <w:szCs w:val="24"/>
        </w:rPr>
        <w:softHyphen/>
        <w:t xml:space="preserve">становки ударения;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составлять высказывания по содержанию произведения (не менее 3 предложений) по заданному алгоритму;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xml:space="preserve">- сочинять небольшие тексты по предложенному началу и др. (не менее 3 предложений);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ориентироваться в книге/учебнике по обложке, оглавле</w:t>
      </w:r>
      <w:r w:rsidRPr="0040514B">
        <w:rPr>
          <w:rFonts w:ascii="Times New Roman" w:eastAsia="Calibri" w:hAnsi="Times New Roman" w:cs="Times New Roman"/>
          <w:sz w:val="24"/>
          <w:szCs w:val="24"/>
        </w:rPr>
        <w:softHyphen/>
        <w:t xml:space="preserve">нию, иллюстрациям;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выбирать книги для самостоятельного чтения по совету взрослого и с учётом рекомендательного списка, рассказывать о прочитанной книге по предложенному алгоритму;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обращаться к справочной литературе для получения до</w:t>
      </w:r>
      <w:r w:rsidRPr="0040514B">
        <w:rPr>
          <w:rFonts w:ascii="Times New Roman" w:eastAsia="Calibri" w:hAnsi="Times New Roman" w:cs="Times New Roman"/>
          <w:sz w:val="24"/>
          <w:szCs w:val="24"/>
        </w:rPr>
        <w:softHyphen/>
        <w:t>полнительной информации в соответствии с учебной задачей.</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2 КЛАСС</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bCs/>
          <w:sz w:val="24"/>
          <w:szCs w:val="24"/>
        </w:rPr>
        <w:t xml:space="preserve">во втором классе </w:t>
      </w:r>
      <w:r w:rsidRPr="0040514B">
        <w:rPr>
          <w:rFonts w:ascii="Times New Roman" w:eastAsia="Calibri" w:hAnsi="Times New Roman" w:cs="Times New Roman"/>
          <w:sz w:val="24"/>
          <w:szCs w:val="24"/>
        </w:rPr>
        <w:t xml:space="preserve">обучающийся научится: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w:t>
      </w:r>
      <w:r w:rsidRPr="0040514B">
        <w:rPr>
          <w:rFonts w:ascii="Times New Roman" w:eastAsia="Calibri" w:hAnsi="Times New Roman" w:cs="Times New Roman"/>
          <w:sz w:val="24"/>
          <w:szCs w:val="24"/>
        </w:rPr>
        <w:softHyphen/>
        <w:t>дачей, обращаться к разным видам чтения (изучающее, ознако</w:t>
      </w:r>
      <w:r w:rsidRPr="0040514B">
        <w:rPr>
          <w:rFonts w:ascii="Times New Roman" w:eastAsia="Calibri" w:hAnsi="Times New Roman" w:cs="Times New Roman"/>
          <w:sz w:val="24"/>
          <w:szCs w:val="24"/>
        </w:rPr>
        <w:softHyphen/>
        <w:t>мительное, поисковое выборочное, просмотровое выборочное), находить в фольклоре и литературных произведениях отраже</w:t>
      </w:r>
      <w:r w:rsidRPr="0040514B">
        <w:rPr>
          <w:rFonts w:ascii="Times New Roman" w:eastAsia="Calibri" w:hAnsi="Times New Roman" w:cs="Times New Roman"/>
          <w:sz w:val="24"/>
          <w:szCs w:val="24"/>
        </w:rPr>
        <w:softHyphen/>
        <w:t>ние нравственных ценностей, традиций, быта, культуры раз</w:t>
      </w:r>
      <w:r w:rsidRPr="0040514B">
        <w:rPr>
          <w:rFonts w:ascii="Times New Roman" w:eastAsia="Calibri" w:hAnsi="Times New Roman" w:cs="Times New Roman"/>
          <w:sz w:val="24"/>
          <w:szCs w:val="24"/>
        </w:rPr>
        <w:softHyphen/>
        <w:t>ных народов, ориентироваться в нравственно-этических поня</w:t>
      </w:r>
      <w:r w:rsidRPr="0040514B">
        <w:rPr>
          <w:rFonts w:ascii="Times New Roman" w:eastAsia="Calibri" w:hAnsi="Times New Roman" w:cs="Times New Roman"/>
          <w:sz w:val="24"/>
          <w:szCs w:val="24"/>
        </w:rPr>
        <w:softHyphen/>
        <w:t xml:space="preserve">тиях в контексте изученных произведений;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наизусть с соблюдением орфоэпических и пунктуа</w:t>
      </w:r>
      <w:r w:rsidRPr="0040514B">
        <w:rPr>
          <w:rFonts w:ascii="Times New Roman" w:eastAsia="Calibri" w:hAnsi="Times New Roman" w:cs="Times New Roman"/>
          <w:sz w:val="24"/>
          <w:szCs w:val="24"/>
        </w:rPr>
        <w:softHyphen/>
        <w:t>ционных норм не менее 3 стихотворений о Родине, о детях, о се</w:t>
      </w:r>
      <w:r w:rsidRPr="0040514B">
        <w:rPr>
          <w:rFonts w:ascii="Times New Roman" w:eastAsia="Calibri" w:hAnsi="Times New Roman" w:cs="Times New Roman"/>
          <w:sz w:val="24"/>
          <w:szCs w:val="24"/>
        </w:rPr>
        <w:softHyphen/>
        <w:t xml:space="preserve">мье, о родной природе в разные времена года;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различать прозаическую и стихотворную речь: называть особенности стихотворного произведения (ритм, рифма);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содержание, смысл прослушанного/прочитан</w:t>
      </w:r>
      <w:r w:rsidRPr="0040514B">
        <w:rPr>
          <w:rFonts w:ascii="Times New Roman" w:eastAsia="Calibri" w:hAnsi="Times New Roman" w:cs="Times New Roman"/>
          <w:sz w:val="24"/>
          <w:szCs w:val="24"/>
        </w:rPr>
        <w:softHyphen/>
        <w:t>ного произведения: отвечать и формулировать вопросы по фак</w:t>
      </w:r>
      <w:r w:rsidRPr="0040514B">
        <w:rPr>
          <w:rFonts w:ascii="Times New Roman" w:eastAsia="Calibri" w:hAnsi="Times New Roman" w:cs="Times New Roman"/>
          <w:sz w:val="24"/>
          <w:szCs w:val="24"/>
        </w:rPr>
        <w:softHyphen/>
        <w:t xml:space="preserve">тическому содержанию произведения;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и называть отдельные жанры фольклора (счи</w:t>
      </w:r>
      <w:r w:rsidRPr="0040514B">
        <w:rPr>
          <w:rFonts w:ascii="Times New Roman" w:eastAsia="Calibri" w:hAnsi="Times New Roman" w:cs="Times New Roman"/>
          <w:sz w:val="24"/>
          <w:szCs w:val="24"/>
        </w:rPr>
        <w:softHyphen/>
        <w:t>талки, загадки, пословицы, потешки, небылицы, народные песни, скороговорки, сказки о животных, бытовые и волшеб</w:t>
      </w:r>
      <w:r w:rsidRPr="0040514B">
        <w:rPr>
          <w:rFonts w:ascii="Times New Roman" w:eastAsia="Calibri" w:hAnsi="Times New Roman" w:cs="Times New Roman"/>
          <w:sz w:val="24"/>
          <w:szCs w:val="24"/>
        </w:rPr>
        <w:softHyphen/>
        <w:t>ные) и художественной литературы (литературные сказки, рас</w:t>
      </w:r>
      <w:r w:rsidRPr="0040514B">
        <w:rPr>
          <w:rFonts w:ascii="Times New Roman" w:eastAsia="Calibri" w:hAnsi="Times New Roman" w:cs="Times New Roman"/>
          <w:sz w:val="24"/>
          <w:szCs w:val="24"/>
        </w:rPr>
        <w:softHyphen/>
        <w:t xml:space="preserve">сказы, стихотворения, басни);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владеть элементарными умениями анализа и интерпрета</w:t>
      </w:r>
      <w:r w:rsidRPr="0040514B">
        <w:rPr>
          <w:rFonts w:ascii="Times New Roman" w:eastAsia="Calibri" w:hAnsi="Times New Roman" w:cs="Times New Roman"/>
          <w:sz w:val="24"/>
          <w:szCs w:val="24"/>
        </w:rPr>
        <w:softHyphen/>
        <w:t xml:space="preserve">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описывать характер героя, находить в тексте средства изо</w:t>
      </w:r>
      <w:r w:rsidRPr="0040514B">
        <w:rPr>
          <w:rFonts w:ascii="Times New Roman" w:eastAsia="Calibri" w:hAnsi="Times New Roman" w:cs="Times New Roman"/>
          <w:sz w:val="24"/>
          <w:szCs w:val="24"/>
        </w:rPr>
        <w:softHyphen/>
        <w:t>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w:t>
      </w:r>
      <w:r w:rsidRPr="0040514B">
        <w:rPr>
          <w:rFonts w:ascii="Times New Roman" w:eastAsia="Calibri" w:hAnsi="Times New Roman" w:cs="Times New Roman"/>
          <w:sz w:val="24"/>
          <w:szCs w:val="24"/>
        </w:rPr>
        <w:softHyphen/>
        <w:t xml:space="preserve">зовать отношение автора к героям, его поступкам;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объяснять значение незнакомого слова с опорой на кон</w:t>
      </w:r>
      <w:r w:rsidRPr="0040514B">
        <w:rPr>
          <w:rFonts w:ascii="Times New Roman" w:eastAsia="Calibri" w:hAnsi="Times New Roman" w:cs="Times New Roman"/>
          <w:sz w:val="24"/>
          <w:szCs w:val="24"/>
        </w:rPr>
        <w:softHyphen/>
        <w:t>текст и с использованием словаря; находить в тексте примеры использования слов в прямом и переносном значении;</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осознанно применять для анализа текста изученные поня</w:t>
      </w:r>
      <w:r w:rsidRPr="0040514B">
        <w:rPr>
          <w:rFonts w:ascii="Times New Roman" w:eastAsia="Calibri" w:hAnsi="Times New Roman" w:cs="Times New Roman"/>
          <w:sz w:val="24"/>
          <w:szCs w:val="24"/>
        </w:rPr>
        <w:softHyphen/>
        <w:t>тия (автор, литературный герой, тема, идея, заголовок, содер</w:t>
      </w:r>
      <w:r w:rsidRPr="0040514B">
        <w:rPr>
          <w:rFonts w:ascii="Times New Roman" w:eastAsia="Calibri" w:hAnsi="Times New Roman" w:cs="Times New Roman"/>
          <w:sz w:val="24"/>
          <w:szCs w:val="24"/>
        </w:rPr>
        <w:softHyphen/>
        <w:t xml:space="preserve">жание произведения, сравнение, эпитет);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обсуждении прослушанного/прочитанного произведения: понимать жанровую принадлежность произве</w:t>
      </w:r>
      <w:r w:rsidRPr="0040514B">
        <w:rPr>
          <w:rFonts w:ascii="Times New Roman" w:eastAsia="Calibri" w:hAnsi="Times New Roman" w:cs="Times New Roman"/>
          <w:sz w:val="24"/>
          <w:szCs w:val="24"/>
        </w:rPr>
        <w:softHyphen/>
        <w:t xml:space="preserve">дения, формулировать устно простые выводы, подтверждать свой ответ примерами из текста;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пересказывать (устно) содержание произведения подроб</w:t>
      </w:r>
      <w:r w:rsidRPr="0040514B">
        <w:rPr>
          <w:rFonts w:ascii="Times New Roman" w:eastAsia="Calibri" w:hAnsi="Times New Roman" w:cs="Times New Roman"/>
          <w:sz w:val="24"/>
          <w:szCs w:val="24"/>
        </w:rPr>
        <w:softHyphen/>
        <w:t xml:space="preserve">но, выборочно, от лица героя, от третьего лица;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по ролям с соблюдением норм произношения, рас</w:t>
      </w:r>
      <w:r w:rsidRPr="0040514B">
        <w:rPr>
          <w:rFonts w:ascii="Times New Roman" w:eastAsia="Calibri" w:hAnsi="Times New Roman" w:cs="Times New Roman"/>
          <w:sz w:val="24"/>
          <w:szCs w:val="24"/>
        </w:rPr>
        <w:softHyphen/>
        <w:t>становки ударения, инсценировать небольшие эпизоды из про</w:t>
      </w:r>
      <w:r w:rsidRPr="0040514B">
        <w:rPr>
          <w:rFonts w:ascii="Times New Roman" w:eastAsia="Calibri" w:hAnsi="Times New Roman" w:cs="Times New Roman"/>
          <w:sz w:val="24"/>
          <w:szCs w:val="24"/>
        </w:rPr>
        <w:softHyphen/>
        <w:t xml:space="preserve">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составлять высказывания на заданную тему по содержа</w:t>
      </w:r>
      <w:r w:rsidRPr="0040514B">
        <w:rPr>
          <w:rFonts w:ascii="Times New Roman" w:eastAsia="Calibri" w:hAnsi="Times New Roman" w:cs="Times New Roman"/>
          <w:sz w:val="24"/>
          <w:szCs w:val="24"/>
        </w:rPr>
        <w:softHyphen/>
        <w:t xml:space="preserve">нию произведения (не менее 5 предложений);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сочинять по аналогии с прочитанным загадки, небольшие сказки, рассказы;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ориентироваться в книге/учебнике по обложке, оглавле</w:t>
      </w:r>
      <w:r w:rsidRPr="0040514B">
        <w:rPr>
          <w:rFonts w:ascii="Times New Roman" w:eastAsia="Calibri" w:hAnsi="Times New Roman" w:cs="Times New Roman"/>
          <w:sz w:val="24"/>
          <w:szCs w:val="24"/>
        </w:rPr>
        <w:softHyphen/>
        <w:t>нию, аннотации, иллюстрациям, предисловию, условным обо</w:t>
      </w:r>
      <w:r w:rsidRPr="0040514B">
        <w:rPr>
          <w:rFonts w:ascii="Times New Roman" w:eastAsia="Calibri" w:hAnsi="Times New Roman" w:cs="Times New Roman"/>
          <w:sz w:val="24"/>
          <w:szCs w:val="24"/>
        </w:rPr>
        <w:softHyphen/>
        <w:t xml:space="preserve">значениям;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выбирать книги для самостоятельного чтения с учётом ре</w:t>
      </w:r>
      <w:r w:rsidRPr="0040514B">
        <w:rPr>
          <w:rFonts w:ascii="Times New Roman" w:eastAsia="Calibri" w:hAnsi="Times New Roman" w:cs="Times New Roman"/>
          <w:sz w:val="24"/>
          <w:szCs w:val="24"/>
        </w:rPr>
        <w:softHyphen/>
        <w:t xml:space="preserve">комендательного списка, используя картотеки, рассказывать о прочитанной книге;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справочную литературу для получения до</w:t>
      </w:r>
      <w:r w:rsidRPr="0040514B">
        <w:rPr>
          <w:rFonts w:ascii="Times New Roman" w:eastAsia="Calibri" w:hAnsi="Times New Roman" w:cs="Times New Roman"/>
          <w:sz w:val="24"/>
          <w:szCs w:val="24"/>
        </w:rPr>
        <w:softHyphen/>
        <w:t xml:space="preserve">полнительной информации в соответствии с учебной задачей. </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3 КЛАСС</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bCs/>
          <w:sz w:val="24"/>
          <w:szCs w:val="24"/>
        </w:rPr>
        <w:t xml:space="preserve">в третьем классе </w:t>
      </w:r>
      <w:r w:rsidRPr="0040514B">
        <w:rPr>
          <w:rFonts w:ascii="Times New Roman" w:eastAsia="Calibri" w:hAnsi="Times New Roman" w:cs="Times New Roman"/>
          <w:sz w:val="24"/>
          <w:szCs w:val="24"/>
        </w:rPr>
        <w:t xml:space="preserve">обучающийся научится: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отвечать на вопрос о культурной значимости устного на</w:t>
      </w:r>
      <w:r w:rsidRPr="0040514B">
        <w:rPr>
          <w:rFonts w:ascii="Times New Roman" w:eastAsia="Calibri" w:hAnsi="Times New Roman" w:cs="Times New Roman"/>
          <w:sz w:val="24"/>
          <w:szCs w:val="24"/>
        </w:rPr>
        <w:softHyphen/>
        <w:t>родного творчества и художественной литературы, находить в фольклоре и литературных произведениях отражение нрав</w:t>
      </w:r>
      <w:r w:rsidRPr="0040514B">
        <w:rPr>
          <w:rFonts w:ascii="Times New Roman" w:eastAsia="Calibri" w:hAnsi="Times New Roman" w:cs="Times New Roman"/>
          <w:sz w:val="24"/>
          <w:szCs w:val="24"/>
        </w:rPr>
        <w:softHyphen/>
        <w:t>ственных ценностей, традиций, быта, культуры разных наро</w:t>
      </w:r>
      <w:r w:rsidRPr="0040514B">
        <w:rPr>
          <w:rFonts w:ascii="Times New Roman" w:eastAsia="Calibri" w:hAnsi="Times New Roman" w:cs="Times New Roman"/>
          <w:sz w:val="24"/>
          <w:szCs w:val="24"/>
        </w:rPr>
        <w:softHyphen/>
        <w:t>дов, ориентироваться в нравственно-этических понятиях в кон</w:t>
      </w:r>
      <w:r w:rsidRPr="0040514B">
        <w:rPr>
          <w:rFonts w:ascii="Times New Roman" w:eastAsia="Calibri" w:hAnsi="Times New Roman" w:cs="Times New Roman"/>
          <w:sz w:val="24"/>
          <w:szCs w:val="24"/>
        </w:rPr>
        <w:softHyphen/>
        <w:t xml:space="preserve">тексте изученных произведений;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и про себя в соответствии с учебной задачей, использовать разные виды чтения (изучающее, ознакомитель</w:t>
      </w:r>
      <w:r w:rsidRPr="0040514B">
        <w:rPr>
          <w:rFonts w:ascii="Times New Roman" w:eastAsia="Calibri" w:hAnsi="Times New Roman" w:cs="Times New Roman"/>
          <w:sz w:val="24"/>
          <w:szCs w:val="24"/>
        </w:rPr>
        <w:softHyphen/>
        <w:t xml:space="preserve">ное, поисковое выборочное, просмотровое выборочное);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целыми словами без пропусков и перестано</w:t>
      </w:r>
      <w:r w:rsidRPr="0040514B">
        <w:rPr>
          <w:rFonts w:ascii="Times New Roman" w:eastAsia="Calibri" w:hAnsi="Times New Roman" w:cs="Times New Roman"/>
          <w:sz w:val="24"/>
          <w:szCs w:val="24"/>
        </w:rPr>
        <w:softHyphen/>
        <w:t xml:space="preserve">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наизусть не менее 4 стихотворений в соответствии с изученной тематикой произведений;</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художественные произведения и познаватель</w:t>
      </w:r>
      <w:r w:rsidRPr="0040514B">
        <w:rPr>
          <w:rFonts w:ascii="Times New Roman" w:eastAsia="Calibri" w:hAnsi="Times New Roman" w:cs="Times New Roman"/>
          <w:sz w:val="24"/>
          <w:szCs w:val="24"/>
        </w:rPr>
        <w:softHyphen/>
        <w:t xml:space="preserve">ные тексты;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прозаическую и стихотворную речь: называть особенности стихотворного произведения (ритм, рифма, стро</w:t>
      </w:r>
      <w:r w:rsidRPr="0040514B">
        <w:rPr>
          <w:rFonts w:ascii="Times New Roman" w:eastAsia="Calibri" w:hAnsi="Times New Roman" w:cs="Times New Roman"/>
          <w:sz w:val="24"/>
          <w:szCs w:val="24"/>
        </w:rPr>
        <w:softHyphen/>
        <w:t xml:space="preserve">фа), отличать лирическое произведение от эпического;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жанровую принадлежность, содержание, смысл прослушанного/прочитанного произведения: отвечать и фор</w:t>
      </w:r>
      <w:r w:rsidRPr="0040514B">
        <w:rPr>
          <w:rFonts w:ascii="Times New Roman" w:eastAsia="Calibri" w:hAnsi="Times New Roman" w:cs="Times New Roman"/>
          <w:sz w:val="24"/>
          <w:szCs w:val="24"/>
        </w:rPr>
        <w:softHyphen/>
        <w:t xml:space="preserve">мулировать вопросы к учебным и художественным текстам;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различать и называть отдельные жанры фольклора (счи</w:t>
      </w:r>
      <w:r w:rsidRPr="0040514B">
        <w:rPr>
          <w:rFonts w:ascii="Times New Roman" w:eastAsia="Calibri" w:hAnsi="Times New Roman" w:cs="Times New Roman"/>
          <w:sz w:val="24"/>
          <w:szCs w:val="24"/>
        </w:rPr>
        <w:softHyphen/>
        <w:t>талки, загадки, пословицы, потешки, небылицы, народные песни, скороговорки, сказки о животных, бытовые и волшеб</w:t>
      </w:r>
      <w:r w:rsidRPr="0040514B">
        <w:rPr>
          <w:rFonts w:ascii="Times New Roman" w:eastAsia="Calibri" w:hAnsi="Times New Roman" w:cs="Times New Roman"/>
          <w:sz w:val="24"/>
          <w:szCs w:val="24"/>
        </w:rPr>
        <w:softHyphen/>
        <w:t>ные) и художественной литературы (литературные сказки, рас</w:t>
      </w:r>
      <w:r w:rsidRPr="0040514B">
        <w:rPr>
          <w:rFonts w:ascii="Times New Roman" w:eastAsia="Calibri" w:hAnsi="Times New Roman" w:cs="Times New Roman"/>
          <w:sz w:val="24"/>
          <w:szCs w:val="24"/>
        </w:rPr>
        <w:softHyphen/>
        <w:t>сказы, стихотворения, басни), приводить примеры произведе</w:t>
      </w:r>
      <w:r w:rsidRPr="0040514B">
        <w:rPr>
          <w:rFonts w:ascii="Times New Roman" w:eastAsia="Calibri" w:hAnsi="Times New Roman" w:cs="Times New Roman"/>
          <w:sz w:val="24"/>
          <w:szCs w:val="24"/>
        </w:rPr>
        <w:softHyphen/>
        <w:t xml:space="preserve">ний фольклора разных народов России;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владеть элементарными умениями анализа и интерпрета</w:t>
      </w:r>
      <w:r w:rsidRPr="0040514B">
        <w:rPr>
          <w:rFonts w:ascii="Times New Roman" w:eastAsia="Calibri" w:hAnsi="Times New Roman" w:cs="Times New Roman"/>
          <w:sz w:val="24"/>
          <w:szCs w:val="24"/>
        </w:rPr>
        <w:softHyphen/>
        <w:t>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w:t>
      </w:r>
      <w:r w:rsidRPr="0040514B">
        <w:rPr>
          <w:rFonts w:ascii="Times New Roman" w:eastAsia="Calibri" w:hAnsi="Times New Roman" w:cs="Times New Roman"/>
          <w:sz w:val="24"/>
          <w:szCs w:val="24"/>
        </w:rPr>
        <w:softHyphen/>
        <w:t xml:space="preserve">сный, номинативный, цитатный);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характеризовать героев, описывать характер героя, давать оценку поступкам героев, составлять портретные характери</w:t>
      </w:r>
      <w:r w:rsidRPr="0040514B">
        <w:rPr>
          <w:rFonts w:ascii="Times New Roman" w:eastAsia="Calibri" w:hAnsi="Times New Roman" w:cs="Times New Roman"/>
          <w:sz w:val="24"/>
          <w:szCs w:val="24"/>
        </w:rPr>
        <w:softHyphen/>
        <w:t>стики персонажей; выявлять взаимосвязь между поступками, мыслями, чувствами героев, сравнивать героев одного произве</w:t>
      </w:r>
      <w:r w:rsidRPr="0040514B">
        <w:rPr>
          <w:rFonts w:ascii="Times New Roman" w:eastAsia="Calibri" w:hAnsi="Times New Roman" w:cs="Times New Roman"/>
          <w:sz w:val="24"/>
          <w:szCs w:val="24"/>
        </w:rPr>
        <w:softHyphen/>
        <w:t>дения и сопоставлять их поступки по предложенным критери</w:t>
      </w:r>
      <w:r w:rsidRPr="0040514B">
        <w:rPr>
          <w:rFonts w:ascii="Times New Roman" w:eastAsia="Calibri" w:hAnsi="Times New Roman" w:cs="Times New Roman"/>
          <w:sz w:val="24"/>
          <w:szCs w:val="24"/>
        </w:rPr>
        <w:softHyphen/>
        <w:t xml:space="preserve">ям (по аналогии или по контрасту);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отличать автора произведения от героя и рассказчика, ха</w:t>
      </w:r>
      <w:r w:rsidRPr="0040514B">
        <w:rPr>
          <w:rFonts w:ascii="Times New Roman" w:eastAsia="Calibri" w:hAnsi="Times New Roman" w:cs="Times New Roman"/>
          <w:sz w:val="24"/>
          <w:szCs w:val="24"/>
        </w:rPr>
        <w:softHyphen/>
        <w:t>рактеризовать отношение автора к героям, поступкам, описан</w:t>
      </w:r>
      <w:r w:rsidRPr="0040514B">
        <w:rPr>
          <w:rFonts w:ascii="Times New Roman" w:eastAsia="Calibri" w:hAnsi="Times New Roman" w:cs="Times New Roman"/>
          <w:sz w:val="24"/>
          <w:szCs w:val="24"/>
        </w:rPr>
        <w:softHyphen/>
        <w:t xml:space="preserve">ной картине, находить в тексте средства изображения героев (портрет), описание пейзажа и интерьера;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объяснять значение незнакомого слова с опорой на контекст и с использованием словаря; находить в тексте примеры исполь</w:t>
      </w:r>
      <w:r w:rsidRPr="0040514B">
        <w:rPr>
          <w:rFonts w:ascii="Times New Roman" w:eastAsia="Calibri" w:hAnsi="Times New Roman" w:cs="Times New Roman"/>
          <w:sz w:val="24"/>
          <w:szCs w:val="24"/>
        </w:rPr>
        <w:softHyphen/>
        <w:t>зования слов в прямом и переносном значении, средств художе</w:t>
      </w:r>
      <w:r w:rsidRPr="0040514B">
        <w:rPr>
          <w:rFonts w:ascii="Times New Roman" w:eastAsia="Calibri" w:hAnsi="Times New Roman" w:cs="Times New Roman"/>
          <w:sz w:val="24"/>
          <w:szCs w:val="24"/>
        </w:rPr>
        <w:softHyphen/>
        <w:t xml:space="preserve">ственной выразительности (сравнение, эпитет, олицетворение);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w:t>
      </w:r>
      <w:r w:rsidRPr="0040514B">
        <w:rPr>
          <w:rFonts w:ascii="Times New Roman" w:eastAsia="Calibri" w:hAnsi="Times New Roman" w:cs="Times New Roman"/>
          <w:sz w:val="24"/>
          <w:szCs w:val="24"/>
        </w:rPr>
        <w:softHyphen/>
        <w:t xml:space="preserve">сти, композиция, сравнение, эпитет, олицетворение);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обсуждении прослушанного/прочитанного произведения: строить монологическое и диалогическое выска</w:t>
      </w:r>
      <w:r w:rsidRPr="0040514B">
        <w:rPr>
          <w:rFonts w:ascii="Times New Roman" w:eastAsia="Calibri" w:hAnsi="Times New Roman" w:cs="Times New Roman"/>
          <w:sz w:val="24"/>
          <w:szCs w:val="24"/>
        </w:rPr>
        <w:softHyphen/>
        <w:t>зывание с соблюдением орфоэпических и пунктуационных норм, устно и письменно формулировать простые выводы, под</w:t>
      </w:r>
      <w:r w:rsidRPr="0040514B">
        <w:rPr>
          <w:rFonts w:ascii="Times New Roman" w:eastAsia="Calibri" w:hAnsi="Times New Roman" w:cs="Times New Roman"/>
          <w:sz w:val="24"/>
          <w:szCs w:val="24"/>
        </w:rPr>
        <w:softHyphen/>
        <w:t>тверждать свой ответ примерами из текста; использовать в бесе</w:t>
      </w:r>
      <w:r w:rsidRPr="0040514B">
        <w:rPr>
          <w:rFonts w:ascii="Times New Roman" w:eastAsia="Calibri" w:hAnsi="Times New Roman" w:cs="Times New Roman"/>
          <w:sz w:val="24"/>
          <w:szCs w:val="24"/>
        </w:rPr>
        <w:softHyphen/>
        <w:t>де изученные литературные понятия;</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пересказывать произведение (устно) подробно, выборочно, сжато (кратко), от лица героя, с изменением лица рассказчика, от третьего лица;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по ролям с соблюдением норм произношения, инс</w:t>
      </w:r>
      <w:r w:rsidRPr="0040514B">
        <w:rPr>
          <w:rFonts w:ascii="Times New Roman" w:eastAsia="Calibri" w:hAnsi="Times New Roman" w:cs="Times New Roman"/>
          <w:sz w:val="24"/>
          <w:szCs w:val="24"/>
        </w:rPr>
        <w:softHyphen/>
        <w:t xml:space="preserve">ценировать небольшие эпизоды из произведения;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составлять устные и письменные высказывания на основе прочитанного/прослушанного текста на заданную тему по со</w:t>
      </w:r>
      <w:r w:rsidRPr="0040514B">
        <w:rPr>
          <w:rFonts w:ascii="Times New Roman" w:eastAsia="Calibri" w:hAnsi="Times New Roman" w:cs="Times New Roman"/>
          <w:sz w:val="24"/>
          <w:szCs w:val="24"/>
        </w:rPr>
        <w:softHyphen/>
        <w:t>держанию произведения (не менее 8 предложений), корректи</w:t>
      </w:r>
      <w:r w:rsidRPr="0040514B">
        <w:rPr>
          <w:rFonts w:ascii="Times New Roman" w:eastAsia="Calibri" w:hAnsi="Times New Roman" w:cs="Times New Roman"/>
          <w:sz w:val="24"/>
          <w:szCs w:val="24"/>
        </w:rPr>
        <w:softHyphen/>
        <w:t xml:space="preserve">ровать собственный письменный текст;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составлять краткий отзыв о прочитанном произведении по заданному алгоритму;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сочинять тексты, используя аналогии, иллюстрации, при</w:t>
      </w:r>
      <w:r w:rsidRPr="0040514B">
        <w:rPr>
          <w:rFonts w:ascii="Times New Roman" w:eastAsia="Calibri" w:hAnsi="Times New Roman" w:cs="Times New Roman"/>
          <w:sz w:val="24"/>
          <w:szCs w:val="24"/>
        </w:rPr>
        <w:softHyphen/>
        <w:t xml:space="preserve">думывать продолжение прочитанного произведения;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в соответствии с учебной задачей аппарат из</w:t>
      </w:r>
      <w:r w:rsidRPr="0040514B">
        <w:rPr>
          <w:rFonts w:ascii="Times New Roman" w:eastAsia="Calibri" w:hAnsi="Times New Roman" w:cs="Times New Roman"/>
          <w:sz w:val="24"/>
          <w:szCs w:val="24"/>
        </w:rPr>
        <w:softHyphen/>
        <w:t>дания (обложку, оглавление, аннотацию, иллюстрации, преди</w:t>
      </w:r>
      <w:r w:rsidRPr="0040514B">
        <w:rPr>
          <w:rFonts w:ascii="Times New Roman" w:eastAsia="Calibri" w:hAnsi="Times New Roman" w:cs="Times New Roman"/>
          <w:sz w:val="24"/>
          <w:szCs w:val="24"/>
        </w:rPr>
        <w:softHyphen/>
        <w:t xml:space="preserve">словие, приложения, сноски, примечания);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 выбирать книги для самостоятельного чтения с учётом ре</w:t>
      </w:r>
      <w:r w:rsidRPr="0040514B">
        <w:rPr>
          <w:rFonts w:ascii="Times New Roman" w:eastAsia="Calibri" w:hAnsi="Times New Roman" w:cs="Times New Roman"/>
          <w:sz w:val="24"/>
          <w:szCs w:val="24"/>
        </w:rPr>
        <w:softHyphen/>
        <w:t xml:space="preserve">комендательного списка, используя картотеки, рассказывать о прочитанной книге;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справочную литературу, включая ресурсы се</w:t>
      </w:r>
      <w:r w:rsidRPr="0040514B">
        <w:rPr>
          <w:rFonts w:ascii="Times New Roman" w:eastAsia="Calibri" w:hAnsi="Times New Roman" w:cs="Times New Roman"/>
          <w:sz w:val="24"/>
          <w:szCs w:val="24"/>
        </w:rPr>
        <w:softHyphen/>
        <w:t xml:space="preserve">ти Интернет (в условиях контролируемого входа), для получения дополнительной информации в соответствии с учебной задачей. </w:t>
      </w:r>
    </w:p>
    <w:p w:rsidR="0040514B" w:rsidRPr="0040514B" w:rsidRDefault="0040514B" w:rsidP="0040514B">
      <w:pPr>
        <w:spacing w:after="160" w:line="256"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4 КЛАСС</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bCs/>
          <w:sz w:val="24"/>
          <w:szCs w:val="24"/>
        </w:rPr>
        <w:t xml:space="preserve">в четвёртом классе </w:t>
      </w:r>
      <w:r w:rsidRPr="0040514B">
        <w:rPr>
          <w:rFonts w:ascii="Times New Roman" w:eastAsia="Calibri" w:hAnsi="Times New Roman" w:cs="Times New Roman"/>
          <w:sz w:val="24"/>
          <w:szCs w:val="24"/>
        </w:rPr>
        <w:t xml:space="preserve">обучающийся научится: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осознавать значимость художественной литературы и фольклора для всестороннего развития личности человека, на</w:t>
      </w:r>
      <w:r w:rsidRPr="0040514B">
        <w:rPr>
          <w:rFonts w:ascii="Times New Roman" w:eastAsia="Calibri" w:hAnsi="Times New Roman" w:cs="Times New Roman"/>
          <w:sz w:val="24"/>
          <w:szCs w:val="24"/>
        </w:rPr>
        <w:softHyphen/>
        <w:t>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w:t>
      </w:r>
      <w:r w:rsidRPr="0040514B">
        <w:rPr>
          <w:rFonts w:ascii="Times New Roman" w:eastAsia="Calibri" w:hAnsi="Times New Roman" w:cs="Times New Roman"/>
          <w:sz w:val="24"/>
          <w:szCs w:val="24"/>
        </w:rPr>
        <w:softHyphen/>
        <w:t xml:space="preserve">сте изученных произведений;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демонстрировать интерес и положительную мотивацию к систематическому чтению и слушанию художественной лите</w:t>
      </w:r>
      <w:r w:rsidRPr="0040514B">
        <w:rPr>
          <w:rFonts w:ascii="Times New Roman" w:eastAsia="Calibri" w:hAnsi="Times New Roman" w:cs="Times New Roman"/>
          <w:sz w:val="24"/>
          <w:szCs w:val="24"/>
        </w:rPr>
        <w:softHyphen/>
        <w:t>ратуры и произведений устного народного творчества: форми</w:t>
      </w:r>
      <w:r w:rsidRPr="0040514B">
        <w:rPr>
          <w:rFonts w:ascii="Times New Roman" w:eastAsia="Calibri" w:hAnsi="Times New Roman" w:cs="Times New Roman"/>
          <w:sz w:val="24"/>
          <w:szCs w:val="24"/>
        </w:rPr>
        <w:softHyphen/>
        <w:t xml:space="preserve">ровать собственный круг чтения;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и про себя в соответствии с учебной задачей, использовать разные виды чтения (изучающее, ознакомитель</w:t>
      </w:r>
      <w:r w:rsidRPr="0040514B">
        <w:rPr>
          <w:rFonts w:ascii="Times New Roman" w:eastAsia="Calibri" w:hAnsi="Times New Roman" w:cs="Times New Roman"/>
          <w:sz w:val="24"/>
          <w:szCs w:val="24"/>
        </w:rPr>
        <w:softHyphen/>
        <w:t>ное, поисковое выборочное, просмотровое выборочное);</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вслух целыми словами без пропусков и перестано</w:t>
      </w:r>
      <w:r w:rsidRPr="0040514B">
        <w:rPr>
          <w:rFonts w:ascii="Times New Roman" w:eastAsia="Calibri" w:hAnsi="Times New Roman" w:cs="Times New Roman"/>
          <w:sz w:val="24"/>
          <w:szCs w:val="24"/>
        </w:rPr>
        <w:softHyphen/>
        <w:t xml:space="preserve">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читать наизусть не менее 5 стихотворений в соответствии с изученной тематикой произведений;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художественные произведения и познаватель</w:t>
      </w:r>
      <w:r w:rsidRPr="0040514B">
        <w:rPr>
          <w:rFonts w:ascii="Times New Roman" w:eastAsia="Calibri" w:hAnsi="Times New Roman" w:cs="Times New Roman"/>
          <w:sz w:val="24"/>
          <w:szCs w:val="24"/>
        </w:rPr>
        <w:softHyphen/>
        <w:t xml:space="preserve">ные тексты;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прозаическую и стихотворную речь: называть особенности стихотворного произведения (ритм, рифма, стро</w:t>
      </w:r>
      <w:r w:rsidRPr="0040514B">
        <w:rPr>
          <w:rFonts w:ascii="Times New Roman" w:eastAsia="Calibri" w:hAnsi="Times New Roman" w:cs="Times New Roman"/>
          <w:sz w:val="24"/>
          <w:szCs w:val="24"/>
        </w:rPr>
        <w:softHyphen/>
        <w:t xml:space="preserve">фа), отличать лирическое произведение от эпического;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понимать жанровую принадлежность, содержание, смысл прослушанного/прочитанного произведения: отвечать и фор</w:t>
      </w:r>
      <w:r w:rsidRPr="0040514B">
        <w:rPr>
          <w:rFonts w:ascii="Times New Roman" w:eastAsia="Calibri" w:hAnsi="Times New Roman" w:cs="Times New Roman"/>
          <w:sz w:val="24"/>
          <w:szCs w:val="24"/>
        </w:rPr>
        <w:softHyphen/>
        <w:t>мулировать вопросы (в том числе проблемные) к познаватель</w:t>
      </w:r>
      <w:r w:rsidRPr="0040514B">
        <w:rPr>
          <w:rFonts w:ascii="Times New Roman" w:eastAsia="Calibri" w:hAnsi="Times New Roman" w:cs="Times New Roman"/>
          <w:sz w:val="24"/>
          <w:szCs w:val="24"/>
        </w:rPr>
        <w:softHyphen/>
        <w:t xml:space="preserve">ным, учебным и художественным текстам;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различать и называть отдельные жанры фольклора (счи</w:t>
      </w:r>
      <w:r w:rsidRPr="0040514B">
        <w:rPr>
          <w:rFonts w:ascii="Times New Roman" w:eastAsia="Calibri" w:hAnsi="Times New Roman" w:cs="Times New Roman"/>
          <w:sz w:val="24"/>
          <w:szCs w:val="24"/>
        </w:rPr>
        <w:softHyphen/>
        <w:t>талки, загадки, пословицы, потешки, небылицы, народные песни, скороговорки, сказки о животных, бытовые и волшеб</w:t>
      </w:r>
      <w:r w:rsidRPr="0040514B">
        <w:rPr>
          <w:rFonts w:ascii="Times New Roman" w:eastAsia="Calibri" w:hAnsi="Times New Roman" w:cs="Times New Roman"/>
          <w:sz w:val="24"/>
          <w:szCs w:val="24"/>
        </w:rPr>
        <w:softHyphen/>
        <w:t>ные), приводить примеры произведений фольклора разных на</w:t>
      </w:r>
      <w:r w:rsidRPr="0040514B">
        <w:rPr>
          <w:rFonts w:ascii="Times New Roman" w:eastAsia="Calibri" w:hAnsi="Times New Roman" w:cs="Times New Roman"/>
          <w:sz w:val="24"/>
          <w:szCs w:val="24"/>
        </w:rPr>
        <w:softHyphen/>
        <w:t xml:space="preserve">родов России;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соотносить читаемый текст с жанром художественной ли</w:t>
      </w:r>
      <w:r w:rsidRPr="0040514B">
        <w:rPr>
          <w:rFonts w:ascii="Times New Roman" w:eastAsia="Calibri" w:hAnsi="Times New Roman" w:cs="Times New Roman"/>
          <w:sz w:val="24"/>
          <w:szCs w:val="24"/>
        </w:rPr>
        <w:softHyphen/>
        <w:t>тературы (литературные сказки, рассказы, стихотворения, бас</w:t>
      </w:r>
      <w:r w:rsidRPr="0040514B">
        <w:rPr>
          <w:rFonts w:ascii="Times New Roman" w:eastAsia="Calibri" w:hAnsi="Times New Roman" w:cs="Times New Roman"/>
          <w:sz w:val="24"/>
          <w:szCs w:val="24"/>
        </w:rPr>
        <w:softHyphen/>
        <w:t xml:space="preserve">ни), приводить примеры разных жанров литературы России и стран мира;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владеть элементарными умениями анализа и интерпрета</w:t>
      </w:r>
      <w:r w:rsidRPr="0040514B">
        <w:rPr>
          <w:rFonts w:ascii="Times New Roman" w:eastAsia="Calibri" w:hAnsi="Times New Roman" w:cs="Times New Roman"/>
          <w:sz w:val="24"/>
          <w:szCs w:val="24"/>
        </w:rPr>
        <w:softHyphen/>
        <w:t>ции текста: определять тему и главную мысль, последователь</w:t>
      </w:r>
      <w:r w:rsidRPr="0040514B">
        <w:rPr>
          <w:rFonts w:ascii="Times New Roman" w:eastAsia="Calibri" w:hAnsi="Times New Roman" w:cs="Times New Roman"/>
          <w:sz w:val="24"/>
          <w:szCs w:val="24"/>
        </w:rPr>
        <w:softHyphen/>
        <w:t xml:space="preserve">ность событий в тексте произведения, выявлять связь событий, эпизодов текста;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характеризовать героев, давать оценку их поступкам, со</w:t>
      </w:r>
      <w:r w:rsidRPr="0040514B">
        <w:rPr>
          <w:rFonts w:ascii="Times New Roman" w:eastAsia="Calibri" w:hAnsi="Times New Roman" w:cs="Times New Roman"/>
          <w:sz w:val="24"/>
          <w:szCs w:val="24"/>
        </w:rPr>
        <w:softHyphen/>
        <w:t>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w:t>
      </w:r>
      <w:r w:rsidRPr="0040514B">
        <w:rPr>
          <w:rFonts w:ascii="Times New Roman" w:eastAsia="Calibri" w:hAnsi="Times New Roman" w:cs="Times New Roman"/>
          <w:sz w:val="24"/>
          <w:szCs w:val="24"/>
        </w:rPr>
        <w:softHyphen/>
      </w:r>
      <w:r w:rsidRPr="0040514B">
        <w:rPr>
          <w:rFonts w:ascii="Times New Roman" w:eastAsia="Calibri" w:hAnsi="Times New Roman" w:cs="Times New Roman"/>
          <w:sz w:val="24"/>
          <w:szCs w:val="24"/>
        </w:rPr>
        <w:lastRenderedPageBreak/>
        <w:t>бранному критерию (по аналогии или по контрасту), характери</w:t>
      </w:r>
      <w:r w:rsidRPr="0040514B">
        <w:rPr>
          <w:rFonts w:ascii="Times New Roman" w:eastAsia="Calibri" w:hAnsi="Times New Roman" w:cs="Times New Roman"/>
          <w:sz w:val="24"/>
          <w:szCs w:val="24"/>
        </w:rPr>
        <w:softHyphen/>
        <w:t>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w:t>
      </w:r>
      <w:r w:rsidRPr="0040514B">
        <w:rPr>
          <w:rFonts w:ascii="Times New Roman" w:eastAsia="Calibri" w:hAnsi="Times New Roman" w:cs="Times New Roman"/>
          <w:sz w:val="24"/>
          <w:szCs w:val="24"/>
        </w:rPr>
        <w:softHyphen/>
        <w:t xml:space="preserve">но-следственные связи событий, явлений, поступков героев;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объяснять значение незнакомого слова с опорой на кон</w:t>
      </w:r>
      <w:r w:rsidRPr="0040514B">
        <w:rPr>
          <w:rFonts w:ascii="Times New Roman" w:eastAsia="Calibri" w:hAnsi="Times New Roman" w:cs="Times New Roman"/>
          <w:sz w:val="24"/>
          <w:szCs w:val="24"/>
        </w:rPr>
        <w:softHyphen/>
        <w:t>текст и с использованием словаря; находить в тексте примеры использования слов в прямом и переносном значении, средства художественной выразительности (сравнение, эпитет, олице</w:t>
      </w:r>
      <w:r w:rsidRPr="0040514B">
        <w:rPr>
          <w:rFonts w:ascii="Times New Roman" w:eastAsia="Calibri" w:hAnsi="Times New Roman" w:cs="Times New Roman"/>
          <w:sz w:val="24"/>
          <w:szCs w:val="24"/>
        </w:rPr>
        <w:softHyphen/>
        <w:t>творение, метафора);</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w:t>
      </w:r>
      <w:r w:rsidRPr="0040514B">
        <w:rPr>
          <w:rFonts w:ascii="Times New Roman" w:eastAsia="Calibri" w:hAnsi="Times New Roman" w:cs="Times New Roman"/>
          <w:sz w:val="24"/>
          <w:szCs w:val="24"/>
        </w:rPr>
        <w:softHyphen/>
        <w:t xml:space="preserve">сти, композиция, сравнение, эпитет, олицетворение, метафора, лирика, эпос, образ);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участвовать в обсуждении прослушанного/прочитанного произведения: строить монологическое и диалогическое выска</w:t>
      </w:r>
      <w:r w:rsidRPr="0040514B">
        <w:rPr>
          <w:rFonts w:ascii="Times New Roman" w:eastAsia="Calibri" w:hAnsi="Times New Roman" w:cs="Times New Roman"/>
          <w:sz w:val="24"/>
          <w:szCs w:val="24"/>
        </w:rPr>
        <w:softHyphen/>
        <w:t>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w:t>
      </w:r>
      <w:r w:rsidRPr="0040514B">
        <w:rPr>
          <w:rFonts w:ascii="Times New Roman" w:eastAsia="Calibri" w:hAnsi="Times New Roman" w:cs="Times New Roman"/>
          <w:sz w:val="24"/>
          <w:szCs w:val="24"/>
        </w:rPr>
        <w:softHyphen/>
        <w:t>шанного/прочитанного текста, подтверждать свой ответ приме</w:t>
      </w:r>
      <w:r w:rsidRPr="0040514B">
        <w:rPr>
          <w:rFonts w:ascii="Times New Roman" w:eastAsia="Calibri" w:hAnsi="Times New Roman" w:cs="Times New Roman"/>
          <w:sz w:val="24"/>
          <w:szCs w:val="24"/>
        </w:rPr>
        <w:softHyphen/>
        <w:t xml:space="preserve">рами из текста;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составлять план текста (вопросный, номинативный, ци</w:t>
      </w:r>
      <w:r w:rsidRPr="0040514B">
        <w:rPr>
          <w:rFonts w:ascii="Times New Roman" w:eastAsia="Calibri" w:hAnsi="Times New Roman" w:cs="Times New Roman"/>
          <w:sz w:val="24"/>
          <w:szCs w:val="24"/>
        </w:rPr>
        <w:softHyphen/>
        <w:t xml:space="preserve">татный), пересказывать (устно) подробно, выборочно, сжато (кратко), от лица героя, с изменением лица рассказчика, от третьего лица;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читать по ролям с соблюдением норм произношения, рас</w:t>
      </w:r>
      <w:r w:rsidRPr="0040514B">
        <w:rPr>
          <w:rFonts w:ascii="Times New Roman" w:eastAsia="Calibri" w:hAnsi="Times New Roman" w:cs="Times New Roman"/>
          <w:sz w:val="24"/>
          <w:szCs w:val="24"/>
        </w:rPr>
        <w:softHyphen/>
        <w:t>становки ударения, инсценировать небольшие эпизоды из про</w:t>
      </w:r>
      <w:r w:rsidRPr="0040514B">
        <w:rPr>
          <w:rFonts w:ascii="Times New Roman" w:eastAsia="Calibri" w:hAnsi="Times New Roman" w:cs="Times New Roman"/>
          <w:sz w:val="24"/>
          <w:szCs w:val="24"/>
        </w:rPr>
        <w:softHyphen/>
        <w:t xml:space="preserve">изведения;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составлять устные и письменные высказывания на задан</w:t>
      </w:r>
      <w:r w:rsidRPr="0040514B">
        <w:rPr>
          <w:rFonts w:ascii="Times New Roman" w:eastAsia="Calibri" w:hAnsi="Times New Roman" w:cs="Times New Roman"/>
          <w:sz w:val="24"/>
          <w:szCs w:val="24"/>
        </w:rPr>
        <w:softHyphen/>
        <w:t>ную тему по содержанию произведения (не менее 10 предложе</w:t>
      </w:r>
      <w:r w:rsidRPr="0040514B">
        <w:rPr>
          <w:rFonts w:ascii="Times New Roman" w:eastAsia="Calibri" w:hAnsi="Times New Roman" w:cs="Times New Roman"/>
          <w:sz w:val="24"/>
          <w:szCs w:val="24"/>
        </w:rPr>
        <w:softHyphen/>
        <w:t>ний), писать сочинения на заданную тему, используя разные типы речи (повествование, описание, рассуждение), корректи</w:t>
      </w:r>
      <w:r w:rsidRPr="0040514B">
        <w:rPr>
          <w:rFonts w:ascii="Times New Roman" w:eastAsia="Calibri" w:hAnsi="Times New Roman" w:cs="Times New Roman"/>
          <w:sz w:val="24"/>
          <w:szCs w:val="24"/>
        </w:rPr>
        <w:softHyphen/>
        <w:t>ровать собственный текст с учётом правильности, выразитель</w:t>
      </w:r>
      <w:r w:rsidRPr="0040514B">
        <w:rPr>
          <w:rFonts w:ascii="Times New Roman" w:eastAsia="Calibri" w:hAnsi="Times New Roman" w:cs="Times New Roman"/>
          <w:sz w:val="24"/>
          <w:szCs w:val="24"/>
        </w:rPr>
        <w:softHyphen/>
        <w:t xml:space="preserve">ности письменной речи;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 составлять краткий отзыв о прочитанном произведении по заданному алгоритму;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сочинять по аналогии с прочитанным, составлять рассказ по иллюстрациям, от имени одного из героев, придумывать про</w:t>
      </w:r>
      <w:r w:rsidRPr="0040514B">
        <w:rPr>
          <w:rFonts w:ascii="Times New Roman" w:eastAsia="Calibri" w:hAnsi="Times New Roman" w:cs="Times New Roman"/>
          <w:sz w:val="24"/>
          <w:szCs w:val="24"/>
        </w:rPr>
        <w:softHyphen/>
        <w:t xml:space="preserve">должение прочитанного произведения (не менее 10 предложений);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в соответствии с учебной задачей аппарат из</w:t>
      </w:r>
      <w:r w:rsidRPr="0040514B">
        <w:rPr>
          <w:rFonts w:ascii="Times New Roman" w:eastAsia="Calibri" w:hAnsi="Times New Roman" w:cs="Times New Roman"/>
          <w:sz w:val="24"/>
          <w:szCs w:val="24"/>
        </w:rPr>
        <w:softHyphen/>
        <w:t>дания (обложку, оглавление, аннотацию, иллюстрации, преди</w:t>
      </w:r>
      <w:r w:rsidRPr="0040514B">
        <w:rPr>
          <w:rFonts w:ascii="Times New Roman" w:eastAsia="Calibri" w:hAnsi="Times New Roman" w:cs="Times New Roman"/>
          <w:sz w:val="24"/>
          <w:szCs w:val="24"/>
        </w:rPr>
        <w:softHyphen/>
        <w:t xml:space="preserve">словие, приложения, сноски, примечания);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выбирать книги для самостоятельного чтения с учётом ре</w:t>
      </w:r>
      <w:r w:rsidRPr="0040514B">
        <w:rPr>
          <w:rFonts w:ascii="Times New Roman" w:eastAsia="Calibri" w:hAnsi="Times New Roman" w:cs="Times New Roman"/>
          <w:sz w:val="24"/>
          <w:szCs w:val="24"/>
        </w:rPr>
        <w:softHyphen/>
        <w:t xml:space="preserve">комендательного списка, используя картотеки, рассказывать о прочитанной книге; </w:t>
      </w:r>
    </w:p>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использовать справочную литературу, включая ресурсы сети Интернет (в условиях контролируемого входа), для получе</w:t>
      </w:r>
      <w:r w:rsidRPr="0040514B">
        <w:rPr>
          <w:rFonts w:ascii="Times New Roman" w:eastAsia="Calibri" w:hAnsi="Times New Roman" w:cs="Times New Roman"/>
          <w:sz w:val="24"/>
          <w:szCs w:val="24"/>
        </w:rPr>
        <w:softHyphen/>
        <w:t>ния дополнительной информации в соответствии с учебной за</w:t>
      </w:r>
      <w:r w:rsidRPr="0040514B">
        <w:rPr>
          <w:rFonts w:ascii="Times New Roman" w:eastAsia="Calibri" w:hAnsi="Times New Roman" w:cs="Times New Roman"/>
          <w:sz w:val="24"/>
          <w:szCs w:val="24"/>
        </w:rPr>
        <w:softHyphen/>
        <w:t>дачей.</w:t>
      </w:r>
    </w:p>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ТЕМАТИЧЕСКОЕ ПЛАНИРОВАНИЕ 1 класс (66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0"/>
        <w:gridCol w:w="4551"/>
        <w:gridCol w:w="1430"/>
        <w:gridCol w:w="2999"/>
      </w:tblGrid>
      <w:tr w:rsidR="0040514B" w:rsidRPr="0040514B" w:rsidTr="0040514B">
        <w:trPr>
          <w:trHeight w:val="828"/>
        </w:trPr>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413"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590"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Добукварный (подготовительный) период</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Букварный (основной) период.</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35</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Послебукварный (заключительный) период.</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Жили-были буквы.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Апрель, апрель. Звенит капель!</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bl>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b/>
          <w:sz w:val="24"/>
          <w:szCs w:val="24"/>
        </w:rPr>
      </w:pP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2 класс (136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4549"/>
        <w:gridCol w:w="1428"/>
        <w:gridCol w:w="2997"/>
      </w:tblGrid>
      <w:tr w:rsidR="0040514B" w:rsidRPr="0040514B" w:rsidTr="0040514B">
        <w:trPr>
          <w:trHeight w:val="828"/>
        </w:trPr>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413"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590"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О нашей Родине</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Фольклор (устное народное творчество)</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Звуки и краски родной природы в разные времена года (осень)</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Русские писатели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О братьях наших меньших</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Из детских журналов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Люблю родную природу. Зима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8</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Писатели – детям</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Я и мои друзья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Люблю родную природу. Весна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И в шутку и всерьёз</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Литература зарубежных стран</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bl>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ТЕМАТИЧЕСКОЕ ПЛАНИРОВАНИЕ 3 класс (136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4549"/>
        <w:gridCol w:w="1428"/>
        <w:gridCol w:w="2997"/>
      </w:tblGrid>
      <w:tr w:rsidR="0040514B" w:rsidRPr="0040514B" w:rsidTr="0040514B">
        <w:trPr>
          <w:trHeight w:val="828"/>
        </w:trPr>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413"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590"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О Родине и её истории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Фольклор (устное народное творчество)</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А. С. Пушкина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И. А. Крылова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Картины природы в произведениях поэтов и писателей ХIХ века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8</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Л. Н. Толстого</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Литературная сказка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8</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Картины природы в произведениях поэтов и писателей ХХ века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Произведения о взаимоотношениях человека и животных</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Произведения о детях</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18</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Юмористические произведения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Зарубежная литература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Библиографическая культура (работа с детской книгой и справочной литературой)</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p>
        </w:tc>
      </w:tr>
    </w:tbl>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ТЕМАТИЧЕСКОЕ ПЛАНИРОВАНИЕ 4 класс (136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4549"/>
        <w:gridCol w:w="1428"/>
        <w:gridCol w:w="2997"/>
      </w:tblGrid>
      <w:tr w:rsidR="0040514B" w:rsidRPr="0040514B" w:rsidTr="0040514B">
        <w:trPr>
          <w:trHeight w:val="828"/>
        </w:trPr>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413"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590"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О Родине, героические страницы истории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Фольклор (устное народное творчество)</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А. С. Пушкина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И. А. Крылова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М. Ю. Лермонтова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Литературная сказка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Картины природы в творчестве поэтов и писателей ХIХ века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8</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Творчество Л. Н. Толстого</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9</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Картины природы в творчестве поэтов и писателей ХХ века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Произведения о животных и родной природе</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Произведения о детях</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13</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Пьеса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13</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Юмористические произведения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Зарубежная литература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8</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15</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Библиографическая культура (работа с детской книгой и справочной литературой)</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9"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2413" w:type="pct"/>
          </w:tcPr>
          <w:p w:rsidR="0040514B" w:rsidRPr="0040514B" w:rsidRDefault="0040514B" w:rsidP="0040514B">
            <w:pPr>
              <w:spacing w:after="160" w:line="256"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13</w:t>
            </w:r>
          </w:p>
        </w:tc>
        <w:tc>
          <w:tcPr>
            <w:tcW w:w="1590"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p>
        </w:tc>
      </w:tr>
    </w:tbl>
    <w:p w:rsidR="0040514B" w:rsidRPr="0040514B" w:rsidRDefault="0040514B" w:rsidP="0040514B">
      <w:pPr>
        <w:spacing w:after="160" w:line="256" w:lineRule="auto"/>
        <w:rPr>
          <w:rFonts w:ascii="Times New Roman" w:eastAsia="Calibri" w:hAnsi="Times New Roman" w:cs="Times New Roman"/>
          <w:sz w:val="24"/>
          <w:szCs w:val="24"/>
        </w:rPr>
      </w:pPr>
    </w:p>
    <w:p w:rsidR="0040514B" w:rsidRPr="0040514B" w:rsidRDefault="0040514B" w:rsidP="0040514B">
      <w:pPr>
        <w:jc w:val="center"/>
        <w:rPr>
          <w:rFonts w:ascii="Times New Roman" w:hAnsi="Times New Roman" w:cs="Times New Roman"/>
          <w:b/>
          <w:sz w:val="24"/>
          <w:szCs w:val="24"/>
        </w:rPr>
      </w:pP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Календарно – тематическое планирование уроков литературного чтения в 4 классе</w:t>
      </w: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(3 часа – 102 часа)</w:t>
      </w:r>
    </w:p>
    <w:tbl>
      <w:tblPr>
        <w:tblStyle w:val="3"/>
        <w:tblW w:w="10019" w:type="dxa"/>
        <w:tblLayout w:type="fixed"/>
        <w:tblLook w:val="04A0"/>
      </w:tblPr>
      <w:tblGrid>
        <w:gridCol w:w="630"/>
        <w:gridCol w:w="6083"/>
        <w:gridCol w:w="794"/>
        <w:gridCol w:w="1322"/>
        <w:gridCol w:w="1190"/>
      </w:tblGrid>
      <w:tr w:rsidR="0040514B" w:rsidRPr="0040514B" w:rsidTr="00506646">
        <w:trPr>
          <w:trHeight w:val="542"/>
        </w:trPr>
        <w:tc>
          <w:tcPr>
            <w:tcW w:w="630" w:type="dxa"/>
            <w:vMerge w:val="restart"/>
          </w:tcPr>
          <w:p w:rsidR="0040514B" w:rsidRPr="0040514B" w:rsidRDefault="0040514B" w:rsidP="0040514B">
            <w:pPr>
              <w:rPr>
                <w:rFonts w:ascii="Times New Roman" w:hAnsi="Times New Roman" w:cs="Times New Roman"/>
                <w:sz w:val="24"/>
                <w:szCs w:val="24"/>
              </w:rPr>
            </w:pPr>
            <w:r w:rsidRPr="0040514B">
              <w:rPr>
                <w:rFonts w:ascii="Times New Roman" w:hAnsi="Times New Roman" w:cs="Times New Roman"/>
                <w:sz w:val="24"/>
                <w:szCs w:val="24"/>
              </w:rPr>
              <w:t>№ урока</w:t>
            </w:r>
          </w:p>
        </w:tc>
        <w:tc>
          <w:tcPr>
            <w:tcW w:w="6083" w:type="dxa"/>
            <w:vMerge w:val="restart"/>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Тема урока</w:t>
            </w:r>
          </w:p>
        </w:tc>
        <w:tc>
          <w:tcPr>
            <w:tcW w:w="794" w:type="dxa"/>
            <w:vMerge w:val="restart"/>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Кол-во часов</w:t>
            </w:r>
          </w:p>
        </w:tc>
        <w:tc>
          <w:tcPr>
            <w:tcW w:w="2512" w:type="dxa"/>
            <w:gridSpan w:val="2"/>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Календарные сроки</w:t>
            </w:r>
          </w:p>
        </w:tc>
      </w:tr>
      <w:tr w:rsidR="0040514B" w:rsidRPr="0040514B" w:rsidTr="00506646">
        <w:trPr>
          <w:trHeight w:val="542"/>
        </w:trPr>
        <w:tc>
          <w:tcPr>
            <w:tcW w:w="630" w:type="dxa"/>
            <w:vMerge/>
          </w:tcPr>
          <w:p w:rsidR="0040514B" w:rsidRPr="0040514B" w:rsidRDefault="0040514B" w:rsidP="0040514B">
            <w:pPr>
              <w:rPr>
                <w:rFonts w:ascii="Times New Roman" w:hAnsi="Times New Roman" w:cs="Times New Roman"/>
                <w:sz w:val="24"/>
                <w:szCs w:val="24"/>
              </w:rPr>
            </w:pPr>
          </w:p>
        </w:tc>
        <w:tc>
          <w:tcPr>
            <w:tcW w:w="6083" w:type="dxa"/>
            <w:vMerge/>
          </w:tcPr>
          <w:p w:rsidR="0040514B" w:rsidRPr="0040514B" w:rsidRDefault="0040514B" w:rsidP="0040514B">
            <w:pPr>
              <w:jc w:val="center"/>
              <w:rPr>
                <w:rFonts w:ascii="Times New Roman" w:hAnsi="Times New Roman" w:cs="Times New Roman"/>
                <w:sz w:val="24"/>
                <w:szCs w:val="24"/>
              </w:rPr>
            </w:pPr>
          </w:p>
        </w:tc>
        <w:tc>
          <w:tcPr>
            <w:tcW w:w="794" w:type="dxa"/>
            <w:vMerge/>
          </w:tcPr>
          <w:p w:rsidR="0040514B" w:rsidRPr="0040514B" w:rsidRDefault="0040514B" w:rsidP="0040514B">
            <w:pPr>
              <w:jc w:val="center"/>
              <w:rPr>
                <w:rFonts w:ascii="Times New Roman" w:hAnsi="Times New Roman" w:cs="Times New Roman"/>
                <w:sz w:val="24"/>
                <w:szCs w:val="24"/>
              </w:rPr>
            </w:pPr>
          </w:p>
        </w:tc>
        <w:tc>
          <w:tcPr>
            <w:tcW w:w="1322" w:type="dxa"/>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по плану</w:t>
            </w:r>
          </w:p>
          <w:p w:rsidR="0040514B" w:rsidRPr="0040514B" w:rsidRDefault="0040514B" w:rsidP="0040514B">
            <w:pPr>
              <w:jc w:val="center"/>
              <w:rPr>
                <w:rFonts w:ascii="Times New Roman" w:hAnsi="Times New Roman" w:cs="Times New Roman"/>
                <w:sz w:val="24"/>
                <w:szCs w:val="24"/>
              </w:rPr>
            </w:pPr>
          </w:p>
        </w:tc>
        <w:tc>
          <w:tcPr>
            <w:tcW w:w="1190" w:type="dxa"/>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по факту</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Введение.Знакомствосучебником.</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62" w:lineRule="exact"/>
              <w:rPr>
                <w:rFonts w:ascii="Times New Roman" w:eastAsia="Times New Roman" w:hAnsi="Times New Roman" w:cs="Times New Roman"/>
                <w:sz w:val="24"/>
              </w:rPr>
            </w:pPr>
            <w:r w:rsidRPr="0040514B">
              <w:rPr>
                <w:rFonts w:ascii="Times New Roman" w:eastAsia="Times New Roman" w:hAnsi="Times New Roman" w:cs="Times New Roman"/>
                <w:sz w:val="24"/>
              </w:rPr>
              <w:t>Летописи. «ИповесилОлегщитсвойнавратахЦарьграда».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«ИвспомнилОлегконясвоего»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«Ильинытрипоездочки».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«Ильинытрипоездочки».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rPr>
                <w:rFonts w:ascii="Times New Roman" w:eastAsia="Times New Roman" w:hAnsi="Times New Roman" w:cs="Times New Roman"/>
                <w:sz w:val="24"/>
              </w:rPr>
            </w:pPr>
            <w:r w:rsidRPr="0040514B">
              <w:rPr>
                <w:rFonts w:ascii="Times New Roman" w:eastAsia="Times New Roman" w:hAnsi="Times New Roman" w:cs="Times New Roman"/>
                <w:sz w:val="24"/>
              </w:rPr>
              <w:t>«Ильинытрипоездочки».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«Ильинытрипоездочки».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«ЖитиеСергияРадонежского»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«ЖитиеСергияРадонежского»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rPr>
                <w:rFonts w:ascii="Times New Roman" w:eastAsia="Times New Roman" w:hAnsi="Times New Roman" w:cs="Times New Roman"/>
                <w:sz w:val="24"/>
              </w:rPr>
            </w:pPr>
            <w:r w:rsidRPr="0040514B">
              <w:rPr>
                <w:rFonts w:ascii="Times New Roman" w:eastAsia="Times New Roman" w:hAnsi="Times New Roman" w:cs="Times New Roman"/>
                <w:sz w:val="24"/>
              </w:rPr>
              <w:t>«ЖитиеСергияРадонежского»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68" w:lineRule="exact"/>
              <w:rPr>
                <w:rFonts w:ascii="Times New Roman" w:eastAsia="Times New Roman" w:hAnsi="Times New Roman" w:cs="Times New Roman"/>
                <w:sz w:val="24"/>
              </w:rPr>
            </w:pPr>
            <w:r w:rsidRPr="0040514B">
              <w:rPr>
                <w:rFonts w:ascii="Times New Roman" w:eastAsia="Times New Roman" w:hAnsi="Times New Roman" w:cs="Times New Roman"/>
                <w:sz w:val="24"/>
              </w:rPr>
              <w:t>Обобщениепоразделу«Летописи.Былины.Жития</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b/>
                <w:sz w:val="24"/>
                <w:szCs w:val="24"/>
              </w:rPr>
              <w:t>«Чудесныймирклассики»(21ч.)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 xml:space="preserve">Чудесный мир классики. Что уже знаем и умеем. </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А.С. Пушкин. Подготовка сообщения об А.С. Пушкине на основе статьи А. Слонимского»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А. С. Пушкин «Няне»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rPr>
                <w:rFonts w:ascii="Times New Roman" w:eastAsia="Times New Roman" w:hAnsi="Times New Roman" w:cs="Times New Roman"/>
                <w:sz w:val="24"/>
              </w:rPr>
            </w:pPr>
            <w:r w:rsidRPr="0040514B">
              <w:rPr>
                <w:rFonts w:ascii="Times New Roman" w:eastAsia="Times New Roman" w:hAnsi="Times New Roman" w:cs="Times New Roman"/>
                <w:sz w:val="24"/>
              </w:rPr>
              <w:t>А. С. Пушкин «Туча», «Унылая пора»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А.С.Пушкин«Сказкаомертвойцаревнеисемибогатырях»</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rPr>
                <w:rFonts w:ascii="Times New Roman" w:eastAsia="Times New Roman" w:hAnsi="Times New Roman" w:cs="Times New Roman"/>
                <w:sz w:val="24"/>
              </w:rPr>
            </w:pPr>
            <w:r w:rsidRPr="0040514B">
              <w:rPr>
                <w:rFonts w:ascii="Times New Roman" w:eastAsia="Times New Roman" w:hAnsi="Times New Roman" w:cs="Times New Roman"/>
                <w:sz w:val="24"/>
              </w:rPr>
              <w:t>А.С.Пушкин«Сказкаомертвойцаревнеисемибогатырях»</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rPr>
                <w:rFonts w:ascii="Times New Roman" w:eastAsia="Times New Roman" w:hAnsi="Times New Roman" w:cs="Times New Roman"/>
                <w:sz w:val="24"/>
              </w:rPr>
            </w:pPr>
            <w:r w:rsidRPr="0040514B">
              <w:rPr>
                <w:rFonts w:ascii="Times New Roman" w:eastAsia="Times New Roman" w:hAnsi="Times New Roman" w:cs="Times New Roman"/>
                <w:sz w:val="24"/>
              </w:rPr>
              <w:t>А.С.Пушкин«Сказкаомертвойцаревнеисемибогатырях»</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3"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 Шан–Гирей «Воспоминания о Лермонтове».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Внеклассное чтение М. Ю. Лермонтов «Дары Терека» .Выразительное чтение стихотворений.</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М.Ю.Лермонтов«Ашик-Кериб»</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 Ю. Лермонтов «Ашик-Кериб»</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 Ю. Лермонтов «Ашик-Кериб»</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ТворчествоЛ.Н.Толстого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Л.Н.Толстой «Детство»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Л.Н.Толстой «Детство»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ТворчествоА.П.Чехова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А.П.Чехов«Мальчики»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А.П.Чехов«Мальчики»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Обобщениеизученногоматериалапоразделу«Чудесный мирклассики» Проверочная работа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rPr>
                <w:rFonts w:ascii="Times New Roman" w:hAnsi="Times New Roman" w:cs="Times New Roman"/>
                <w:b/>
              </w:rPr>
            </w:pPr>
            <w:r w:rsidRPr="0040514B">
              <w:rPr>
                <w:rFonts w:ascii="Times New Roman" w:hAnsi="Times New Roman" w:cs="Times New Roman"/>
                <w:b/>
              </w:rPr>
              <w:t>«Поэтическая тетрадь №1» (12 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Поэтическая тетрадь. Что уже знаем и умеем. В мире книг.</w:t>
            </w:r>
          </w:p>
          <w:p w:rsidR="0040514B" w:rsidRPr="0040514B" w:rsidRDefault="0040514B" w:rsidP="0040514B">
            <w:pPr>
              <w:widowControl w:val="0"/>
              <w:autoSpaceDE w:val="0"/>
              <w:autoSpaceDN w:val="0"/>
              <w:spacing w:line="254"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Ушинский К. «Четыре желания»</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Ф. И. Тютчев «Еще земли печален вид...».</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Ф.И. Тютчев «Как неожиданно и ярко…»</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89"/>
              <w:rPr>
                <w:rFonts w:ascii="Times New Roman" w:eastAsia="Times New Roman" w:hAnsi="Times New Roman" w:cs="Times New Roman"/>
                <w:sz w:val="24"/>
              </w:rPr>
            </w:pPr>
            <w:r w:rsidRPr="0040514B">
              <w:rPr>
                <w:rFonts w:ascii="Times New Roman" w:eastAsia="Times New Roman" w:hAnsi="Times New Roman" w:cs="Times New Roman"/>
                <w:sz w:val="24"/>
              </w:rPr>
              <w:t>А.А. Фет «Весенний дождь».</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А.А. Фет «Бабочка».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Н.А.Некрасов«Взимниесумерки…».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 А. Баратынский «Весна, весна! Как воздух чист!...»</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 А. Баратынский «Где сладкий шепот..»</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6"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И. С. Никитин «В синем небе плывут над полями…»</w:t>
            </w:r>
          </w:p>
          <w:p w:rsidR="0040514B" w:rsidRPr="0040514B" w:rsidRDefault="0040514B" w:rsidP="0040514B">
            <w:pPr>
              <w:widowControl w:val="0"/>
              <w:autoSpaceDE w:val="0"/>
              <w:autoSpaceDN w:val="0"/>
              <w:spacing w:line="256"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Н. А. Некрасов «Саша».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И. А. Бунин «Листопад»</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И. А. Бунин «Листопад».</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 урок. Проверочная работа по разделу.</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pPr>
            <w:r w:rsidRPr="0040514B">
              <w:rPr>
                <w:rFonts w:ascii="Times New Roman" w:hAnsi="Times New Roman" w:cs="Times New Roman"/>
                <w:b/>
                <w:sz w:val="24"/>
                <w:szCs w:val="24"/>
              </w:rPr>
              <w:t>«Литературные сказки» (16 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Литературные сказки. Что уже знаем и умеем. В мире книг.</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В.Ф.Одоевский «Городоквтабакерке»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В. Ф. Одоевский «Городок в табакерке»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П.П.Бажов «Серебряноекопытце»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В. Ф. Одоевский «Городок в табакерке»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rPr>
                <w:rFonts w:ascii="Times New Roman" w:eastAsia="Times New Roman" w:hAnsi="Times New Roman" w:cs="Times New Roman"/>
                <w:sz w:val="24"/>
              </w:rPr>
            </w:pPr>
            <w:r w:rsidRPr="0040514B">
              <w:rPr>
                <w:rFonts w:ascii="Times New Roman" w:eastAsia="Times New Roman" w:hAnsi="Times New Roman" w:cs="Times New Roman"/>
                <w:sz w:val="24"/>
              </w:rPr>
              <w:t>П.П.Бажов «Серебряноекопытце»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rPr>
                <w:rFonts w:ascii="Times New Roman" w:eastAsia="Times New Roman" w:hAnsi="Times New Roman" w:cs="Times New Roman"/>
                <w:sz w:val="24"/>
              </w:rPr>
            </w:pPr>
            <w:r w:rsidRPr="0040514B">
              <w:rPr>
                <w:rFonts w:ascii="Times New Roman" w:eastAsia="Times New Roman" w:hAnsi="Times New Roman" w:cs="Times New Roman"/>
                <w:sz w:val="24"/>
              </w:rPr>
              <w:t>П. П. Бажов «Серебряное копытце»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bottom w:val="single" w:sz="6" w:space="0" w:color="000000"/>
            </w:tcBorders>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С.Т.Аксаков «Аленькийцветочек»</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top w:val="single" w:sz="6" w:space="0" w:color="000000"/>
            </w:tcBorders>
          </w:tcPr>
          <w:p w:rsidR="0040514B" w:rsidRPr="0040514B" w:rsidRDefault="0040514B" w:rsidP="0040514B">
            <w:pPr>
              <w:widowControl w:val="0"/>
              <w:autoSpaceDE w:val="0"/>
              <w:autoSpaceDN w:val="0"/>
              <w:spacing w:line="248" w:lineRule="exact"/>
              <w:rPr>
                <w:rFonts w:ascii="Times New Roman" w:eastAsia="Times New Roman" w:hAnsi="Times New Roman" w:cs="Times New Roman"/>
                <w:sz w:val="24"/>
              </w:rPr>
            </w:pPr>
            <w:r w:rsidRPr="0040514B">
              <w:rPr>
                <w:rFonts w:ascii="Times New Roman" w:eastAsia="Times New Roman" w:hAnsi="Times New Roman" w:cs="Times New Roman"/>
                <w:sz w:val="24"/>
              </w:rPr>
              <w:t>С.Т.Аксаков «Аленькийцветочек»</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rPr>
                <w:rFonts w:ascii="Times New Roman" w:eastAsia="Times New Roman" w:hAnsi="Times New Roman" w:cs="Times New Roman"/>
                <w:sz w:val="24"/>
              </w:rPr>
            </w:pPr>
            <w:r w:rsidRPr="0040514B">
              <w:rPr>
                <w:rFonts w:ascii="Times New Roman" w:eastAsia="Times New Roman" w:hAnsi="Times New Roman" w:cs="Times New Roman"/>
                <w:sz w:val="24"/>
              </w:rPr>
              <w:t>Обобщениеизученногопоразделу«Литературныесказки» Проверочная работа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rPr>
                <w:rFonts w:ascii="Times New Roman" w:eastAsia="Times New Roman" w:hAnsi="Times New Roman" w:cs="Times New Roman"/>
                <w:sz w:val="24"/>
              </w:rPr>
            </w:pPr>
            <w:r w:rsidRPr="0040514B">
              <w:rPr>
                <w:rFonts w:ascii="Times New Roman" w:eastAsia="Times New Roman" w:hAnsi="Times New Roman" w:cs="Times New Roman"/>
                <w:sz w:val="24"/>
              </w:rPr>
              <w:t>Оценка достижений. Контрольная работа за 1 полугодие.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 xml:space="preserve">«Делу время- потехе час» (9 ч.) </w:t>
            </w:r>
          </w:p>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b/>
                <w:sz w:val="24"/>
                <w:szCs w:val="24"/>
              </w:rPr>
              <w:t>3 четверть</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Е.Л.Шварц«Сказка опотерянномвремени»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Е.Л.Шварц«Сказка о потерянномвремени»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В.Ю. Драгунский«Главныереки»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В.Ю. Драгунский«Главныереки»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В.Ю.Драгунский«ЧтолюбитМишка».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В.В.Голявкин«Никакойягорчицынеел»</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В.В.Голявкин«Никакойягорчицынеел»</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Обобщающийурокпоразделу Проверочная работа по разделу.</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«Страна детства» (8 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bottom w:val="single" w:sz="6" w:space="0" w:color="000000"/>
            </w:tcBorders>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Страна детства. Что уже знаем и умеем. В мире книг.</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bottom w:val="single" w:sz="6" w:space="0" w:color="000000"/>
            </w:tcBorders>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Б.С.Житков«Какя ловил человечков»</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top w:val="single" w:sz="6" w:space="0" w:color="000000"/>
            </w:tcBorders>
          </w:tcPr>
          <w:p w:rsidR="0040514B" w:rsidRPr="0040514B" w:rsidRDefault="0040514B" w:rsidP="0040514B">
            <w:pPr>
              <w:widowControl w:val="0"/>
              <w:autoSpaceDE w:val="0"/>
              <w:autoSpaceDN w:val="0"/>
              <w:spacing w:line="248" w:lineRule="exact"/>
              <w:rPr>
                <w:rFonts w:ascii="Times New Roman" w:eastAsia="Times New Roman" w:hAnsi="Times New Roman" w:cs="Times New Roman"/>
                <w:sz w:val="24"/>
              </w:rPr>
            </w:pPr>
            <w:r w:rsidRPr="0040514B">
              <w:rPr>
                <w:rFonts w:ascii="Times New Roman" w:eastAsia="Times New Roman" w:hAnsi="Times New Roman" w:cs="Times New Roman"/>
                <w:sz w:val="24"/>
              </w:rPr>
              <w:t>Б.С.Житков«Какяловилчеловечков»</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rPr>
                <w:rFonts w:ascii="Times New Roman" w:eastAsia="Times New Roman" w:hAnsi="Times New Roman" w:cs="Times New Roman"/>
                <w:sz w:val="24"/>
              </w:rPr>
            </w:pPr>
            <w:r w:rsidRPr="0040514B">
              <w:rPr>
                <w:rFonts w:ascii="Times New Roman" w:eastAsia="Times New Roman" w:hAnsi="Times New Roman" w:cs="Times New Roman"/>
                <w:sz w:val="24"/>
              </w:rPr>
              <w:t>К.Г.Паустовский «Корзинаселовымишишками»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К.Г.Паустовский «Корзинаселовымишишками»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М.М.Зощенко«Ёлка»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М.М.Зощенко«Ёлка»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60" w:lineRule="exact"/>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Обобщающийурокпоразделу«Странадетства»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pPr>
            <w:r w:rsidRPr="0040514B">
              <w:rPr>
                <w:rFonts w:ascii="Times New Roman" w:eastAsia="Times New Roman" w:hAnsi="Times New Roman" w:cs="Times New Roman"/>
                <w:b/>
              </w:rPr>
              <w:t>«Поэтическаятетрадь№2» (6ч.)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rPr>
                <w:rFonts w:ascii="Times New Roman" w:eastAsia="Times New Roman" w:hAnsi="Times New Roman" w:cs="Times New Roman"/>
                <w:sz w:val="24"/>
              </w:rPr>
            </w:pPr>
            <w:r w:rsidRPr="0040514B">
              <w:rPr>
                <w:rFonts w:ascii="Times New Roman" w:eastAsia="Times New Roman" w:hAnsi="Times New Roman" w:cs="Times New Roman"/>
                <w:sz w:val="24"/>
              </w:rPr>
              <w:t>Как хорошо уметь читать. М. И. Цветаева «Наши царства», «Бежит тропинка с бугорка».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4" w:lineRule="exact"/>
              <w:rPr>
                <w:rFonts w:ascii="Times New Roman" w:eastAsia="Times New Roman" w:hAnsi="Times New Roman" w:cs="Times New Roman"/>
                <w:sz w:val="24"/>
              </w:rPr>
            </w:pPr>
            <w:r w:rsidRPr="0040514B">
              <w:rPr>
                <w:rFonts w:ascii="Times New Roman" w:eastAsia="Times New Roman" w:hAnsi="Times New Roman" w:cs="Times New Roman"/>
                <w:sz w:val="24"/>
              </w:rPr>
              <w:t>М.И.Цветаева«Бежит тропинкасбугорка»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70" w:lineRule="exact"/>
              <w:rPr>
                <w:rFonts w:ascii="Times New Roman" w:eastAsia="Times New Roman" w:hAnsi="Times New Roman" w:cs="Times New Roman"/>
                <w:sz w:val="24"/>
              </w:rPr>
            </w:pPr>
            <w:r w:rsidRPr="0040514B">
              <w:rPr>
                <w:rFonts w:ascii="Times New Roman" w:eastAsia="Times New Roman" w:hAnsi="Times New Roman" w:cs="Times New Roman"/>
                <w:sz w:val="24"/>
              </w:rPr>
              <w:t>С. А. Есенин «Бабушкины сказки»</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 урок «Страна детства». Оценка достижений.</w:t>
            </w:r>
          </w:p>
          <w:p w:rsidR="0040514B" w:rsidRPr="0040514B" w:rsidRDefault="0040514B" w:rsidP="0040514B">
            <w:pPr>
              <w:widowControl w:val="0"/>
              <w:autoSpaceDE w:val="0"/>
              <w:autoSpaceDN w:val="0"/>
              <w:spacing w:line="251" w:lineRule="exact"/>
              <w:rPr>
                <w:rFonts w:ascii="Times New Roman" w:eastAsia="Times New Roman" w:hAnsi="Times New Roman" w:cs="Times New Roman"/>
                <w:sz w:val="24"/>
              </w:rPr>
            </w:pPr>
            <w:r w:rsidRPr="0040514B">
              <w:rPr>
                <w:rFonts w:ascii="Times New Roman" w:eastAsia="Times New Roman" w:hAnsi="Times New Roman" w:cs="Times New Roman"/>
                <w:sz w:val="24"/>
              </w:rPr>
              <w:t>Проверочная работа по разделу.</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pPr>
            <w:r w:rsidRPr="0040514B">
              <w:rPr>
                <w:rFonts w:ascii="Times New Roman" w:eastAsia="Times New Roman" w:hAnsi="Times New Roman" w:cs="Times New Roman"/>
                <w:b/>
              </w:rPr>
              <w:t>«Природаимы»(12ч.)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Д.Н.Мамин-Сибиряк«Приемыш»</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Д.Н.Мамин-Сибиряк«Приемыш»</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М.Пришвин«Выскочка»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М.Пришвин«Выскочка»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А.И.Куприн«БарбосиЖулька»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А.И.Куприн«БарбосиЖулька»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В.П.«СтрижонокСкрип»</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В.П.«СтрижонокСкрип»</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 урокпоразделу«Природаимы»</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pPr>
            <w:r w:rsidRPr="0040514B">
              <w:rPr>
                <w:rFonts w:ascii="Times New Roman" w:eastAsia="Times New Roman" w:hAnsi="Times New Roman" w:cs="Times New Roman"/>
                <w:b/>
              </w:rPr>
              <w:t>«Поэтическаятетрадь№4» (8ч.)</w:t>
            </w:r>
          </w:p>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И.С.Никитин «Русь»</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Знакомствосразделом.Б.Л.Пастернак«Золотаяосень».</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А.В.Жигулин«О,Родина!..»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С.А.Клычков «Веснав лесу»</w:t>
            </w:r>
            <w:r w:rsidRPr="0040514B">
              <w:rPr>
                <w:rFonts w:ascii="Times New Roman" w:eastAsia="Times New Roman" w:hAnsi="Times New Roman" w:cs="Times New Roman"/>
                <w:sz w:val="24"/>
                <w:u w:val="single"/>
              </w:rPr>
              <w:t>(наизусть)</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Поэтическая тетрадь «Родина» Обобщающий урок.</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144"/>
        </w:trPr>
        <w:tc>
          <w:tcPr>
            <w:tcW w:w="10019" w:type="dxa"/>
            <w:gridSpan w:val="5"/>
          </w:tcPr>
          <w:p w:rsidR="0040514B" w:rsidRPr="0040514B" w:rsidRDefault="0040514B" w:rsidP="0040514B">
            <w:pPr>
              <w:jc w:val="center"/>
            </w:pPr>
            <w:r w:rsidRPr="0040514B">
              <w:rPr>
                <w:rFonts w:ascii="Times New Roman" w:eastAsia="Times New Roman" w:hAnsi="Times New Roman" w:cs="Times New Roman"/>
                <w:b/>
              </w:rPr>
              <w:lastRenderedPageBreak/>
              <w:t>«СтранаФантазия»(8ч.)</w:t>
            </w:r>
          </w:p>
        </w:tc>
      </w:tr>
      <w:tr w:rsidR="0040514B" w:rsidRPr="0040514B" w:rsidTr="00506646">
        <w:trPr>
          <w:trHeight w:val="357"/>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Е.С.Велистов«ПриключенияЭлектроника»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Е.С.Велистов«ПриключенияЭлектроника»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5"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К.Булычев«ПутешествиеАлисы»</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К.Булычев«ПутешествиеАлисы»</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4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К.Булычев«ПутешествиеАлисы»</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Оценка достижений. Проверочная работа по разделу</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10019" w:type="dxa"/>
            <w:gridSpan w:val="5"/>
          </w:tcPr>
          <w:p w:rsidR="0040514B" w:rsidRPr="0040514B" w:rsidRDefault="0040514B" w:rsidP="0040514B">
            <w:pPr>
              <w:jc w:val="center"/>
            </w:pPr>
            <w:r w:rsidRPr="0040514B">
              <w:rPr>
                <w:rFonts w:ascii="Times New Roman" w:eastAsia="Times New Roman" w:hAnsi="Times New Roman" w:cs="Times New Roman"/>
                <w:b/>
              </w:rPr>
              <w:t>«Зарубежнаялитература»(15ч.)</w:t>
            </w:r>
          </w:p>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Д.Свифт «ПутешествиеГулливера»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Д.Свифт «ПутешествиеГулливера»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Г.Х.Андерсен«Русалочка»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Г.Х.Андерсен«Русалочка»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М.ТвенПриключенияТомаСойера»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5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М.ТвенПриключенияТомаСойера»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71"/>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bottom w:val="single" w:sz="6" w:space="0" w:color="000000"/>
            </w:tcBorders>
          </w:tcPr>
          <w:p w:rsidR="0040514B" w:rsidRPr="0040514B" w:rsidRDefault="0040514B" w:rsidP="0040514B">
            <w:pPr>
              <w:widowControl w:val="0"/>
              <w:autoSpaceDE w:val="0"/>
              <w:autoSpaceDN w:val="0"/>
              <w:spacing w:line="251"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Обобщающийурок«Зарубежнаялитература»</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497"/>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top w:val="single" w:sz="6" w:space="0" w:color="000000"/>
              <w:bottom w:val="single" w:sz="6" w:space="0" w:color="000000"/>
            </w:tcBorders>
          </w:tcPr>
          <w:p w:rsidR="0040514B" w:rsidRPr="0040514B" w:rsidRDefault="0040514B" w:rsidP="0040514B">
            <w:pPr>
              <w:widowControl w:val="0"/>
              <w:autoSpaceDE w:val="0"/>
              <w:autoSpaceDN w:val="0"/>
              <w:spacing w:line="24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 xml:space="preserve">Контрольная работа </w:t>
            </w:r>
          </w:p>
          <w:p w:rsidR="0040514B" w:rsidRPr="0040514B" w:rsidRDefault="0040514B" w:rsidP="0040514B">
            <w:pPr>
              <w:widowControl w:val="0"/>
              <w:autoSpaceDE w:val="0"/>
              <w:autoSpaceDN w:val="0"/>
              <w:spacing w:line="24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за 2 полугодие.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r w:rsidR="0040514B" w:rsidRPr="0040514B" w:rsidTr="00506646">
        <w:trPr>
          <w:trHeight w:val="286"/>
        </w:trPr>
        <w:tc>
          <w:tcPr>
            <w:tcW w:w="630" w:type="dxa"/>
          </w:tcPr>
          <w:p w:rsidR="0040514B" w:rsidRPr="0040514B" w:rsidRDefault="0040514B" w:rsidP="0040514B">
            <w:pPr>
              <w:numPr>
                <w:ilvl w:val="0"/>
                <w:numId w:val="5"/>
              </w:numPr>
              <w:contextualSpacing/>
              <w:rPr>
                <w:rFonts w:ascii="Times New Roman" w:hAnsi="Times New Roman" w:cs="Times New Roman"/>
              </w:rPr>
            </w:pPr>
          </w:p>
        </w:tc>
        <w:tc>
          <w:tcPr>
            <w:tcW w:w="6083" w:type="dxa"/>
            <w:tcBorders>
              <w:top w:val="single" w:sz="6" w:space="0" w:color="000000"/>
            </w:tcBorders>
          </w:tcPr>
          <w:p w:rsidR="0040514B" w:rsidRPr="0040514B" w:rsidRDefault="0040514B" w:rsidP="0040514B">
            <w:pPr>
              <w:widowControl w:val="0"/>
              <w:autoSpaceDE w:val="0"/>
              <w:autoSpaceDN w:val="0"/>
              <w:spacing w:line="248" w:lineRule="exact"/>
              <w:ind w:left="113"/>
              <w:rPr>
                <w:rFonts w:ascii="Times New Roman" w:eastAsia="Times New Roman" w:hAnsi="Times New Roman" w:cs="Times New Roman"/>
                <w:sz w:val="24"/>
              </w:rPr>
            </w:pPr>
            <w:r w:rsidRPr="0040514B">
              <w:rPr>
                <w:rFonts w:ascii="Times New Roman" w:eastAsia="Times New Roman" w:hAnsi="Times New Roman" w:cs="Times New Roman"/>
                <w:sz w:val="24"/>
              </w:rPr>
              <w:t>Повторение.</w:t>
            </w:r>
          </w:p>
        </w:tc>
        <w:tc>
          <w:tcPr>
            <w:tcW w:w="794" w:type="dxa"/>
          </w:tcPr>
          <w:p w:rsidR="0040514B" w:rsidRPr="0040514B" w:rsidRDefault="0040514B" w:rsidP="0040514B"/>
        </w:tc>
        <w:tc>
          <w:tcPr>
            <w:tcW w:w="1322" w:type="dxa"/>
          </w:tcPr>
          <w:p w:rsidR="0040514B" w:rsidRPr="0040514B" w:rsidRDefault="0040514B" w:rsidP="0040514B"/>
        </w:tc>
        <w:tc>
          <w:tcPr>
            <w:tcW w:w="1190" w:type="dxa"/>
          </w:tcPr>
          <w:p w:rsidR="0040514B" w:rsidRPr="0040514B" w:rsidRDefault="0040514B" w:rsidP="0040514B"/>
        </w:tc>
      </w:tr>
    </w:tbl>
    <w:p w:rsidR="0040514B" w:rsidRPr="0040514B" w:rsidRDefault="0040514B" w:rsidP="0040514B"/>
    <w:p w:rsidR="0040514B" w:rsidRPr="0040514B" w:rsidRDefault="0040514B" w:rsidP="0040514B"/>
    <w:p w:rsidR="0040514B" w:rsidRPr="0040514B" w:rsidRDefault="0040514B" w:rsidP="0040514B"/>
    <w:p w:rsidR="0040514B" w:rsidRPr="0040514B" w:rsidRDefault="0040514B" w:rsidP="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2A6D98">
      <w:r>
        <w:rPr>
          <w:noProof/>
          <w:lang w:eastAsia="ru-RU"/>
        </w:rPr>
        <w:lastRenderedPageBreak/>
        <w:drawing>
          <wp:inline distT="0" distB="0" distL="0" distR="0">
            <wp:extent cx="5850890" cy="8347573"/>
            <wp:effectExtent l="0" t="0" r="0" b="0"/>
            <wp:docPr id="9" name="Рисунок 9" descr="C:\Users\Admin\Pictures\ControlCenter4\Scan\CCI27092024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Pictures\ControlCenter4\Scan\CCI27092024_0002.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0890" cy="8347573"/>
                    </a:xfrm>
                    <a:prstGeom prst="rect">
                      <a:avLst/>
                    </a:prstGeom>
                    <a:noFill/>
                    <a:ln>
                      <a:noFill/>
                    </a:ln>
                  </pic:spPr>
                </pic:pic>
              </a:graphicData>
            </a:graphic>
          </wp:inline>
        </w:drawing>
      </w:r>
    </w:p>
    <w:p w:rsidR="0040514B" w:rsidRDefault="0040514B"/>
    <w:p w:rsidR="0040514B" w:rsidRPr="0040514B" w:rsidRDefault="0040514B" w:rsidP="0040514B">
      <w:pPr>
        <w:spacing w:after="160" w:line="259" w:lineRule="auto"/>
        <w:jc w:val="center"/>
        <w:rPr>
          <w:rFonts w:ascii="Times New Roman" w:eastAsia="Calibri" w:hAnsi="Times New Roman" w:cs="Times New Roman"/>
          <w:b/>
          <w:bCs/>
          <w:sz w:val="24"/>
          <w:szCs w:val="24"/>
        </w:rPr>
      </w:pPr>
      <w:r w:rsidRPr="0040514B">
        <w:rPr>
          <w:rFonts w:ascii="Times New Roman" w:eastAsia="Calibri" w:hAnsi="Times New Roman" w:cs="Times New Roman"/>
          <w:b/>
          <w:bCs/>
          <w:sz w:val="24"/>
          <w:szCs w:val="24"/>
        </w:rPr>
        <w:t>ПОЯСНИТЕЛЬНАЯ ЗАПИСКА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Изучение математики в начальной школе направлено на до</w:t>
      </w:r>
      <w:r w:rsidRPr="0040514B">
        <w:rPr>
          <w:rFonts w:ascii="Times New Roman" w:eastAsia="Calibri" w:hAnsi="Times New Roman" w:cs="Times New Roman"/>
          <w:sz w:val="24"/>
          <w:szCs w:val="24"/>
        </w:rPr>
        <w:softHyphen/>
        <w:t>стижение следующих образовательных, развивающих целей, а также целей воспитания: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1. Освоение начальных математических знаний — понима</w:t>
      </w:r>
      <w:r w:rsidRPr="0040514B">
        <w:rPr>
          <w:rFonts w:ascii="Times New Roman" w:eastAsia="Calibri" w:hAnsi="Times New Roman" w:cs="Times New Roman"/>
          <w:sz w:val="24"/>
          <w:szCs w:val="24"/>
        </w:rPr>
        <w:softHyphen/>
        <w:t>ние значения величин и способов их измерения; использование арифметических способов для разрешения сюжетных ситуаций; формирование умения решать учебные и практические задачи средствами математики; работа с алгоритмами выпол</w:t>
      </w:r>
      <w:r w:rsidRPr="0040514B">
        <w:rPr>
          <w:rFonts w:ascii="Times New Roman" w:eastAsia="Calibri" w:hAnsi="Times New Roman" w:cs="Times New Roman"/>
          <w:sz w:val="24"/>
          <w:szCs w:val="24"/>
        </w:rPr>
        <w:softHyphen/>
        <w:t>нения арифметических действий.</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2. Формирование функциональной математической грамот</w:t>
      </w:r>
      <w:r w:rsidRPr="0040514B">
        <w:rPr>
          <w:rFonts w:ascii="Times New Roman" w:eastAsia="Calibri" w:hAnsi="Times New Roman" w:cs="Times New Roman"/>
          <w:sz w:val="24"/>
          <w:szCs w:val="24"/>
        </w:rPr>
        <w:softHyphen/>
        <w:t>ности младшего школьника, которая характеризуется наличи</w:t>
      </w:r>
      <w:r w:rsidRPr="0040514B">
        <w:rPr>
          <w:rFonts w:ascii="Times New Roman" w:eastAsia="Calibri" w:hAnsi="Times New Roman" w:cs="Times New Roman"/>
          <w:sz w:val="24"/>
          <w:szCs w:val="24"/>
        </w:rPr>
        <w:softHyphen/>
        <w:t>ем у него опыта решения учебно-познавательных и учебно-практических задач, построенных на понимании и применении математических отношений («часть-целое», «больше-меньше», «равно-неравно», «порядок»), смысла арифметических дей</w:t>
      </w:r>
      <w:r w:rsidRPr="0040514B">
        <w:rPr>
          <w:rFonts w:ascii="Times New Roman" w:eastAsia="Calibri" w:hAnsi="Times New Roman" w:cs="Times New Roman"/>
          <w:sz w:val="24"/>
          <w:szCs w:val="24"/>
        </w:rPr>
        <w:softHyphen/>
        <w:t>ствий, зависимостей (работа, движение, продолжительность события).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3. Обеспечение математического развития младшего школь</w:t>
      </w:r>
      <w:r w:rsidRPr="0040514B">
        <w:rPr>
          <w:rFonts w:ascii="Times New Roman" w:eastAsia="Calibri" w:hAnsi="Times New Roman" w:cs="Times New Roman"/>
          <w:sz w:val="24"/>
          <w:szCs w:val="24"/>
        </w:rPr>
        <w:softHyphen/>
        <w:t>ника — формирование способности к интеллектуальной дея</w:t>
      </w:r>
      <w:r w:rsidRPr="0040514B">
        <w:rPr>
          <w:rFonts w:ascii="Times New Roman" w:eastAsia="Calibri" w:hAnsi="Times New Roman" w:cs="Times New Roman"/>
          <w:sz w:val="24"/>
          <w:szCs w:val="24"/>
        </w:rPr>
        <w:softHyphen/>
        <w:t>тельности, пространственного воображения, математической речи; умение строить рассуждения, выбирать аргументацию, различать верные (истинные) и неверные (ложные) утвержде</w:t>
      </w:r>
      <w:r w:rsidRPr="0040514B">
        <w:rPr>
          <w:rFonts w:ascii="Times New Roman" w:eastAsia="Calibri" w:hAnsi="Times New Roman" w:cs="Times New Roman"/>
          <w:sz w:val="24"/>
          <w:szCs w:val="24"/>
        </w:rPr>
        <w:softHyphen/>
        <w:t>ния, вести поиск информации (примеров, оснований для упо</w:t>
      </w:r>
      <w:r w:rsidRPr="0040514B">
        <w:rPr>
          <w:rFonts w:ascii="Times New Roman" w:eastAsia="Calibri" w:hAnsi="Times New Roman" w:cs="Times New Roman"/>
          <w:sz w:val="24"/>
          <w:szCs w:val="24"/>
        </w:rPr>
        <w:softHyphen/>
        <w:t>рядочения, вариантов и др.).</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4. Становление учебно-познавательных мотивов и интереса к изучению математики и умственному труду;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 прочных навыков использования математических знаний в повседневной жизни.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 учебном плане на изучение математики в каждом классе начальной школы отводится 4 часа в неделю, всего 540 часов. Из них: в 1 классе — 132 часа, во 2 классе — 136 часов, 3 классе — 136 часов, 4 классе — 136 часов.</w:t>
      </w: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СОДЕРЖАНИЕ ОБУЧЕНИЯ</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1 КЛАСС</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Числа и величины</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 в пределах 20: чтение, запись, сравнение. Однозначные и двузначные числа. Увеличение (уменьшение) числа на несколько единиц.</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Длина и её измерение. Единицы длины: сантиметр, дециметр; установление соотношения между ними.</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Арифметические действия</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Текстовые задачи</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Пространственные отношения и геометрические фигуры</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Расположение предметов и объектов на плоскости, в пространстве: слева/справа, сверху/снизу, между; установление пространственных отношений.</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Математическая информация</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Сбор данных об объекте по образцу. Характеристики объекта, группы объектов (количество, форма, размер). Группировка объектов по заданному признаку.</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Закономерность в ряду заданных объектов: её обнаружение, продолжение ряда.</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Верные (истинные) и неверные (ложные) предложения, составленные относительно заданного набора математических объектов.</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Чтение таблицы (содержащей не более 4-х данных); извлечение данного из строки, столбца; внесение одного-двух данных в таблицу. Чтение рисунка, схемы с одним-двумя числовыми данными (значениями данных величин).</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Двух-трёхшаговые инструкции, связанные с вычислением, измерением длины, изображением геометрической фигуры.</w:t>
      </w: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Универсальные учебные действия (пропедевтический уровень)</w:t>
      </w:r>
    </w:p>
    <w:p w:rsidR="0040514B" w:rsidRPr="0040514B" w:rsidRDefault="0040514B" w:rsidP="0040514B">
      <w:pPr>
        <w:spacing w:after="160" w:line="259"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познавательные учебные действия:</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наблюдать математические объекты (числа, величины) в окружающем мире;</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обнаруживать общее и различное в записи арифметических действий;</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понимать назначение и необходимость использования величин в жизни;</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наблюдать действие измерительных приборов;</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два объекта, два числа;</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распределять объекты на группы по заданному основанию;</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копировать изученные фигуры, рисовать от руки по собственному замыслу;</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приводить примеры чисел, геометрических фигур;</w:t>
      </w:r>
    </w:p>
    <w:p w:rsidR="0040514B" w:rsidRPr="0040514B" w:rsidRDefault="0040514B" w:rsidP="00CA526D">
      <w:pPr>
        <w:numPr>
          <w:ilvl w:val="0"/>
          <w:numId w:val="9"/>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вести порядковый и количественный счет (соблюдать последовательность).</w:t>
      </w:r>
    </w:p>
    <w:p w:rsidR="0040514B" w:rsidRPr="0040514B" w:rsidRDefault="0040514B" w:rsidP="0040514B">
      <w:pPr>
        <w:spacing w:after="160" w:line="259"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Работа с информацией:</w:t>
      </w:r>
    </w:p>
    <w:p w:rsidR="0040514B" w:rsidRPr="0040514B" w:rsidRDefault="0040514B" w:rsidP="00CA526D">
      <w:pPr>
        <w:numPr>
          <w:ilvl w:val="0"/>
          <w:numId w:val="10"/>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понимать, что математические явления могут быть представлены с помощью разных средств: текст, числовая запись, таблица, рисунок, схема;</w:t>
      </w:r>
    </w:p>
    <w:p w:rsidR="0040514B" w:rsidRPr="0040514B" w:rsidRDefault="0040514B" w:rsidP="00CA526D">
      <w:pPr>
        <w:numPr>
          <w:ilvl w:val="0"/>
          <w:numId w:val="10"/>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таблицу, извлекать информацию, представленную в табличной форме.</w:t>
      </w:r>
    </w:p>
    <w:p w:rsidR="0040514B" w:rsidRPr="0040514B" w:rsidRDefault="0040514B" w:rsidP="0040514B">
      <w:pPr>
        <w:spacing w:after="160" w:line="259"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коммуникативные учебные действия:</w:t>
      </w:r>
    </w:p>
    <w:p w:rsidR="0040514B" w:rsidRPr="0040514B" w:rsidRDefault="0040514B" w:rsidP="00CA526D">
      <w:pPr>
        <w:numPr>
          <w:ilvl w:val="0"/>
          <w:numId w:val="11"/>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характеризовать (описывать) число, геометрическую фигуру, последовательность из нескольких чисел, записанных по порядку;</w:t>
      </w:r>
    </w:p>
    <w:p w:rsidR="0040514B" w:rsidRPr="0040514B" w:rsidRDefault="0040514B" w:rsidP="00CA526D">
      <w:pPr>
        <w:numPr>
          <w:ilvl w:val="0"/>
          <w:numId w:val="11"/>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комментировать ход сравнения двух объектов;</w:t>
      </w:r>
    </w:p>
    <w:p w:rsidR="0040514B" w:rsidRPr="0040514B" w:rsidRDefault="0040514B" w:rsidP="00CA526D">
      <w:pPr>
        <w:numPr>
          <w:ilvl w:val="0"/>
          <w:numId w:val="11"/>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описывать своими словами сюжетную ситуацию и математическое отношение, представленное в задаче; описывать положение предмета в пространстве.</w:t>
      </w:r>
    </w:p>
    <w:p w:rsidR="0040514B" w:rsidRPr="0040514B" w:rsidRDefault="0040514B" w:rsidP="00CA526D">
      <w:pPr>
        <w:numPr>
          <w:ilvl w:val="0"/>
          <w:numId w:val="11"/>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различать и использовать математические знаки;</w:t>
      </w:r>
    </w:p>
    <w:p w:rsidR="0040514B" w:rsidRPr="0040514B" w:rsidRDefault="0040514B" w:rsidP="00CA526D">
      <w:pPr>
        <w:numPr>
          <w:ilvl w:val="0"/>
          <w:numId w:val="11"/>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строить предложения относительно заданного набора объектов.</w:t>
      </w:r>
    </w:p>
    <w:p w:rsidR="0040514B" w:rsidRPr="0040514B" w:rsidRDefault="0040514B" w:rsidP="0040514B">
      <w:pPr>
        <w:spacing w:after="160" w:line="259" w:lineRule="auto"/>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регулятивные учебные действия:</w:t>
      </w:r>
    </w:p>
    <w:p w:rsidR="0040514B" w:rsidRPr="0040514B" w:rsidRDefault="0040514B" w:rsidP="00CA526D">
      <w:pPr>
        <w:numPr>
          <w:ilvl w:val="0"/>
          <w:numId w:val="12"/>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принимать учебную задачу, удерживать её в процессе деятельности;</w:t>
      </w:r>
    </w:p>
    <w:p w:rsidR="0040514B" w:rsidRPr="0040514B" w:rsidRDefault="0040514B" w:rsidP="00CA526D">
      <w:pPr>
        <w:numPr>
          <w:ilvl w:val="0"/>
          <w:numId w:val="12"/>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действовать в соответствии с предложенным образцом, инструкцией;</w:t>
      </w:r>
    </w:p>
    <w:p w:rsidR="0040514B" w:rsidRPr="0040514B" w:rsidRDefault="0040514B" w:rsidP="00CA526D">
      <w:pPr>
        <w:numPr>
          <w:ilvl w:val="0"/>
          <w:numId w:val="12"/>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проявлять интерес к проверке результатов решения учебной задачи, с помощью учителя устанавливать причину возникшей ошибки и трудности;</w:t>
      </w:r>
    </w:p>
    <w:p w:rsidR="0040514B" w:rsidRPr="0040514B" w:rsidRDefault="0040514B" w:rsidP="00CA526D">
      <w:pPr>
        <w:numPr>
          <w:ilvl w:val="0"/>
          <w:numId w:val="12"/>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проверять правильность вычисления с помощью другого приёма выполнения действия.</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Совместная деятельность:</w:t>
      </w:r>
    </w:p>
    <w:p w:rsidR="0040514B" w:rsidRPr="0040514B" w:rsidRDefault="0040514B" w:rsidP="00CA526D">
      <w:pPr>
        <w:numPr>
          <w:ilvl w:val="0"/>
          <w:numId w:val="13"/>
        </w:numPr>
        <w:spacing w:after="160" w:line="259"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40514B" w:rsidRPr="0040514B" w:rsidRDefault="0040514B" w:rsidP="0040514B">
      <w:pPr>
        <w:spacing w:after="160" w:line="259" w:lineRule="auto"/>
        <w:rPr>
          <w:rFonts w:ascii="Times New Roman" w:eastAsia="Calibri" w:hAnsi="Times New Roman" w:cs="Times New Roman"/>
          <w:sz w:val="24"/>
          <w:szCs w:val="24"/>
        </w:rPr>
      </w:pPr>
    </w:p>
    <w:p w:rsidR="0040514B" w:rsidRPr="0040514B" w:rsidRDefault="0040514B" w:rsidP="0040514B">
      <w:pPr>
        <w:spacing w:after="160" w:line="259" w:lineRule="auto"/>
        <w:rPr>
          <w:rFonts w:ascii="Times New Roman" w:eastAsia="Calibri" w:hAnsi="Times New Roman" w:cs="Times New Roman"/>
          <w:sz w:val="24"/>
          <w:szCs w:val="24"/>
        </w:rPr>
      </w:pP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2 КЛАСС</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Числа и величины</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 в пределах 100: чтение, запись, десятичный состав, сравнение. Запись равенства, неравенства. Увеличение/уменьшение числа на несколько единиц/десятков; разностное сравнение чисел.</w:t>
      </w:r>
    </w:p>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 сравнение по массе (единица массы — килограмм); измерение длины (единицы длины — метр, дециметр, сантиметр, миллиметр), времени (единицы времени — час, минута). Соотношение между единицами величины (в пределах 100), его применение для решения практических задач.</w:t>
      </w:r>
    </w:p>
    <w:p w:rsidR="0040514B" w:rsidRPr="0040514B" w:rsidRDefault="0040514B" w:rsidP="0040514B">
      <w:pPr>
        <w:spacing w:after="160" w:line="259" w:lineRule="auto"/>
        <w:rPr>
          <w:rFonts w:ascii="Times New Roman" w:eastAsia="Calibri" w:hAnsi="Times New Roman" w:cs="Times New Roman"/>
          <w:b/>
          <w:sz w:val="24"/>
          <w:szCs w:val="24"/>
        </w:rPr>
      </w:pPr>
      <w:r w:rsidRPr="0040514B">
        <w:rPr>
          <w:rFonts w:ascii="Times New Roman" w:eastAsia="Calibri" w:hAnsi="Times New Roman" w:cs="Times New Roman"/>
          <w:b/>
          <w:sz w:val="24"/>
          <w:szCs w:val="24"/>
        </w:rPr>
        <w:t>Арифметические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Действия умножения и деления чисел в практических и учебных ситуациях. Названия компонентов действий умножения, деления.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Неизвестный компонент действия сложения, действия вычитания; его нахождение.</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скобками/без скобок) в пределах 100 (не более трех действий); нахождение его значения. </w:t>
      </w:r>
      <w:r w:rsidRPr="0040514B">
        <w:rPr>
          <w:rFonts w:ascii="Times New Roman" w:eastAsia="Calibri" w:hAnsi="Times New Roman" w:cs="Times New Roman"/>
          <w:sz w:val="24"/>
          <w:szCs w:val="24"/>
        </w:rPr>
        <w:lastRenderedPageBreak/>
        <w:t>Рациональные приемы вычислений: использование переместительного и сочетательного свойства.</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Текстовые задачи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увеличение/уменьшение величины на несколько единиц/в несколько раз. Фиксация ответа к задаче и его проверка (формулирование, проверка на достоверность, следование плану, соответствие поставленному вопросу).</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Пространственные отношения и геометрические фигуры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данного/изображенного прямоугольника (квадрата), запись результата измерения в сантиметрах.</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Математическая информация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Верные (истинные) и неверные (ложные) утверждения, содержащие количественные, пространственные отношения, зависимости между числами/величинами. Конструирование утверждений с использованием слов «каждый», «все».</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Внесение данных в таблицу, дополнение моделей (схем, изображений) готовыми числовыми данными.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Алгоритмы (приёмы, правила) устных и письменных вычислений, измерений и построения геометрических фигур.</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Правила работы с электронными средствами обучения (электронной формой учебника, компьютерными тренажёрами).</w:t>
      </w: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Универсальные учебные действия (пропедевтический уровень)</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познавательные учебные действия:</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наблюдать математические отношения (часть-целое, больше-меньше) в окружающем мире;</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характеризовать назначение и использовать простейшие измерительные приборы (сантиметровая лента, весы);</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сравнивать группы объектов (чисел, величин, геометрических фигур) по самостоятельно выбранному основанию;</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распределять (классифицировать) объекты (числа, величины, геометрические фигуры, текстовые задачи в одно действие) на группы;</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обнаруживать модели геометрических фигур в окружающем мире;</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вести поиск различных решений задачи (расчётной, с геометрическим содержанием);</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воспроизводить порядок выполнения действий в числовом выражении, содержащем действия сложения и вычитания (со скобками/без скобок);</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соответствие между математическим выражением и его текстовым описанием;</w:t>
      </w:r>
    </w:p>
    <w:p w:rsidR="0040514B" w:rsidRPr="0040514B" w:rsidRDefault="0040514B" w:rsidP="00CA526D">
      <w:pPr>
        <w:numPr>
          <w:ilvl w:val="0"/>
          <w:numId w:val="1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подбирать примеры, подтверждающие суждение, вывод, ответ.</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Работа с информацией:</w:t>
      </w:r>
    </w:p>
    <w:p w:rsidR="0040514B" w:rsidRPr="0040514B" w:rsidRDefault="0040514B" w:rsidP="00CA526D">
      <w:pPr>
        <w:numPr>
          <w:ilvl w:val="0"/>
          <w:numId w:val="1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извлекать и использовать информацию, представленную в текстовой, графической (рисунок, схема, таблица) форме, заполнять таблицы;</w:t>
      </w:r>
    </w:p>
    <w:p w:rsidR="0040514B" w:rsidRPr="0040514B" w:rsidRDefault="0040514B" w:rsidP="00CA526D">
      <w:pPr>
        <w:numPr>
          <w:ilvl w:val="0"/>
          <w:numId w:val="1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логику перебора вариантов для решения простейших комбинаторных задач;</w:t>
      </w:r>
    </w:p>
    <w:p w:rsidR="0040514B" w:rsidRPr="0040514B" w:rsidRDefault="0040514B" w:rsidP="00CA526D">
      <w:pPr>
        <w:numPr>
          <w:ilvl w:val="0"/>
          <w:numId w:val="1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дополнять модели (схемы, изображения) готовыми числовыми данными.</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коммуникативные учебные действия:</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комментировать ход вычислений;</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объяснять выбор величины, соответствующей ситуации измерения;</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текстовую задачу с заданным отношением (готовым решением) по образцу;</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называть числа, величины, геометрические фигуры, обладающие заданным свойством;</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записывать, читать число, числовое выражение; приводить примеры, иллюстрирующие смысл арифметического действия.</w:t>
      </w:r>
    </w:p>
    <w:p w:rsidR="0040514B" w:rsidRPr="0040514B" w:rsidRDefault="0040514B" w:rsidP="00CA526D">
      <w:pPr>
        <w:numPr>
          <w:ilvl w:val="0"/>
          <w:numId w:val="1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утверждения с использованием слов «каждый», «все».</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регулятивные учебные действия:</w:t>
      </w:r>
    </w:p>
    <w:p w:rsidR="0040514B" w:rsidRPr="0040514B" w:rsidRDefault="0040514B" w:rsidP="00CA526D">
      <w:pPr>
        <w:numPr>
          <w:ilvl w:val="0"/>
          <w:numId w:val="1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следовать установленному правилу, по которому составлен ряд чисел, величин, геометрических фигур;</w:t>
      </w:r>
    </w:p>
    <w:p w:rsidR="0040514B" w:rsidRPr="0040514B" w:rsidRDefault="0040514B" w:rsidP="00CA526D">
      <w:pPr>
        <w:numPr>
          <w:ilvl w:val="0"/>
          <w:numId w:val="1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организовывать, участвовать, контролировать ход и результат парной работы с математическим материалом;</w:t>
      </w:r>
    </w:p>
    <w:p w:rsidR="0040514B" w:rsidRPr="0040514B" w:rsidRDefault="0040514B" w:rsidP="00CA526D">
      <w:pPr>
        <w:numPr>
          <w:ilvl w:val="0"/>
          <w:numId w:val="1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проверять правильность вычисления с помощью другого приёма выполнения действия, обратного действия;</w:t>
      </w:r>
    </w:p>
    <w:p w:rsidR="0040514B" w:rsidRPr="0040514B" w:rsidRDefault="0040514B" w:rsidP="00CA526D">
      <w:pPr>
        <w:numPr>
          <w:ilvl w:val="0"/>
          <w:numId w:val="1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с помощью учителя причину возникшей ошибки и трудности.</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Совместная деятельность:</w:t>
      </w:r>
    </w:p>
    <w:p w:rsidR="0040514B" w:rsidRPr="0040514B" w:rsidRDefault="0040514B" w:rsidP="00CA526D">
      <w:pPr>
        <w:numPr>
          <w:ilvl w:val="0"/>
          <w:numId w:val="1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принимать правила совместной деятельности при работе в парах, группах, составленных учителем или самостоятельно;</w:t>
      </w:r>
    </w:p>
    <w:p w:rsidR="0040514B" w:rsidRPr="0040514B" w:rsidRDefault="0040514B" w:rsidP="00CA526D">
      <w:pPr>
        <w:numPr>
          <w:ilvl w:val="0"/>
          <w:numId w:val="1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участвовать в парной и групповой работе с математическим материалом: обсуждать цель деятельности, ход работы, комментировать свои действия, </w:t>
      </w:r>
      <w:r w:rsidRPr="0040514B">
        <w:rPr>
          <w:rFonts w:ascii="Times New Roman" w:eastAsia="Calibri" w:hAnsi="Times New Roman" w:cs="Times New Roman"/>
          <w:sz w:val="24"/>
          <w:szCs w:val="24"/>
        </w:rPr>
        <w:lastRenderedPageBreak/>
        <w:t>выслушивать мнения других участников, готовить презентацию (устное выступление) решения или ответа;</w:t>
      </w:r>
    </w:p>
    <w:p w:rsidR="0040514B" w:rsidRPr="0040514B" w:rsidRDefault="0040514B" w:rsidP="00CA526D">
      <w:pPr>
        <w:numPr>
          <w:ilvl w:val="0"/>
          <w:numId w:val="1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40514B" w:rsidRPr="0040514B" w:rsidRDefault="0040514B" w:rsidP="00CA526D">
      <w:pPr>
        <w:numPr>
          <w:ilvl w:val="0"/>
          <w:numId w:val="1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совместно с учителем оценивать результаты выполнения общей работы.</w:t>
      </w: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3 КЛАСС</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Числа и величины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 в пределах 1000: чтение, запись, сравнение, представление в виде суммы разрядных слагаемых. Равенства и неравенства: чтение, составление. Увеличение/уменьшение числа в несколько раз. Кратное сравнение чисел.</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Масса (единица массы — грамм); соотношение между килограммом и граммом; отношение «тяжелее/легче на/в».</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Стоимость (единицы — рубль, копейка); установление отношения «дороже/дешевле на/в». Соотношение «цена, количество, стоимость» в практической ситуации.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Время (единица времени — секунда); установление отношения «быстрее/медленнее на/в». Соотношение «начало, окончание, продолжительность события» в практической ситуации.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Длина (единица длины — миллиметр, километр); соотношение между величинами в пределах тысячи.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Площадь (единицы площади — квадратный метр, квадратный сантиметр, квадратный дециметр, квадратный метр).</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Арифметические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Устные вычисления, сводимые к действиям в пределах 100 (табличное и внетабличное умножение, деление, действия с круглыми числами).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Письменное сложение, вычитание чисел в пределах 1000. Действия с числами 0 и 1.</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Переместительное, сочетательное свойства сложения, умножения при вычислениях.</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Нахождение неизвестного компонента арифметического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Порядок действий в числовом выражении, значение числового выражения, содержащего несколько действий (со скобками/без скобок), с вычислениями в пределах 1000.</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Однородные величины: сложение и вычитание.</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Текстовые задачи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(больше/меньше на/в),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Доля величины: половина, треть, четверть, пятая, десятая часть в практической ситуации; сравнение долей одной величины. Задачи на нахождение доли величины.</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Пространственные отношения и геометрические фигуры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Конструирование геометрических фигур (разбиение фигуры на части, составление фигуры из частей).</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Периметр многоугольника: измерение, вычисление, запись равенства.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 Сравнение площадей фигур с помощью наложения.</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Математическая информация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Классификация объектов по двум признакам.</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Верные (истинные) и неверные (ложные) утверждения: конструирование, проверка. Логические рассуждения со связками «если …, то …», «поэтому», «значит».</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Формализованное описание последовательности действий (инструкция, план, схема, алгоритм).</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Столбчатая диаграмма: чтение, использование данных для решения учебных и практических задач.</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w:t>
      </w: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познавательные учебные действия:</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математические объекты (числа, величины, геометрические фигуры);</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приём вычисления, выполнения действия;</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геометрические фигуры;</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классифицировать объекты (числа, величины, геометрические фигуры, текстовые задачи в одно действие) по выбранному признаку;</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прикидывать размеры фигуры, её элементов;</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понимать смысл зависимостей и математических отношений, описанных в задаче;</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различать и использовать разные приёмы и алгоритмы вычисления;</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метод решения (моделирование ситуации, перебор вариантов, использование алгоритма);</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соотносить начало, окончание, продолжительность события в практической ситуации;</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ряд чисел (величин, геометрических фигур) по самостоятельно выбранному правилу;</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моделировать предложенную практическую ситуацию;</w:t>
      </w:r>
    </w:p>
    <w:p w:rsidR="0040514B" w:rsidRPr="0040514B" w:rsidRDefault="0040514B" w:rsidP="00CA526D">
      <w:pPr>
        <w:numPr>
          <w:ilvl w:val="0"/>
          <w:numId w:val="1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последовательность событий, действий сюжета текстовой задачи.</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Работа с информацией:</w:t>
      </w:r>
    </w:p>
    <w:p w:rsidR="0040514B" w:rsidRPr="0040514B" w:rsidRDefault="0040514B" w:rsidP="00CA526D">
      <w:pPr>
        <w:numPr>
          <w:ilvl w:val="0"/>
          <w:numId w:val="1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информацию, представленную в разных формах;</w:t>
      </w:r>
    </w:p>
    <w:p w:rsidR="0040514B" w:rsidRPr="0040514B" w:rsidRDefault="0040514B" w:rsidP="00CA526D">
      <w:pPr>
        <w:numPr>
          <w:ilvl w:val="0"/>
          <w:numId w:val="1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извлекать и интерпретировать числовые данные, представленные в таблице, на диаграмме;</w:t>
      </w:r>
    </w:p>
    <w:p w:rsidR="0040514B" w:rsidRPr="0040514B" w:rsidRDefault="0040514B" w:rsidP="00CA526D">
      <w:pPr>
        <w:numPr>
          <w:ilvl w:val="0"/>
          <w:numId w:val="1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заполнять таблицы сложения и умножения, дополнять данными чертеж;</w:t>
      </w:r>
    </w:p>
    <w:p w:rsidR="0040514B" w:rsidRPr="0040514B" w:rsidRDefault="0040514B" w:rsidP="00CA526D">
      <w:pPr>
        <w:numPr>
          <w:ilvl w:val="0"/>
          <w:numId w:val="1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соответствие между различными записями решения задачи;</w:t>
      </w:r>
    </w:p>
    <w:p w:rsidR="0040514B" w:rsidRPr="0040514B" w:rsidRDefault="0040514B" w:rsidP="00CA526D">
      <w:pPr>
        <w:numPr>
          <w:ilvl w:val="0"/>
          <w:numId w:val="1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дополнительную литературу (справочники, словари) для установления и проверки значения математического термина (понятия).</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коммуникативные учебные действия:</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математическую терминологию для описания отношений и зависимостей;</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строить речевые высказывания для решения задач; составлять текстовую задачу;</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объяснять на примерах отношения «больше/меньше на … », «больше/меньше в … », «равно»;</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математическую символику для составления числовых выражений;</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осуществлять переход от одних единиц измерения величины к другим в соответствии с практической ситуацией;</w:t>
      </w:r>
    </w:p>
    <w:p w:rsidR="0040514B" w:rsidRPr="0040514B" w:rsidRDefault="0040514B" w:rsidP="00CA526D">
      <w:pPr>
        <w:numPr>
          <w:ilvl w:val="0"/>
          <w:numId w:val="2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участвовать в обсуждении ошибок в ходе и результате выполнения вычисления.</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регулятивные учебные действия:</w:t>
      </w:r>
    </w:p>
    <w:p w:rsidR="0040514B" w:rsidRPr="0040514B" w:rsidRDefault="0040514B" w:rsidP="00CA526D">
      <w:pPr>
        <w:numPr>
          <w:ilvl w:val="0"/>
          <w:numId w:val="2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проверять ход и результат выполнения действия;</w:t>
      </w:r>
    </w:p>
    <w:p w:rsidR="0040514B" w:rsidRPr="0040514B" w:rsidRDefault="0040514B" w:rsidP="00CA526D">
      <w:pPr>
        <w:numPr>
          <w:ilvl w:val="0"/>
          <w:numId w:val="2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вести поиск ошибок, характеризовать их и исправлять;</w:t>
      </w:r>
    </w:p>
    <w:p w:rsidR="0040514B" w:rsidRPr="0040514B" w:rsidRDefault="0040514B" w:rsidP="00CA526D">
      <w:pPr>
        <w:numPr>
          <w:ilvl w:val="0"/>
          <w:numId w:val="2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формулировать ответ (вывод), подтверждать его объяснением, расчётами;</w:t>
      </w:r>
    </w:p>
    <w:p w:rsidR="0040514B" w:rsidRPr="0040514B" w:rsidRDefault="0040514B" w:rsidP="00CA526D">
      <w:pPr>
        <w:numPr>
          <w:ilvl w:val="0"/>
          <w:numId w:val="2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Совместная деятельность:</w:t>
      </w:r>
    </w:p>
    <w:p w:rsidR="0040514B" w:rsidRPr="0040514B" w:rsidRDefault="0040514B" w:rsidP="00CA526D">
      <w:pPr>
        <w:numPr>
          <w:ilvl w:val="0"/>
          <w:numId w:val="2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40514B" w:rsidRPr="0040514B" w:rsidRDefault="0040514B" w:rsidP="00CA526D">
      <w:pPr>
        <w:numPr>
          <w:ilvl w:val="0"/>
          <w:numId w:val="2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договариваться о распределении обязанностей в совместном труде, выполнять роли руководителя, подчинённого, сдержанно принимать замечания к своей работе;</w:t>
      </w:r>
    </w:p>
    <w:p w:rsidR="0040514B" w:rsidRPr="0040514B" w:rsidRDefault="0040514B" w:rsidP="00CA526D">
      <w:pPr>
        <w:numPr>
          <w:ilvl w:val="0"/>
          <w:numId w:val="2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совместно прикидку и оценку результата выполнения общей работы.</w:t>
      </w: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4 КЛАСС</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Числа и величины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 сравнение объектов по массе, длине, площади, вместимости.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Единицы массы — центнер, тонна; соотношения между единицами массы.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Единицы времени (сутки, неделя, месяц, год, век), соотношение между ними.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Доля величины времени, массы, длины.</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Арифметические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Письменное сложение, вычитание многозначных чисел в пределах миллиона. Письменное умножение, деление многозначных чисел на однозначное/двузначное число в пределах 100 000; деление с остатком. Умножение/деление на 10, 100, 1000.</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Равенство, содержащее неизвестный компонент арифметического действия: запись, нахождение неизвестного компонента.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Умножение и деление величины на однозначное число.</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Текстовые задачи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Пространственные отношения и геометрические фигуры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Наглядные представления о симметрии.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Пространственные геометрические фигуры (тела): шар, куб, цилиндр, конус, пирамида; различение, называние.</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Конструирование: разбиение фигуры на прямоугольники (квадраты), составление фигур из прямоугольников/квадратов.</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Периметр, площадь фигуры, составленной из двух-трёх прямоугольников (квадратов).</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Математическая информация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Работа с утверждениями: конструирование, проверка истинности; составление и проверка логических рассуждений при решении задач.</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сети Интернет. Запись информации в предложенной таблице, на столбчатой диаграмме.</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Доступные электронные средства обучения, пособия, тренажёры, их использование под руководством педагога и самостоятельно.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детей младшего школьного возраста).</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Алгоритмы решения учебных и практических задач.</w:t>
      </w: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познавательные учебные действия:</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ориентироваться в изученной математической терминологии, использовать её в высказываниях и рассуждениях;</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математические объекты (числа, величины, геометрические фигуры), записывать признак сравнения;</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обнаруживать модели изученных геометрических фигур в окружающем мире;</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классифицировать объекты по 1—2 выбранным признакам.</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модель математической задачи, проверять её соответствие условиям задачи;</w:t>
      </w:r>
    </w:p>
    <w:p w:rsidR="0040514B" w:rsidRPr="0040514B" w:rsidRDefault="0040514B" w:rsidP="00CA526D">
      <w:pPr>
        <w:numPr>
          <w:ilvl w:val="0"/>
          <w:numId w:val="2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(с помощью измерительных сосудов).</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Работа с информацией:</w:t>
      </w:r>
    </w:p>
    <w:p w:rsidR="0040514B" w:rsidRPr="0040514B" w:rsidRDefault="0040514B" w:rsidP="00CA526D">
      <w:pPr>
        <w:numPr>
          <w:ilvl w:val="0"/>
          <w:numId w:val="2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представлять информацию в разных формах;</w:t>
      </w:r>
    </w:p>
    <w:p w:rsidR="0040514B" w:rsidRPr="0040514B" w:rsidRDefault="0040514B" w:rsidP="00CA526D">
      <w:pPr>
        <w:numPr>
          <w:ilvl w:val="0"/>
          <w:numId w:val="2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извлекать и интерпретировать информацию, представленную в таблице, на диаграмме;</w:t>
      </w:r>
    </w:p>
    <w:p w:rsidR="0040514B" w:rsidRPr="0040514B" w:rsidRDefault="0040514B" w:rsidP="00CA526D">
      <w:pPr>
        <w:numPr>
          <w:ilvl w:val="0"/>
          <w:numId w:val="2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использовать справочную литературу для поиска информации, в том числе Интернет (в условиях контролируемого выхода).</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коммуникативные учебные действия:</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математическую терминологию для записи решения предметной или практической задачи;</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приводить примеры и контрпримеры для подтверждения/опровержения вывода, гипотезы;</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читать числовое выражение;</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описывать практическую ситуацию с использованием изученной терминологии;</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характеризовать математические объекты, явления и события с помощью изученных величин;</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инструкцию, записывать рассуждение;</w:t>
      </w:r>
    </w:p>
    <w:p w:rsidR="0040514B" w:rsidRPr="0040514B" w:rsidRDefault="0040514B" w:rsidP="00CA526D">
      <w:pPr>
        <w:numPr>
          <w:ilvl w:val="0"/>
          <w:numId w:val="2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инициировать обсуждение разных способов выполнения задания, поиск ошибок в решении.</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регулятивные учебные действия:</w:t>
      </w:r>
    </w:p>
    <w:p w:rsidR="0040514B" w:rsidRPr="0040514B" w:rsidRDefault="0040514B" w:rsidP="00CA526D">
      <w:pPr>
        <w:numPr>
          <w:ilvl w:val="0"/>
          <w:numId w:val="2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40514B" w:rsidRPr="0040514B" w:rsidRDefault="0040514B" w:rsidP="00CA526D">
      <w:pPr>
        <w:numPr>
          <w:ilvl w:val="0"/>
          <w:numId w:val="2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самостоятельно выполнять прикидку и оценку результата измерений;</w:t>
      </w:r>
    </w:p>
    <w:p w:rsidR="0040514B" w:rsidRPr="0040514B" w:rsidRDefault="0040514B" w:rsidP="00CA526D">
      <w:pPr>
        <w:numPr>
          <w:ilvl w:val="0"/>
          <w:numId w:val="2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исправлять, прогнозировать трудности и ошибки и трудности в решении учебной задачи.</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Совместная деятельность:</w:t>
      </w:r>
    </w:p>
    <w:p w:rsidR="0040514B" w:rsidRPr="0040514B" w:rsidRDefault="0040514B" w:rsidP="00CA526D">
      <w:pPr>
        <w:numPr>
          <w:ilvl w:val="0"/>
          <w:numId w:val="2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40514B" w:rsidRPr="0040514B" w:rsidRDefault="0040514B" w:rsidP="00CA526D">
      <w:pPr>
        <w:numPr>
          <w:ilvl w:val="0"/>
          <w:numId w:val="2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договариваться с одноклассниками в ходе организации проектной работы с величинами (составление расписания, подсчёт денег, оценка стоимости и веса покупки, рост и вес человека,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ПЛАНИРУЕМЫЕ РЕЗУЛЬТАТЫ ОСВОЕНИЯ ПРОГРАММЫ УЧЕБНОГО ПРЕДМЕТА «МАТЕМАТИКА» НА УРОВНЕ НАЧАЛЬНОГО ОБЩЕГО ОБРАЗОВАНИЯ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Младший школьник достигает планируемых результатов обучения в соответствии со своими возможностями и способностями. На его успешность оказывают влияние темп деятельности ребенка, скорость психического созревания, особенности формирования учебной деятельности (способность к целеполаганию, готовность планировать свою работу, самоконтроль и т. д.).</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метапредметных действий и умений, которые могут быть достигнуты на этом этапе </w:t>
      </w:r>
      <w:r w:rsidRPr="0040514B">
        <w:rPr>
          <w:rFonts w:ascii="Times New Roman" w:eastAsia="Calibri" w:hAnsi="Times New Roman" w:cs="Times New Roman"/>
          <w:sz w:val="24"/>
          <w:szCs w:val="24"/>
        </w:rPr>
        <w:lastRenderedPageBreak/>
        <w:t>обучения. Тем самым подчеркивается, что становление личностных новообразований и универсальных учебных действий осуществляется средствами математического содержания курса.</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ЛИЧНОСТНЫЕ РЕЗУЛЬТАТЫ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 результате изучения предмета «Математика» в начальной школе у обучающегося будут сформированы следующие личностные результаты:</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осознавать необходимость изучения математики для адаптации к жизненным ситуациям, для развития общей культуры человека; развития способности мыслить, рассуждать, выдвигать предположения и доказывать или опровергать их;</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осваивать навыки организации безопасного поведения в информационной среде;</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своих силах при решении поставленных задач, умение преодолевать трудности;</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оценивать свои успехи в изучении математики, намечать пути устранения трудностей; стремиться углублять свои математические знания и умения;</w:t>
      </w:r>
    </w:p>
    <w:p w:rsidR="0040514B" w:rsidRPr="0040514B" w:rsidRDefault="0040514B" w:rsidP="00CA526D">
      <w:pPr>
        <w:numPr>
          <w:ilvl w:val="0"/>
          <w:numId w:val="2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пользоваться разнообразными информационными средствами для решения предложенных и самостоятельно выбранных учебных проблем, задач.</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МЕТАПРЕДМЕТНЫЕ РЕЗУЛЬТАТЫ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 концу обучения в начальной школе у обучающегося формируются следующие 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познавательные учебные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1) Базовые логические действия:</w:t>
      </w:r>
    </w:p>
    <w:p w:rsidR="0040514B" w:rsidRPr="0040514B" w:rsidRDefault="0040514B" w:rsidP="00CA526D">
      <w:pPr>
        <w:numPr>
          <w:ilvl w:val="0"/>
          <w:numId w:val="2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связи и зависимости между математическими объектами (часть-целое; причина-следствие; протяжённость);</w:t>
      </w:r>
    </w:p>
    <w:p w:rsidR="0040514B" w:rsidRPr="0040514B" w:rsidRDefault="0040514B" w:rsidP="00CA526D">
      <w:pPr>
        <w:numPr>
          <w:ilvl w:val="0"/>
          <w:numId w:val="2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применять базовые логические универсальные действия: сравнение, анализ, классификация (группировка), обобщение;</w:t>
      </w:r>
    </w:p>
    <w:p w:rsidR="0040514B" w:rsidRPr="0040514B" w:rsidRDefault="0040514B" w:rsidP="00CA526D">
      <w:pPr>
        <w:numPr>
          <w:ilvl w:val="0"/>
          <w:numId w:val="2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приобретать практические графические и измерительные навыки для успешного решения учебных и житейских задач;</w:t>
      </w:r>
    </w:p>
    <w:p w:rsidR="0040514B" w:rsidRPr="0040514B" w:rsidRDefault="0040514B" w:rsidP="00CA526D">
      <w:pPr>
        <w:numPr>
          <w:ilvl w:val="0"/>
          <w:numId w:val="2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2) Базовые исследовательские действия:</w:t>
      </w:r>
    </w:p>
    <w:p w:rsidR="0040514B" w:rsidRPr="0040514B" w:rsidRDefault="0040514B" w:rsidP="00CA526D">
      <w:pPr>
        <w:numPr>
          <w:ilvl w:val="0"/>
          <w:numId w:val="3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проявлять способность ориентироваться в учебном материале разных разделов курса математики;</w:t>
      </w:r>
    </w:p>
    <w:p w:rsidR="0040514B" w:rsidRPr="0040514B" w:rsidRDefault="0040514B" w:rsidP="00CA526D">
      <w:pPr>
        <w:numPr>
          <w:ilvl w:val="0"/>
          <w:numId w:val="3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40514B" w:rsidRPr="0040514B" w:rsidRDefault="0040514B" w:rsidP="00CA526D">
      <w:pPr>
        <w:numPr>
          <w:ilvl w:val="0"/>
          <w:numId w:val="3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применять изученные методы познания (измерение, моделирование, перебор вариантов)</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3) Работа с информацией:</w:t>
      </w:r>
    </w:p>
    <w:p w:rsidR="0040514B" w:rsidRPr="0040514B" w:rsidRDefault="0040514B" w:rsidP="00CA526D">
      <w:pPr>
        <w:numPr>
          <w:ilvl w:val="0"/>
          <w:numId w:val="3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и использовать для решения учебных задач текстовую, графическую информацию в разных источниках информационной среды;</w:t>
      </w:r>
    </w:p>
    <w:p w:rsidR="0040514B" w:rsidRPr="0040514B" w:rsidRDefault="0040514B" w:rsidP="00CA526D">
      <w:pPr>
        <w:numPr>
          <w:ilvl w:val="0"/>
          <w:numId w:val="3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интерпретировать графически представленную информацию (схему, таблицу, диаграмму, другую модель);</w:t>
      </w:r>
    </w:p>
    <w:p w:rsidR="0040514B" w:rsidRPr="0040514B" w:rsidRDefault="0040514B" w:rsidP="00CA526D">
      <w:pPr>
        <w:numPr>
          <w:ilvl w:val="0"/>
          <w:numId w:val="3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40514B" w:rsidRPr="0040514B" w:rsidRDefault="0040514B" w:rsidP="00CA526D">
      <w:pPr>
        <w:numPr>
          <w:ilvl w:val="0"/>
          <w:numId w:val="31"/>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принимать правила, безопасно использовать предлагаемые электронные средства и источники информации.</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коммуникативные учебные действия:</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утверждения, проверять их истинность; строить логическое рассуждение;</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текст задания для объяснения способа и хода решения математической задачи; формулировать ответ;</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комментировать процесс вычисления, построения, решения;</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объяснять полученный ответ с использованием изученной терминологии;</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создавать в соответствии с учебной задачей тексты разного вида –описание (например, геометрической фигуры), рассуждение (к примеру, при решении задачи), инструкция (например, измерение длины отрезка);</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ориентироваться в алгоритмах: воспроизводить, дополнять, исправлять деформированные; составлять по аналогии;</w:t>
      </w:r>
    </w:p>
    <w:p w:rsidR="0040514B" w:rsidRPr="0040514B" w:rsidRDefault="0040514B" w:rsidP="00CA526D">
      <w:pPr>
        <w:numPr>
          <w:ilvl w:val="0"/>
          <w:numId w:val="32"/>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самостоятельно составлять тексты заданий, аналогичные типовым изученным.</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Универсальные регулятивные учебные действия: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1) Самоорганизация:</w:t>
      </w:r>
    </w:p>
    <w:p w:rsidR="0040514B" w:rsidRPr="0040514B" w:rsidRDefault="0040514B" w:rsidP="00CA526D">
      <w:pPr>
        <w:numPr>
          <w:ilvl w:val="0"/>
          <w:numId w:val="3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планировать этапы предстоящей работы, определять последовательность учебных действий;</w:t>
      </w:r>
    </w:p>
    <w:p w:rsidR="0040514B" w:rsidRPr="0040514B" w:rsidRDefault="0040514B" w:rsidP="00CA526D">
      <w:pPr>
        <w:numPr>
          <w:ilvl w:val="0"/>
          <w:numId w:val="33"/>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правила безопасного использования электронных средств, предлагаемых в процессе обучения.</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2) Самоконтроль:</w:t>
      </w:r>
    </w:p>
    <w:p w:rsidR="0040514B" w:rsidRPr="0040514B" w:rsidRDefault="0040514B" w:rsidP="00CA526D">
      <w:pPr>
        <w:numPr>
          <w:ilvl w:val="0"/>
          <w:numId w:val="3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осуществлять контроль процесса и результата своей деятельности; объективно оценивать их;</w:t>
      </w:r>
    </w:p>
    <w:p w:rsidR="0040514B" w:rsidRPr="0040514B" w:rsidRDefault="0040514B" w:rsidP="00CA526D">
      <w:pPr>
        <w:numPr>
          <w:ilvl w:val="0"/>
          <w:numId w:val="3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и при необходимости корректировать способы действий;</w:t>
      </w:r>
    </w:p>
    <w:p w:rsidR="0040514B" w:rsidRPr="0040514B" w:rsidRDefault="0040514B" w:rsidP="00CA526D">
      <w:pPr>
        <w:numPr>
          <w:ilvl w:val="0"/>
          <w:numId w:val="34"/>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ошибки в своей работе, устанавливать их причины, вести поиск путей преодоления ошибок;</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3) Самооценка:</w:t>
      </w:r>
    </w:p>
    <w:p w:rsidR="0040514B" w:rsidRPr="0040514B" w:rsidRDefault="0040514B" w:rsidP="00CA526D">
      <w:pPr>
        <w:numPr>
          <w:ilvl w:val="0"/>
          <w:numId w:val="3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40514B" w:rsidRPr="0040514B" w:rsidRDefault="0040514B" w:rsidP="00CA526D">
      <w:pPr>
        <w:numPr>
          <w:ilvl w:val="0"/>
          <w:numId w:val="35"/>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оценивать рациональность своих действий, давать им качественную характеристику.</w:t>
      </w:r>
    </w:p>
    <w:p w:rsidR="0040514B" w:rsidRPr="0040514B" w:rsidRDefault="0040514B" w:rsidP="0040514B">
      <w:pPr>
        <w:spacing w:after="160" w:line="259" w:lineRule="auto"/>
        <w:jc w:val="both"/>
        <w:rPr>
          <w:rFonts w:ascii="Times New Roman" w:eastAsia="Calibri" w:hAnsi="Times New Roman" w:cs="Times New Roman"/>
          <w:i/>
          <w:sz w:val="24"/>
          <w:szCs w:val="24"/>
        </w:rPr>
      </w:pPr>
      <w:r w:rsidRPr="0040514B">
        <w:rPr>
          <w:rFonts w:ascii="Times New Roman" w:eastAsia="Calibri" w:hAnsi="Times New Roman" w:cs="Times New Roman"/>
          <w:i/>
          <w:sz w:val="24"/>
          <w:szCs w:val="24"/>
        </w:rPr>
        <w:t>Совместная деятельность:</w:t>
      </w:r>
    </w:p>
    <w:p w:rsidR="0040514B" w:rsidRPr="0040514B" w:rsidRDefault="0040514B" w:rsidP="00CA526D">
      <w:pPr>
        <w:numPr>
          <w:ilvl w:val="0"/>
          <w:numId w:val="3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rsidR="0040514B" w:rsidRPr="0040514B" w:rsidRDefault="0040514B" w:rsidP="00CA526D">
      <w:pPr>
        <w:numPr>
          <w:ilvl w:val="0"/>
          <w:numId w:val="36"/>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40514B" w:rsidRPr="0040514B" w:rsidRDefault="0040514B" w:rsidP="0040514B">
      <w:pPr>
        <w:spacing w:after="160" w:line="259" w:lineRule="auto"/>
        <w:jc w:val="both"/>
        <w:rPr>
          <w:rFonts w:ascii="Times New Roman" w:eastAsia="Calibri" w:hAnsi="Times New Roman" w:cs="Times New Roman"/>
          <w:b/>
          <w:sz w:val="24"/>
          <w:szCs w:val="24"/>
        </w:rPr>
      </w:pPr>
      <w:r w:rsidRPr="0040514B">
        <w:rPr>
          <w:rFonts w:ascii="Times New Roman" w:eastAsia="Calibri" w:hAnsi="Times New Roman" w:cs="Times New Roman"/>
          <w:b/>
          <w:sz w:val="24"/>
          <w:szCs w:val="24"/>
        </w:rPr>
        <w:t>ПРЕДМЕТНЫЕ РЕЗУЛЬТАТЫ</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sz w:val="24"/>
          <w:szCs w:val="24"/>
        </w:rPr>
        <w:t>в первом классе</w:t>
      </w:r>
      <w:r w:rsidRPr="0040514B">
        <w:rPr>
          <w:rFonts w:ascii="Times New Roman" w:eastAsia="Calibri" w:hAnsi="Times New Roman" w:cs="Times New Roman"/>
          <w:sz w:val="24"/>
          <w:szCs w:val="24"/>
        </w:rPr>
        <w:t>обучающийся научится:</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записывать, сравнивать, упорядочивать числа от 0 до 20;</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пересчитывать различные объекты, устанавливать порядковый номер объекта;</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числа, большие/меньшие данного числа на заданное число;</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арифметические действия сложения и вычитания в пределах 20 (устно и письменно) без перехода через десяток;</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называть и различать компоненты действий сложения (слагаемые, сумма) и вычитания (уменьшаемое, вычитаемое, разность);</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текстовые задачи в одно действие на сложение и вычитание: выделять условие и требование (вопрос);</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объекты по длине, устанавливая между ними соотношение длиннее/короче (выше/ниже, шире/уже);</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знать и использовать единицу длины — сантиметр; измерять длину отрезка, чертить отрезок заданной длины (в см);</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различать число и цифру;</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распознавать геометрические фигуры: круг, треугольник, прямоугольник (квадрат), отрезок;</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между объектами соотношения: слева/справа, дальше/ближе, между, перед/за, над/под;</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распознавать верные (истинные) и неверные (ложные) утверждения относительно заданного набора объектов/предметов;</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группировать объекты по заданному признаку; находить и называть закономерности в ряду объектов повседневной жизни;</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различать строки и столбцы таблицы, вносить данное в таблицу, извлекать данное/данные из таблицы;</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два объекта (числа, геометрические фигуры);</w:t>
      </w:r>
    </w:p>
    <w:p w:rsidR="0040514B" w:rsidRPr="0040514B" w:rsidRDefault="0040514B" w:rsidP="00CA526D">
      <w:pPr>
        <w:numPr>
          <w:ilvl w:val="0"/>
          <w:numId w:val="37"/>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распределять объекты на две группы по заданному основанию.</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sz w:val="24"/>
          <w:szCs w:val="24"/>
        </w:rPr>
        <w:t>во втором классе</w:t>
      </w:r>
      <w:r w:rsidRPr="0040514B">
        <w:rPr>
          <w:rFonts w:ascii="Times New Roman" w:eastAsia="Calibri" w:hAnsi="Times New Roman" w:cs="Times New Roman"/>
          <w:sz w:val="24"/>
          <w:szCs w:val="24"/>
        </w:rPr>
        <w:t>обучающийся научится:</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записывать, сравнивать, упорядочивать числа в пределах 100;</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находить число большее/меньшее данного числа на заданное число (в пределах 100); большее данного числа в заданное число раз (в пределах 20);</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и соблюдать порядок при вычислении значения числового выражения (со скобками/без скобок), содержащего действия сложения и вычитания в пределах 100;</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называть и различать компоненты действий умножения (множители, произведение); деления (делимое, делитель, частное);</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неизвестный компонент сложения, вычитания;</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 преобразовывать одни единицы данных величин в другие;</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определять с помощью измерительных инструментов длину; определять время с помощью часов; выполнять прикидку и оценку результата измерений; сравнивать величины длины, массы, времени, стоимости, устанавливая между ними соотношение «больше/меньше на»;</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различать и называть геометрические фигуры: прямой угол; ломаную, многоугольник; выделять среди четырехугольников прямоугольники, квадраты;</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 бумаге в клетку изображать ломаную, многоугольник; чертить прямой угол, прямоугольник с заданными длинами сторон; использовать для выполнения построений линейку, угольник;</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измерение длин реальных объектов с помощью линейки;</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длину ломаной, состоящей из двух-трёх звеньев, периметр прямоугольника (квадрата);</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распознавать верные (истинные) и неверные (ложные) утверждения со словами «все», «каждый»; проводить одно-двух</w:t>
      </w:r>
      <w:r w:rsidR="0084787B">
        <w:rPr>
          <w:rFonts w:ascii="Times New Roman" w:eastAsia="Calibri" w:hAnsi="Times New Roman" w:cs="Times New Roman"/>
          <w:sz w:val="24"/>
          <w:szCs w:val="24"/>
        </w:rPr>
        <w:t xml:space="preserve"> </w:t>
      </w:r>
      <w:r w:rsidRPr="0040514B">
        <w:rPr>
          <w:rFonts w:ascii="Times New Roman" w:eastAsia="Calibri" w:hAnsi="Times New Roman" w:cs="Times New Roman"/>
          <w:sz w:val="24"/>
          <w:szCs w:val="24"/>
        </w:rPr>
        <w:t>шаговые</w:t>
      </w:r>
      <w:r w:rsidR="0084787B">
        <w:rPr>
          <w:rFonts w:ascii="Times New Roman" w:eastAsia="Calibri" w:hAnsi="Times New Roman" w:cs="Times New Roman"/>
          <w:sz w:val="24"/>
          <w:szCs w:val="24"/>
        </w:rPr>
        <w:t xml:space="preserve"> </w:t>
      </w:r>
      <w:r w:rsidRPr="0040514B">
        <w:rPr>
          <w:rFonts w:ascii="Times New Roman" w:eastAsia="Calibri" w:hAnsi="Times New Roman" w:cs="Times New Roman"/>
          <w:sz w:val="24"/>
          <w:szCs w:val="24"/>
        </w:rPr>
        <w:t>логические рассуждения и делать выводы;</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общий признак группы математических объектов (чисел, величин, геометрических фигур);</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закономерность в ряду объектов (чисел, геометрических фигур);</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представлять информацию в заданной форме: дополнять текст задачи числами, заполнять строку/столбец таблицы, указывать числовые данные на рисунке (изображении геометрических фигур);</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группы объектов (находить общее, различное);</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обнаруживать модели геометрических фигур в окружающем мире;</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подбирать примеры, подтверждающие суждение, ответ;</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(дополнять) текстовую задачу;</w:t>
      </w:r>
    </w:p>
    <w:p w:rsidR="0040514B" w:rsidRPr="0040514B" w:rsidRDefault="0040514B" w:rsidP="00CA526D">
      <w:pPr>
        <w:numPr>
          <w:ilvl w:val="0"/>
          <w:numId w:val="38"/>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проверять правильность вычислений.</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sz w:val="24"/>
          <w:szCs w:val="24"/>
        </w:rPr>
        <w:t>в третьем классе</w:t>
      </w:r>
      <w:r w:rsidR="0084787B">
        <w:rPr>
          <w:rFonts w:ascii="Times New Roman" w:eastAsia="Calibri" w:hAnsi="Times New Roman" w:cs="Times New Roman"/>
          <w:b/>
          <w:sz w:val="24"/>
          <w:szCs w:val="24"/>
        </w:rPr>
        <w:t xml:space="preserve"> </w:t>
      </w:r>
      <w:r w:rsidRPr="0040514B">
        <w:rPr>
          <w:rFonts w:ascii="Times New Roman" w:eastAsia="Calibri" w:hAnsi="Times New Roman" w:cs="Times New Roman"/>
          <w:sz w:val="24"/>
          <w:szCs w:val="24"/>
        </w:rPr>
        <w:t>обучающийся научится: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записывать, сравнивать, упорядочивать числа в пределах 1000;</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находить число большее/меньшее данного числа на заданное число, в заданное число раз (в пределах 1000);</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арифметические действия: сложение и вычитание (в пределах 100 — устно, в пределах 1000 — письменно);</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умножение и деление на однозначное число (в пределах 100 — устно и письменно);</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действия умножение и деление с числами 0 и 1; деление с остатком;</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вычислениях переместительное и сочетательное свойства сложения;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неизвестный компонент арифметического действия;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 преобразовывать одни единицы данной величины в другие;</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величины длины, площади, массы, времени, стоимости, устанавливая между ними соотношение «больше/меньше на/в»;</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называть, находить долю величины (половина, четверть);</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величины, выраженные долями;</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знать и использовать при решении задач и в практических ситуациях (покупка товара, определение времени, выполнение расчётов) соотношение между величинами; выполнять сложение и вычитание однородных величин, умножение и деление величины на однозначное число;</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прямоугольник из данных фигур (квадратов), делить прямоугольник, многоугольник на заданные части;</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фигуры по площади (наложение, сопоставление числовых значений);</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периметр прямоугольника (квадрата), площадь прямоугольника (квадрата), используя правило/алгоритм;</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распознавать верные (истинные) и неверные (ложные) утверждения со словами: «все», «некоторые», «и», «каждый», «если…, то…»; формулировать утверждение (вывод), строить логические рассуждения (одно-двухшаговые), в том числе с использованием изученных связок;</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классифицировать объекты по одному-двум признакам;</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извлекать и использовать информацию, представленную в таблицах с данными о реальных процессах и явлениях окружающего мира (например, расписание, режим работы), в предметах повседневной жизни (например, ярлык, этикетка);</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структурировать информацию: заполнять простейшие таблицы по образцу;</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составлять план выполнения учебного задания и следовать ему; выполнять действия по алгоритму;</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сравнивать математические объекты (находить общее, различное, уникальное);</w:t>
      </w:r>
    </w:p>
    <w:p w:rsidR="0040514B" w:rsidRPr="0040514B" w:rsidRDefault="0040514B" w:rsidP="00CA526D">
      <w:pPr>
        <w:numPr>
          <w:ilvl w:val="0"/>
          <w:numId w:val="39"/>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верное решение математической задачи.</w:t>
      </w:r>
    </w:p>
    <w:p w:rsidR="0040514B" w:rsidRPr="0040514B" w:rsidRDefault="0040514B" w:rsidP="0040514B">
      <w:pPr>
        <w:spacing w:after="160" w:line="259" w:lineRule="auto"/>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К концу обучения </w:t>
      </w:r>
      <w:r w:rsidRPr="0040514B">
        <w:rPr>
          <w:rFonts w:ascii="Times New Roman" w:eastAsia="Calibri" w:hAnsi="Times New Roman" w:cs="Times New Roman"/>
          <w:b/>
          <w:sz w:val="24"/>
          <w:szCs w:val="24"/>
        </w:rPr>
        <w:t>в четвертом классе</w:t>
      </w:r>
      <w:r w:rsidR="0084787B">
        <w:rPr>
          <w:rFonts w:ascii="Times New Roman" w:eastAsia="Calibri" w:hAnsi="Times New Roman" w:cs="Times New Roman"/>
          <w:b/>
          <w:sz w:val="24"/>
          <w:szCs w:val="24"/>
        </w:rPr>
        <w:t xml:space="preserve"> </w:t>
      </w:r>
      <w:r w:rsidRPr="0040514B">
        <w:rPr>
          <w:rFonts w:ascii="Times New Roman" w:eastAsia="Calibri" w:hAnsi="Times New Roman" w:cs="Times New Roman"/>
          <w:sz w:val="24"/>
          <w:szCs w:val="24"/>
        </w:rPr>
        <w:t>обучающийся научится:</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читать, записывать, сравнивать, упорядочивать многозначные числа;</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число большее/меньшее данного числа на заданное число, в заданное число раз;</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вычислениях изученные свойства арифметических действий;</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прикидку результата вычислений; осуществлять проверку полученного результата по критериям: достоверность(реальность), соответствие правилу/алгоритму, а также с помощью калькулятора;</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долю величины, величину по ее доле;</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неизвестный компонент арифметического действия;</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единицы величин для при решении задач (длина, масса, время, вместимость, стоимость, площадь, скорость);</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век), вместимости (литр), стоимости (копейка, рубль), площади (квадратный метр, квадратный дециметр, квадратный сантиметр), скорости (километр в час, метр в секунду);</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объёмом работы;</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определять с помощью цифровых и аналоговых приборов массу предмета, температуру (например, воды, воздуха в помещении), скорость движения транспортного средства; определять с помощью измерительных сосудов вместимость; выполнять прикидку и оценку результата измерений;</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условию;</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решать практические задачи, связанные с повседневной жизнью (на покупки, движение и т.п.), в том числе, с избыточными данными, находить недостающую информацию (например, из таблиц, схем), находить и оценивать различные способы решения, использовать подходящие способы проверки;</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различать, называть геометрические фигуры: окружность, круг;</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изображать с помощью циркуля и линейки окружность заданного радиуса;</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lastRenderedPageBreak/>
        <w:t>различать изображения простейших пространственных фигур: шара, куба, цилиндра, конуса, пирамиды; распознавать в простейших случаях проекции предметов окружающего мира на плоскость (пол, стену);</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двух-трех прямоугольников (квадратов);</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распознавать верные (истинные) и неверные (ложные) утверждения; приводить пример, контрпример;</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формулировать утверждение (вывод), строить логические рассуждения (одно-/двухшаговые) с использованием изученных связок;</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классифицировать объекты по заданным/самостоятельно установленным одному-двум признакам;</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извлекать и использовать для выполнения заданий и решения задач информацию, представленную в простейших столбчатых диаграммах, таблицах с данными о реальных процессах и явлениях окружающего мира (например, календарь, расписание), в предметах повседневной жизни (например, счет, меню, прайс-лист, объявление);</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заполнять данными предложенную таблицу, столбчатую диаграмму;</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выбирать рациональное решение;</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составлять модель текстовой задачи, числовое выражение;</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конструировать ход решения математической задачи;</w:t>
      </w:r>
    </w:p>
    <w:p w:rsidR="0040514B" w:rsidRPr="0040514B" w:rsidRDefault="0040514B" w:rsidP="00CA526D">
      <w:pPr>
        <w:numPr>
          <w:ilvl w:val="0"/>
          <w:numId w:val="40"/>
        </w:numPr>
        <w:spacing w:after="160" w:line="259" w:lineRule="auto"/>
        <w:contextualSpacing/>
        <w:jc w:val="both"/>
        <w:rPr>
          <w:rFonts w:ascii="Times New Roman" w:eastAsia="Calibri" w:hAnsi="Times New Roman" w:cs="Times New Roman"/>
          <w:sz w:val="24"/>
          <w:szCs w:val="24"/>
        </w:rPr>
      </w:pPr>
      <w:r w:rsidRPr="0040514B">
        <w:rPr>
          <w:rFonts w:ascii="Times New Roman" w:eastAsia="Calibri" w:hAnsi="Times New Roman" w:cs="Times New Roman"/>
          <w:sz w:val="24"/>
          <w:szCs w:val="24"/>
        </w:rPr>
        <w:t>находить все верные решения задачи из предложенных.</w:t>
      </w: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1 класс (132 часа)</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9"/>
        <w:gridCol w:w="3406"/>
        <w:gridCol w:w="1430"/>
        <w:gridCol w:w="4145"/>
      </w:tblGrid>
      <w:tr w:rsidR="0040514B" w:rsidRPr="0040514B" w:rsidTr="0040514B">
        <w:trPr>
          <w:trHeight w:val="828"/>
        </w:trPr>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1806"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Арифметические действия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Текстовые задачи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Пространственные отношения и геометрические фигуры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Математическая информация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15</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14</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p>
        </w:tc>
      </w:tr>
    </w:tbl>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Тематическое планирование 2 класс (136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9"/>
        <w:gridCol w:w="3406"/>
        <w:gridCol w:w="1430"/>
        <w:gridCol w:w="4145"/>
      </w:tblGrid>
      <w:tr w:rsidR="0040514B" w:rsidRPr="0040514B" w:rsidTr="0040514B">
        <w:trPr>
          <w:trHeight w:val="828"/>
        </w:trPr>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1806"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11</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Арифметические действия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58</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Текстовые задачи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Пространственные отношения и геометрические фигуры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Математическая информация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15</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bl>
    <w:p w:rsidR="0040514B" w:rsidRPr="0040514B" w:rsidRDefault="0040514B" w:rsidP="0040514B">
      <w:pPr>
        <w:spacing w:after="160" w:line="259" w:lineRule="auto"/>
        <w:jc w:val="both"/>
        <w:rPr>
          <w:rFonts w:ascii="Times New Roman" w:eastAsia="Calibri" w:hAnsi="Times New Roman" w:cs="Times New Roman"/>
          <w:sz w:val="24"/>
          <w:szCs w:val="24"/>
        </w:rPr>
      </w:pPr>
    </w:p>
    <w:p w:rsidR="0040514B" w:rsidRPr="0040514B" w:rsidRDefault="0040514B" w:rsidP="0040514B">
      <w:pPr>
        <w:spacing w:after="160" w:line="259"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3 класс (136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9"/>
        <w:gridCol w:w="3406"/>
        <w:gridCol w:w="1430"/>
        <w:gridCol w:w="4145"/>
      </w:tblGrid>
      <w:tr w:rsidR="0040514B" w:rsidRPr="0040514B" w:rsidTr="0040514B">
        <w:trPr>
          <w:trHeight w:val="828"/>
        </w:trPr>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1806"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Арифметические действия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48</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Текстовые задачи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23</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Пространственные отношения и геометрические фигуры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Математическая информация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15</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10</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bl>
    <w:p w:rsidR="0040514B" w:rsidRPr="0040514B" w:rsidRDefault="0040514B" w:rsidP="0040514B">
      <w:pPr>
        <w:spacing w:after="160" w:line="259" w:lineRule="auto"/>
        <w:rPr>
          <w:rFonts w:ascii="Times New Roman" w:eastAsia="Calibri" w:hAnsi="Times New Roman" w:cs="Times New Roman"/>
          <w:sz w:val="24"/>
          <w:szCs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lastRenderedPageBreak/>
        <w:t>Темати</w:t>
      </w:r>
      <w:r w:rsidR="0084787B">
        <w:rPr>
          <w:rFonts w:ascii="Times New Roman" w:eastAsia="Calibri" w:hAnsi="Times New Roman" w:cs="Times New Roman"/>
          <w:b/>
          <w:sz w:val="24"/>
          <w:szCs w:val="24"/>
        </w:rPr>
        <w:t>ческое планирование 4 класс (136</w:t>
      </w:r>
      <w:r w:rsidRPr="0040514B">
        <w:rPr>
          <w:rFonts w:ascii="Times New Roman" w:eastAsia="Calibri" w:hAnsi="Times New Roman" w:cs="Times New Roman"/>
          <w:b/>
          <w:sz w:val="24"/>
          <w:szCs w:val="24"/>
        </w:rPr>
        <w:t xml:space="preserve">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9"/>
        <w:gridCol w:w="3406"/>
        <w:gridCol w:w="1430"/>
        <w:gridCol w:w="4145"/>
      </w:tblGrid>
      <w:tr w:rsidR="0040514B" w:rsidRPr="0040514B" w:rsidTr="0040514B">
        <w:trPr>
          <w:trHeight w:val="828"/>
        </w:trPr>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1806"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Числа</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21</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Величины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18</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Арифметические действия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46</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Текстовые задачи</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21</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https://viki.rdf.ru/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Пространственные отношения и геометрические фигуры</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Математическая информация</w:t>
            </w:r>
          </w:p>
        </w:tc>
        <w:tc>
          <w:tcPr>
            <w:tcW w:w="75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15</w:t>
            </w:r>
          </w:p>
        </w:tc>
        <w:tc>
          <w:tcPr>
            <w:tcW w:w="2198"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3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806"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758" w:type="pct"/>
          </w:tcPr>
          <w:p w:rsidR="0040514B" w:rsidRPr="0040514B" w:rsidRDefault="0084787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2198"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p>
        </w:tc>
      </w:tr>
    </w:tbl>
    <w:p w:rsidR="0040514B" w:rsidRPr="0040514B" w:rsidRDefault="0040514B" w:rsidP="0040514B">
      <w:pPr>
        <w:jc w:val="center"/>
        <w:rPr>
          <w:rFonts w:ascii="Times New Roman" w:hAnsi="Times New Roman" w:cs="Times New Roman"/>
          <w:b/>
          <w:sz w:val="24"/>
          <w:szCs w:val="24"/>
        </w:rPr>
      </w:pPr>
    </w:p>
    <w:p w:rsidR="0084787B" w:rsidRPr="00AC68C0" w:rsidRDefault="0084787B" w:rsidP="0084787B">
      <w:pPr>
        <w:jc w:val="center"/>
        <w:rPr>
          <w:rFonts w:ascii="Times New Roman" w:eastAsia="Calibri" w:hAnsi="Times New Roman" w:cs="Times New Roman"/>
          <w:b/>
          <w:sz w:val="24"/>
          <w:szCs w:val="24"/>
        </w:rPr>
      </w:pPr>
      <w:r w:rsidRPr="00AC68C0">
        <w:rPr>
          <w:rFonts w:ascii="Times New Roman" w:eastAsia="Calibri" w:hAnsi="Times New Roman" w:cs="Times New Roman"/>
          <w:b/>
          <w:sz w:val="24"/>
          <w:szCs w:val="24"/>
        </w:rPr>
        <w:t>Календарно – тематическое планирование уроков математики в 4 классе</w:t>
      </w:r>
    </w:p>
    <w:p w:rsidR="0084787B" w:rsidRPr="00AC68C0" w:rsidRDefault="0084787B" w:rsidP="0084787B">
      <w:pPr>
        <w:jc w:val="center"/>
        <w:rPr>
          <w:rFonts w:ascii="Times New Roman" w:eastAsia="Calibri" w:hAnsi="Times New Roman" w:cs="Times New Roman"/>
          <w:b/>
          <w:sz w:val="24"/>
          <w:szCs w:val="24"/>
        </w:rPr>
      </w:pPr>
      <w:r w:rsidRPr="00AC68C0">
        <w:rPr>
          <w:rFonts w:ascii="Times New Roman" w:eastAsia="Calibri" w:hAnsi="Times New Roman" w:cs="Times New Roman"/>
          <w:b/>
          <w:sz w:val="24"/>
          <w:szCs w:val="24"/>
        </w:rPr>
        <w:t>(4 часа-136 часов)</w:t>
      </w:r>
    </w:p>
    <w:tbl>
      <w:tblPr>
        <w:tblStyle w:val="a8"/>
        <w:tblW w:w="8938" w:type="dxa"/>
        <w:tblLayout w:type="fixed"/>
        <w:tblLook w:val="04A0"/>
      </w:tblPr>
      <w:tblGrid>
        <w:gridCol w:w="680"/>
        <w:gridCol w:w="5309"/>
        <w:gridCol w:w="708"/>
        <w:gridCol w:w="1179"/>
        <w:gridCol w:w="1062"/>
      </w:tblGrid>
      <w:tr w:rsidR="0084787B" w:rsidRPr="00AC68C0" w:rsidTr="00775171">
        <w:trPr>
          <w:trHeight w:val="541"/>
        </w:trPr>
        <w:tc>
          <w:tcPr>
            <w:tcW w:w="680" w:type="dxa"/>
            <w:vMerge w:val="restart"/>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rPr>
                <w:sz w:val="24"/>
                <w:szCs w:val="24"/>
              </w:rPr>
            </w:pPr>
            <w:r w:rsidRPr="00AC68C0">
              <w:rPr>
                <w:sz w:val="24"/>
                <w:szCs w:val="24"/>
              </w:rPr>
              <w:t>№ урока</w:t>
            </w:r>
          </w:p>
        </w:tc>
        <w:tc>
          <w:tcPr>
            <w:tcW w:w="5309" w:type="dxa"/>
            <w:vMerge w:val="restart"/>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rPr>
                <w:sz w:val="24"/>
                <w:szCs w:val="24"/>
              </w:rPr>
            </w:pPr>
            <w:r w:rsidRPr="00AC68C0">
              <w:rPr>
                <w:sz w:val="24"/>
                <w:szCs w:val="24"/>
              </w:rPr>
              <w:t>Тема урока</w:t>
            </w:r>
          </w:p>
        </w:tc>
        <w:tc>
          <w:tcPr>
            <w:tcW w:w="708" w:type="dxa"/>
            <w:vMerge w:val="restart"/>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rPr>
                <w:sz w:val="24"/>
                <w:szCs w:val="24"/>
              </w:rPr>
            </w:pPr>
            <w:r w:rsidRPr="00AC68C0">
              <w:rPr>
                <w:sz w:val="24"/>
                <w:szCs w:val="24"/>
              </w:rPr>
              <w:t>Кол-во часов</w:t>
            </w:r>
          </w:p>
        </w:tc>
        <w:tc>
          <w:tcPr>
            <w:tcW w:w="2241" w:type="dxa"/>
            <w:gridSpan w:val="2"/>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rPr>
                <w:sz w:val="24"/>
                <w:szCs w:val="24"/>
              </w:rPr>
            </w:pPr>
            <w:r w:rsidRPr="00AC68C0">
              <w:rPr>
                <w:sz w:val="24"/>
                <w:szCs w:val="24"/>
              </w:rPr>
              <w:t>Календарные сроки</w:t>
            </w:r>
          </w:p>
        </w:tc>
      </w:tr>
      <w:tr w:rsidR="0084787B" w:rsidRPr="00AC68C0" w:rsidTr="00775171">
        <w:trPr>
          <w:trHeight w:val="541"/>
        </w:trPr>
        <w:tc>
          <w:tcPr>
            <w:tcW w:w="680" w:type="dxa"/>
            <w:vMerge/>
            <w:tcBorders>
              <w:top w:val="single" w:sz="4" w:space="0" w:color="auto"/>
              <w:left w:val="single" w:sz="4" w:space="0" w:color="auto"/>
              <w:bottom w:val="single" w:sz="4" w:space="0" w:color="auto"/>
              <w:right w:val="single" w:sz="4" w:space="0" w:color="auto"/>
            </w:tcBorders>
            <w:vAlign w:val="center"/>
            <w:hideMark/>
          </w:tcPr>
          <w:p w:rsidR="0084787B" w:rsidRPr="00AC68C0" w:rsidRDefault="0084787B" w:rsidP="00775171">
            <w:pPr>
              <w:rPr>
                <w:sz w:val="24"/>
                <w:szCs w:val="24"/>
              </w:rPr>
            </w:pPr>
          </w:p>
        </w:tc>
        <w:tc>
          <w:tcPr>
            <w:tcW w:w="5309" w:type="dxa"/>
            <w:vMerge/>
            <w:tcBorders>
              <w:top w:val="single" w:sz="4" w:space="0" w:color="auto"/>
              <w:left w:val="single" w:sz="4" w:space="0" w:color="auto"/>
              <w:bottom w:val="single" w:sz="4" w:space="0" w:color="auto"/>
              <w:right w:val="single" w:sz="4" w:space="0" w:color="auto"/>
            </w:tcBorders>
            <w:vAlign w:val="center"/>
            <w:hideMark/>
          </w:tcPr>
          <w:p w:rsidR="0084787B" w:rsidRPr="00AC68C0" w:rsidRDefault="0084787B" w:rsidP="00775171">
            <w:pPr>
              <w:rPr>
                <w:sz w:val="24"/>
                <w:szCs w:val="24"/>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84787B" w:rsidRPr="00AC68C0" w:rsidRDefault="0084787B" w:rsidP="00775171">
            <w:pPr>
              <w:rPr>
                <w:sz w:val="24"/>
                <w:szCs w:val="24"/>
              </w:rPr>
            </w:pP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pPr>
              <w:jc w:val="center"/>
              <w:rPr>
                <w:sz w:val="24"/>
                <w:szCs w:val="24"/>
              </w:rPr>
            </w:pPr>
            <w:r w:rsidRPr="00AC68C0">
              <w:rPr>
                <w:sz w:val="24"/>
                <w:szCs w:val="24"/>
              </w:rPr>
              <w:t>по плану</w:t>
            </w:r>
          </w:p>
          <w:p w:rsidR="0084787B" w:rsidRPr="00AC68C0" w:rsidRDefault="0084787B" w:rsidP="00775171">
            <w:pPr>
              <w:jc w:val="center"/>
              <w:rPr>
                <w:sz w:val="24"/>
                <w:szCs w:val="24"/>
              </w:rPr>
            </w:pPr>
          </w:p>
        </w:tc>
        <w:tc>
          <w:tcPr>
            <w:tcW w:w="1062"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rPr>
                <w:sz w:val="24"/>
                <w:szCs w:val="24"/>
              </w:rPr>
            </w:pPr>
            <w:r w:rsidRPr="00AC68C0">
              <w:rPr>
                <w:sz w:val="24"/>
                <w:szCs w:val="24"/>
              </w:rPr>
              <w:t>по факту</w:t>
            </w:r>
          </w:p>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pPr>
            <w:r w:rsidRPr="00AC68C0">
              <w:rPr>
                <w:b/>
                <w:sz w:val="24"/>
              </w:rPr>
              <w:t xml:space="preserve"> «Счет до 1 000.ПОВТОРЕНИЕ» (15ч)</w:t>
            </w: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1" w:line="247" w:lineRule="auto"/>
              <w:ind w:right="1052"/>
              <w:rPr>
                <w:sz w:val="24"/>
              </w:rPr>
            </w:pPr>
            <w:r w:rsidRPr="00AC68C0">
              <w:rPr>
                <w:sz w:val="24"/>
              </w:rPr>
              <w:t xml:space="preserve">Нумерация. Счет предметов. Разряды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z w:val="24"/>
              </w:rPr>
              <w:t>Выражение</w:t>
            </w:r>
            <w:r>
              <w:rPr>
                <w:sz w:val="24"/>
              </w:rPr>
              <w:t xml:space="preserve"> </w:t>
            </w:r>
            <w:r w:rsidRPr="00AC68C0">
              <w:rPr>
                <w:sz w:val="24"/>
              </w:rPr>
              <w:t>и</w:t>
            </w:r>
            <w:r>
              <w:rPr>
                <w:sz w:val="24"/>
              </w:rPr>
              <w:t xml:space="preserve"> </w:t>
            </w:r>
            <w:r w:rsidRPr="00AC68C0">
              <w:rPr>
                <w:sz w:val="24"/>
              </w:rPr>
              <w:t>его</w:t>
            </w:r>
            <w:r>
              <w:rPr>
                <w:sz w:val="24"/>
              </w:rPr>
              <w:t xml:space="preserve"> </w:t>
            </w:r>
            <w:r w:rsidRPr="00AC68C0">
              <w:rPr>
                <w:sz w:val="24"/>
              </w:rPr>
              <w:t>значение.</w:t>
            </w:r>
            <w:r>
              <w:rPr>
                <w:sz w:val="24"/>
              </w:rPr>
              <w:t xml:space="preserve"> </w:t>
            </w:r>
            <w:r w:rsidRPr="00AC68C0">
              <w:rPr>
                <w:sz w:val="24"/>
              </w:rPr>
              <w:t>Порядок</w:t>
            </w:r>
            <w:r>
              <w:rPr>
                <w:sz w:val="24"/>
              </w:rPr>
              <w:t xml:space="preserve"> </w:t>
            </w:r>
            <w:r w:rsidRPr="00AC68C0">
              <w:rPr>
                <w:sz w:val="24"/>
              </w:rPr>
              <w:t>выполнения</w:t>
            </w:r>
            <w:r>
              <w:rPr>
                <w:sz w:val="24"/>
              </w:rPr>
              <w:t xml:space="preserve"> </w:t>
            </w:r>
            <w:r w:rsidRPr="00AC68C0">
              <w:rPr>
                <w:sz w:val="24"/>
              </w:rPr>
              <w:t>действий</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1" w:line="247" w:lineRule="auto"/>
              <w:ind w:right="32"/>
              <w:rPr>
                <w:sz w:val="24"/>
              </w:rPr>
            </w:pPr>
            <w:r w:rsidRPr="00AC68C0">
              <w:rPr>
                <w:sz w:val="24"/>
              </w:rPr>
              <w:t xml:space="preserve">Нахождение суммы нескольких слагаемых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62"/>
              <w:rPr>
                <w:sz w:val="24"/>
              </w:rPr>
            </w:pPr>
            <w:r w:rsidRPr="00AC68C0">
              <w:rPr>
                <w:sz w:val="24"/>
              </w:rPr>
              <w:t xml:space="preserve">Приемы письменного вычитания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5-6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73"/>
              <w:rPr>
                <w:sz w:val="24"/>
              </w:rPr>
            </w:pPr>
            <w:r w:rsidRPr="00AC68C0">
              <w:rPr>
                <w:sz w:val="24"/>
              </w:rPr>
              <w:t>Приемы</w:t>
            </w:r>
            <w:r>
              <w:rPr>
                <w:sz w:val="24"/>
              </w:rPr>
              <w:t xml:space="preserve"> </w:t>
            </w:r>
            <w:r w:rsidRPr="00AC68C0">
              <w:rPr>
                <w:sz w:val="24"/>
              </w:rPr>
              <w:t>письменного</w:t>
            </w:r>
            <w:r>
              <w:rPr>
                <w:sz w:val="24"/>
              </w:rPr>
              <w:t xml:space="preserve"> </w:t>
            </w:r>
            <w:r w:rsidRPr="00AC68C0">
              <w:rPr>
                <w:sz w:val="24"/>
              </w:rPr>
              <w:t>умножения трехзначного числа</w:t>
            </w:r>
            <w:r>
              <w:rPr>
                <w:sz w:val="24"/>
              </w:rPr>
              <w:t xml:space="preserve"> </w:t>
            </w:r>
            <w:r w:rsidRPr="00AC68C0">
              <w:rPr>
                <w:sz w:val="24"/>
              </w:rPr>
              <w:t>на</w:t>
            </w:r>
            <w:r>
              <w:rPr>
                <w:sz w:val="24"/>
              </w:rPr>
              <w:t xml:space="preserve"> </w:t>
            </w:r>
            <w:r w:rsidRPr="00AC68C0">
              <w:rPr>
                <w:sz w:val="24"/>
              </w:rPr>
              <w:t>однозначное</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4" w:lineRule="auto"/>
              <w:ind w:right="273"/>
              <w:rPr>
                <w:sz w:val="24"/>
              </w:rPr>
            </w:pPr>
            <w:r w:rsidRPr="00AC68C0">
              <w:rPr>
                <w:sz w:val="24"/>
              </w:rPr>
              <w:t>Умножение</w:t>
            </w:r>
            <w:r>
              <w:rPr>
                <w:sz w:val="24"/>
              </w:rPr>
              <w:t xml:space="preserve"> </w:t>
            </w:r>
            <w:r w:rsidRPr="00AC68C0">
              <w:rPr>
                <w:sz w:val="24"/>
              </w:rPr>
              <w:t>на</w:t>
            </w:r>
            <w:r>
              <w:rPr>
                <w:sz w:val="24"/>
              </w:rPr>
              <w:t xml:space="preserve"> </w:t>
            </w:r>
            <w:r w:rsidRPr="00AC68C0">
              <w:rPr>
                <w:sz w:val="24"/>
              </w:rPr>
              <w:t>0</w:t>
            </w:r>
            <w:r>
              <w:rPr>
                <w:sz w:val="24"/>
              </w:rPr>
              <w:t xml:space="preserve"> </w:t>
            </w:r>
            <w:r w:rsidRPr="00AC68C0">
              <w:rPr>
                <w:sz w:val="24"/>
              </w:rPr>
              <w:t>и</w:t>
            </w:r>
            <w:r>
              <w:rPr>
                <w:sz w:val="24"/>
              </w:rPr>
              <w:t xml:space="preserve"> </w:t>
            </w:r>
            <w:r w:rsidRPr="00AC68C0">
              <w:rPr>
                <w:sz w:val="24"/>
              </w:rPr>
              <w:t>1</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55"/>
              <w:rPr>
                <w:sz w:val="24"/>
              </w:rPr>
            </w:pPr>
            <w:r w:rsidRPr="00AC68C0">
              <w:rPr>
                <w:sz w:val="24"/>
              </w:rPr>
              <w:t xml:space="preserve">Прием письменного деления на однозначное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9</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i/>
                <w:sz w:val="24"/>
              </w:rPr>
            </w:pPr>
            <w:r w:rsidRPr="00AC68C0">
              <w:rPr>
                <w:spacing w:val="-1"/>
                <w:sz w:val="24"/>
              </w:rPr>
              <w:t>Прием</w:t>
            </w:r>
            <w:r>
              <w:rPr>
                <w:spacing w:val="-1"/>
                <w:sz w:val="24"/>
              </w:rPr>
              <w:t xml:space="preserve"> </w:t>
            </w:r>
            <w:r w:rsidRPr="00AC68C0">
              <w:rPr>
                <w:spacing w:val="-1"/>
                <w:sz w:val="24"/>
              </w:rPr>
              <w:t>письменного</w:t>
            </w:r>
            <w:r>
              <w:rPr>
                <w:spacing w:val="-1"/>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однозначное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4" w:line="223"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однозначное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23"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однозначное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4" w:line="223" w:lineRule="auto"/>
              <w:ind w:right="612"/>
              <w:rPr>
                <w:sz w:val="24"/>
              </w:rPr>
            </w:pPr>
            <w:r w:rsidRPr="00AC68C0">
              <w:rPr>
                <w:sz w:val="24"/>
              </w:rPr>
              <w:t xml:space="preserve">Сбор и представление данных. Диаграммы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586"/>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806"/>
              <w:rPr>
                <w:sz w:val="24"/>
              </w:rPr>
            </w:pPr>
            <w:r w:rsidRPr="00AC68C0">
              <w:rPr>
                <w:sz w:val="24"/>
              </w:rPr>
              <w:t>Контрольная</w:t>
            </w:r>
            <w:r>
              <w:rPr>
                <w:sz w:val="24"/>
              </w:rPr>
              <w:t xml:space="preserve"> </w:t>
            </w:r>
            <w:r w:rsidRPr="00AC68C0">
              <w:rPr>
                <w:sz w:val="24"/>
              </w:rPr>
              <w:t>работа</w:t>
            </w:r>
            <w:r>
              <w:rPr>
                <w:sz w:val="24"/>
              </w:rPr>
              <w:t xml:space="preserve"> </w:t>
            </w:r>
            <w:r w:rsidRPr="00AC68C0">
              <w:rPr>
                <w:sz w:val="24"/>
              </w:rPr>
              <w:t>по</w:t>
            </w:r>
            <w:r>
              <w:rPr>
                <w:sz w:val="24"/>
              </w:rPr>
              <w:t xml:space="preserve"> </w:t>
            </w:r>
            <w:r w:rsidRPr="00AC68C0">
              <w:rPr>
                <w:sz w:val="24"/>
              </w:rPr>
              <w:t>теме «Числа</w:t>
            </w:r>
            <w:r>
              <w:rPr>
                <w:sz w:val="24"/>
              </w:rPr>
              <w:t xml:space="preserve"> </w:t>
            </w:r>
            <w:r w:rsidRPr="00AC68C0">
              <w:rPr>
                <w:sz w:val="24"/>
              </w:rPr>
              <w:t>от1до1000.Четыре</w:t>
            </w:r>
            <w:r>
              <w:rPr>
                <w:sz w:val="24"/>
              </w:rPr>
              <w:t xml:space="preserve"> </w:t>
            </w:r>
            <w:r w:rsidRPr="00AC68C0">
              <w:rPr>
                <w:sz w:val="24"/>
              </w:rPr>
              <w:t>арифметических</w:t>
            </w:r>
            <w:r>
              <w:rPr>
                <w:sz w:val="24"/>
              </w:rPr>
              <w:t xml:space="preserve"> </w:t>
            </w:r>
            <w:r w:rsidRPr="00AC68C0">
              <w:rPr>
                <w:sz w:val="24"/>
              </w:rPr>
              <w:t>действия.»</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287"/>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2" w:line="247" w:lineRule="auto"/>
              <w:ind w:right="273"/>
              <w:rPr>
                <w:sz w:val="24"/>
              </w:rPr>
            </w:pPr>
            <w:r w:rsidRPr="00AC68C0">
              <w:rPr>
                <w:sz w:val="24"/>
              </w:rPr>
              <w:t>Анализ</w:t>
            </w:r>
            <w:r>
              <w:rPr>
                <w:sz w:val="24"/>
              </w:rPr>
              <w:t xml:space="preserve"> </w:t>
            </w:r>
            <w:r w:rsidRPr="00AC68C0">
              <w:rPr>
                <w:sz w:val="24"/>
              </w:rPr>
              <w:t>контрольной</w:t>
            </w:r>
            <w:r>
              <w:rPr>
                <w:sz w:val="24"/>
              </w:rPr>
              <w:t xml:space="preserve"> </w:t>
            </w:r>
            <w:r w:rsidRPr="00AC68C0">
              <w:rPr>
                <w:sz w:val="24"/>
              </w:rPr>
              <w:t>работы</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46"/>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lastRenderedPageBreak/>
              <w:t>15</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2" w:line="247" w:lineRule="auto"/>
              <w:ind w:right="273"/>
              <w:rPr>
                <w:sz w:val="24"/>
              </w:rPr>
            </w:pPr>
            <w:r w:rsidRPr="00AC68C0">
              <w:rPr>
                <w:sz w:val="24"/>
              </w:rPr>
              <w:t>Повторение</w:t>
            </w:r>
            <w:r>
              <w:rPr>
                <w:sz w:val="24"/>
              </w:rPr>
              <w:t xml:space="preserve"> </w:t>
            </w:r>
            <w:r w:rsidRPr="00AC68C0">
              <w:rPr>
                <w:sz w:val="24"/>
              </w:rPr>
              <w:t>пройденного.«Что</w:t>
            </w:r>
            <w:r>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5"/>
              <w:ind w:right="2430"/>
              <w:jc w:val="center"/>
              <w:rPr>
                <w:b/>
                <w:sz w:val="24"/>
              </w:rPr>
            </w:pPr>
            <w:r w:rsidRPr="00AC68C0">
              <w:rPr>
                <w:b/>
                <w:sz w:val="24"/>
              </w:rPr>
              <w:t>Раздел</w:t>
            </w:r>
            <w:r>
              <w:rPr>
                <w:b/>
                <w:sz w:val="24"/>
              </w:rPr>
              <w:t xml:space="preserve"> </w:t>
            </w:r>
            <w:r w:rsidRPr="00AC68C0">
              <w:rPr>
                <w:b/>
                <w:sz w:val="24"/>
              </w:rPr>
              <w:t>«ЧИСЛА,</w:t>
            </w:r>
            <w:r>
              <w:rPr>
                <w:b/>
                <w:sz w:val="24"/>
              </w:rPr>
              <w:t xml:space="preserve"> </w:t>
            </w:r>
            <w:r w:rsidRPr="00AC68C0">
              <w:rPr>
                <w:b/>
                <w:sz w:val="24"/>
              </w:rPr>
              <w:t>КОТОРЫЕ</w:t>
            </w:r>
            <w:r>
              <w:rPr>
                <w:b/>
                <w:sz w:val="24"/>
              </w:rPr>
              <w:t xml:space="preserve"> </w:t>
            </w:r>
            <w:r w:rsidRPr="00AC68C0">
              <w:rPr>
                <w:b/>
                <w:sz w:val="24"/>
              </w:rPr>
              <w:t>БОЛЬШЕ</w:t>
            </w:r>
            <w:r>
              <w:rPr>
                <w:b/>
                <w:sz w:val="24"/>
              </w:rPr>
              <w:t xml:space="preserve"> </w:t>
            </w:r>
            <w:r w:rsidRPr="00AC68C0">
              <w:rPr>
                <w:b/>
                <w:sz w:val="24"/>
              </w:rPr>
              <w:t>1000» (121 ч)</w:t>
            </w:r>
          </w:p>
          <w:p w:rsidR="0084787B" w:rsidRPr="00AC68C0" w:rsidRDefault="0084787B" w:rsidP="00775171">
            <w:pPr>
              <w:jc w:val="center"/>
            </w:pPr>
            <w:r w:rsidRPr="00AC68C0">
              <w:rPr>
                <w:b/>
                <w:sz w:val="24"/>
              </w:rPr>
              <w:t>НУМЕРАЦИЯ</w:t>
            </w:r>
            <w:r>
              <w:rPr>
                <w:b/>
                <w:sz w:val="24"/>
              </w:rPr>
              <w:t xml:space="preserve"> </w:t>
            </w:r>
            <w:r w:rsidRPr="00AC68C0">
              <w:rPr>
                <w:b/>
                <w:sz w:val="24"/>
              </w:rPr>
              <w:t>(10ч)</w:t>
            </w: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16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4" w:lineRule="auto"/>
              <w:ind w:right="296"/>
              <w:rPr>
                <w:sz w:val="24"/>
              </w:rPr>
            </w:pPr>
            <w:r w:rsidRPr="00AC68C0">
              <w:rPr>
                <w:sz w:val="24"/>
              </w:rPr>
              <w:t>Устная нумерация. Класс единиц и класс тысяч. Разряды и</w:t>
            </w:r>
            <w:r>
              <w:rPr>
                <w:sz w:val="24"/>
              </w:rPr>
              <w:t xml:space="preserve"> </w:t>
            </w:r>
            <w:r w:rsidRPr="00AC68C0">
              <w:rPr>
                <w:sz w:val="24"/>
              </w:rPr>
              <w:t>классы</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17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Письменная</w:t>
            </w:r>
            <w:r>
              <w:rPr>
                <w:sz w:val="24"/>
              </w:rPr>
              <w:t xml:space="preserve"> </w:t>
            </w:r>
            <w:r w:rsidRPr="00AC68C0">
              <w:rPr>
                <w:sz w:val="24"/>
              </w:rPr>
              <w:t>нумерация.</w:t>
            </w:r>
            <w:r>
              <w:rPr>
                <w:sz w:val="24"/>
              </w:rPr>
              <w:t xml:space="preserve"> </w:t>
            </w:r>
            <w:r w:rsidRPr="00AC68C0">
              <w:rPr>
                <w:sz w:val="24"/>
              </w:rPr>
              <w:t>Чтение</w:t>
            </w:r>
            <w:r>
              <w:rPr>
                <w:sz w:val="24"/>
              </w:rPr>
              <w:t xml:space="preserve"> </w:t>
            </w:r>
            <w:r w:rsidRPr="00AC68C0">
              <w:rPr>
                <w:sz w:val="24"/>
              </w:rPr>
              <w:t>чисел</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18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213"/>
              <w:rPr>
                <w:sz w:val="24"/>
              </w:rPr>
            </w:pPr>
            <w:r w:rsidRPr="00AC68C0">
              <w:rPr>
                <w:sz w:val="24"/>
              </w:rPr>
              <w:t xml:space="preserve">Письменная нумерация. Запись чисел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19</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0" w:line="247" w:lineRule="auto"/>
              <w:ind w:right="32"/>
              <w:rPr>
                <w:sz w:val="24"/>
              </w:rPr>
            </w:pPr>
            <w:r w:rsidRPr="00AC68C0">
              <w:rPr>
                <w:spacing w:val="-1"/>
                <w:sz w:val="24"/>
              </w:rPr>
              <w:t>Натуральная</w:t>
            </w:r>
            <w:r w:rsidRPr="00AC68C0">
              <w:rPr>
                <w:sz w:val="24"/>
              </w:rPr>
              <w:t xml:space="preserve">последовательностьтрехзначныхчисел.Разрядныеслагаемые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20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29"/>
              <w:rPr>
                <w:sz w:val="24"/>
              </w:rPr>
            </w:pPr>
            <w:r w:rsidRPr="00AC68C0">
              <w:rPr>
                <w:sz w:val="24"/>
              </w:rPr>
              <w:t xml:space="preserve">Сравнение многозначных чисел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21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z w:val="24"/>
              </w:rPr>
              <w:t>Увеличениеиуменьшениечислав10,100,1000 раз</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22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Нахождение</w:t>
            </w:r>
            <w:r>
              <w:rPr>
                <w:sz w:val="24"/>
              </w:rPr>
              <w:t xml:space="preserve"> </w:t>
            </w:r>
            <w:r w:rsidRPr="00AC68C0">
              <w:rPr>
                <w:sz w:val="24"/>
              </w:rPr>
              <w:t>общего</w:t>
            </w:r>
            <w:r>
              <w:rPr>
                <w:sz w:val="24"/>
              </w:rPr>
              <w:t xml:space="preserve"> </w:t>
            </w:r>
            <w:r w:rsidRPr="00AC68C0">
              <w:rPr>
                <w:sz w:val="24"/>
              </w:rPr>
              <w:t>количества</w:t>
            </w:r>
            <w:r>
              <w:rPr>
                <w:sz w:val="24"/>
              </w:rPr>
              <w:t xml:space="preserve"> </w:t>
            </w:r>
            <w:r w:rsidRPr="00AC68C0">
              <w:rPr>
                <w:sz w:val="24"/>
              </w:rPr>
              <w:t>единиц</w:t>
            </w:r>
            <w:r>
              <w:rPr>
                <w:sz w:val="24"/>
              </w:rPr>
              <w:t xml:space="preserve"> </w:t>
            </w:r>
            <w:r w:rsidRPr="00AC68C0">
              <w:rPr>
                <w:sz w:val="24"/>
              </w:rPr>
              <w:t>какого-либо разряда</w:t>
            </w:r>
            <w:r>
              <w:rPr>
                <w:sz w:val="24"/>
              </w:rPr>
              <w:t xml:space="preserve"> </w:t>
            </w:r>
            <w:r w:rsidRPr="00AC68C0">
              <w:rPr>
                <w:sz w:val="24"/>
              </w:rPr>
              <w:t>в</w:t>
            </w:r>
            <w:r>
              <w:rPr>
                <w:sz w:val="24"/>
              </w:rPr>
              <w:t xml:space="preserve"> </w:t>
            </w:r>
            <w:r w:rsidRPr="00AC68C0">
              <w:rPr>
                <w:sz w:val="24"/>
              </w:rPr>
              <w:t xml:space="preserve">данном числе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23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201"/>
              <w:rPr>
                <w:sz w:val="24"/>
              </w:rPr>
            </w:pPr>
            <w:r w:rsidRPr="00AC68C0">
              <w:rPr>
                <w:sz w:val="24"/>
              </w:rPr>
              <w:t xml:space="preserve">Класс миллионов и класс миллиардов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24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rPr>
                <w:i/>
                <w:sz w:val="24"/>
              </w:rPr>
            </w:pPr>
            <w:r w:rsidRPr="00AC68C0">
              <w:rPr>
                <w:sz w:val="24"/>
              </w:rPr>
              <w:t>Контроль</w:t>
            </w:r>
            <w:r>
              <w:rPr>
                <w:sz w:val="24"/>
              </w:rPr>
              <w:t xml:space="preserve"> </w:t>
            </w:r>
            <w:r w:rsidRPr="00AC68C0">
              <w:rPr>
                <w:sz w:val="24"/>
              </w:rPr>
              <w:t>и учет знаний</w:t>
            </w:r>
            <w:r>
              <w:rPr>
                <w:sz w:val="24"/>
              </w:rPr>
              <w:t xml:space="preserve"> </w:t>
            </w:r>
            <w:r w:rsidRPr="00AC68C0">
              <w:rPr>
                <w:sz w:val="24"/>
              </w:rPr>
              <w:t>по</w:t>
            </w:r>
            <w:r>
              <w:rPr>
                <w:sz w:val="24"/>
              </w:rPr>
              <w:t xml:space="preserve"> </w:t>
            </w:r>
            <w:r w:rsidRPr="00AC68C0">
              <w:rPr>
                <w:sz w:val="24"/>
              </w:rPr>
              <w:t>теме«Числа,которыебольше1000.Нумерация»</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25</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4" w:line="223" w:lineRule="auto"/>
              <w:rPr>
                <w:sz w:val="24"/>
              </w:rPr>
            </w:pPr>
            <w:r w:rsidRPr="00AC68C0">
              <w:rPr>
                <w:sz w:val="24"/>
              </w:rPr>
              <w:t>Анализ контрольной работы. Повторение пройденного. «Что</w:t>
            </w:r>
            <w:r>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pPr>
            <w:r w:rsidRPr="00AC68C0">
              <w:rPr>
                <w:b/>
                <w:sz w:val="24"/>
              </w:rPr>
              <w:t>ВЕЛИЧИНЫ</w:t>
            </w:r>
            <w:r>
              <w:rPr>
                <w:b/>
                <w:sz w:val="24"/>
              </w:rPr>
              <w:t xml:space="preserve"> </w:t>
            </w:r>
            <w:r w:rsidRPr="00AC68C0">
              <w:rPr>
                <w:b/>
                <w:sz w:val="24"/>
              </w:rPr>
              <w:t>(16ч)</w:t>
            </w: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26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312"/>
              <w:rPr>
                <w:sz w:val="24"/>
              </w:rPr>
            </w:pPr>
            <w:r w:rsidRPr="00AC68C0">
              <w:rPr>
                <w:sz w:val="24"/>
              </w:rPr>
              <w:t xml:space="preserve">Единицы длины. Километр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27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664"/>
              <w:rPr>
                <w:sz w:val="24"/>
              </w:rPr>
            </w:pPr>
            <w:r w:rsidRPr="00AC68C0">
              <w:rPr>
                <w:sz w:val="24"/>
              </w:rPr>
              <w:t>Единицы измерения площади. Квадратный километр.</w:t>
            </w:r>
            <w:r>
              <w:rPr>
                <w:sz w:val="24"/>
              </w:rPr>
              <w:t xml:space="preserve"> </w:t>
            </w:r>
            <w:r w:rsidRPr="00AC68C0">
              <w:rPr>
                <w:sz w:val="24"/>
              </w:rPr>
              <w:t xml:space="preserve">Квадратный миллиметр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28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7" w:lineRule="auto"/>
              <w:ind w:right="497"/>
              <w:rPr>
                <w:sz w:val="24"/>
              </w:rPr>
            </w:pPr>
            <w:r w:rsidRPr="00AC68C0">
              <w:rPr>
                <w:sz w:val="24"/>
              </w:rPr>
              <w:t xml:space="preserve">Таблица единиц площади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29</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z w:val="24"/>
              </w:rPr>
              <w:t>Палетка.</w:t>
            </w:r>
            <w:r>
              <w:rPr>
                <w:sz w:val="24"/>
              </w:rPr>
              <w:t xml:space="preserve"> </w:t>
            </w:r>
            <w:r w:rsidRPr="00AC68C0">
              <w:rPr>
                <w:sz w:val="24"/>
              </w:rPr>
              <w:t>Измерение</w:t>
            </w:r>
            <w:r>
              <w:rPr>
                <w:sz w:val="24"/>
              </w:rPr>
              <w:t xml:space="preserve"> </w:t>
            </w:r>
            <w:r w:rsidRPr="00AC68C0">
              <w:rPr>
                <w:sz w:val="24"/>
              </w:rPr>
              <w:t>площади</w:t>
            </w:r>
            <w:r>
              <w:rPr>
                <w:sz w:val="24"/>
              </w:rPr>
              <w:t xml:space="preserve"> </w:t>
            </w:r>
            <w:r w:rsidRPr="00AC68C0">
              <w:rPr>
                <w:sz w:val="24"/>
              </w:rPr>
              <w:t>фигуры</w:t>
            </w:r>
            <w:r>
              <w:rPr>
                <w:sz w:val="24"/>
              </w:rPr>
              <w:t xml:space="preserve"> </w:t>
            </w:r>
            <w:r w:rsidRPr="00AC68C0">
              <w:rPr>
                <w:sz w:val="24"/>
              </w:rPr>
              <w:t>с</w:t>
            </w:r>
            <w:r>
              <w:rPr>
                <w:sz w:val="24"/>
              </w:rPr>
              <w:t xml:space="preserve"> </w:t>
            </w:r>
            <w:r w:rsidRPr="00AC68C0">
              <w:rPr>
                <w:sz w:val="24"/>
              </w:rPr>
              <w:t>помощью</w:t>
            </w:r>
            <w:r>
              <w:rPr>
                <w:sz w:val="24"/>
              </w:rPr>
              <w:t xml:space="preserve"> </w:t>
            </w:r>
            <w:r w:rsidRPr="00AC68C0">
              <w:rPr>
                <w:sz w:val="24"/>
              </w:rPr>
              <w:t>палетки</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30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7" w:lineRule="auto"/>
              <w:ind w:right="586"/>
              <w:rPr>
                <w:sz w:val="24"/>
              </w:rPr>
            </w:pPr>
            <w:r w:rsidRPr="00AC68C0">
              <w:rPr>
                <w:sz w:val="24"/>
              </w:rPr>
              <w:t xml:space="preserve">Единицы измерения массы: тонна, центнер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31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4" w:line="223" w:lineRule="auto"/>
              <w:ind w:right="775"/>
              <w:rPr>
                <w:sz w:val="24"/>
              </w:rPr>
            </w:pPr>
            <w:r w:rsidRPr="00AC68C0">
              <w:rPr>
                <w:sz w:val="24"/>
              </w:rPr>
              <w:t xml:space="preserve">Таблица единиц массы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32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0" w:line="244" w:lineRule="auto"/>
              <w:ind w:right="768"/>
              <w:rPr>
                <w:sz w:val="24"/>
              </w:rPr>
            </w:pPr>
            <w:r w:rsidRPr="00AC68C0">
              <w:rPr>
                <w:sz w:val="24"/>
              </w:rPr>
              <w:t xml:space="preserve">Единицы времени. Год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33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23" w:lineRule="auto"/>
              <w:ind w:right="161"/>
              <w:rPr>
                <w:sz w:val="24"/>
              </w:rPr>
            </w:pPr>
            <w:r w:rsidRPr="00AC68C0">
              <w:rPr>
                <w:sz w:val="24"/>
              </w:rPr>
              <w:t>Время</w:t>
            </w:r>
            <w:r>
              <w:rPr>
                <w:sz w:val="24"/>
              </w:rPr>
              <w:t xml:space="preserve"> </w:t>
            </w:r>
            <w:r w:rsidRPr="00AC68C0">
              <w:rPr>
                <w:sz w:val="24"/>
              </w:rPr>
              <w:t>от</w:t>
            </w:r>
            <w:r>
              <w:rPr>
                <w:sz w:val="24"/>
              </w:rPr>
              <w:t xml:space="preserve"> </w:t>
            </w:r>
            <w:r w:rsidRPr="00AC68C0">
              <w:rPr>
                <w:sz w:val="24"/>
              </w:rPr>
              <w:t>0</w:t>
            </w:r>
            <w:r>
              <w:rPr>
                <w:sz w:val="24"/>
              </w:rPr>
              <w:t xml:space="preserve"> </w:t>
            </w:r>
            <w:r w:rsidRPr="00AC68C0">
              <w:rPr>
                <w:sz w:val="24"/>
              </w:rPr>
              <w:t>часов</w:t>
            </w:r>
            <w:r>
              <w:rPr>
                <w:sz w:val="24"/>
              </w:rPr>
              <w:t xml:space="preserve"> </w:t>
            </w:r>
            <w:r w:rsidRPr="00AC68C0">
              <w:rPr>
                <w:sz w:val="24"/>
              </w:rPr>
              <w:t>до 24</w:t>
            </w:r>
            <w:r>
              <w:rPr>
                <w:sz w:val="24"/>
              </w:rPr>
              <w:t xml:space="preserve"> </w:t>
            </w:r>
            <w:r w:rsidRPr="00AC68C0">
              <w:rPr>
                <w:sz w:val="24"/>
              </w:rPr>
              <w:t>часов</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34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4" w:line="223" w:lineRule="auto"/>
              <w:ind w:right="666"/>
              <w:rPr>
                <w:sz w:val="24"/>
              </w:rPr>
            </w:pPr>
            <w:r w:rsidRPr="00AC68C0">
              <w:rPr>
                <w:sz w:val="24"/>
              </w:rPr>
              <w:t xml:space="preserve">Решение задач на время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35-36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line="251" w:lineRule="exact"/>
              <w:rPr>
                <w:sz w:val="24"/>
              </w:rPr>
            </w:pPr>
            <w:r w:rsidRPr="00AC68C0">
              <w:rPr>
                <w:sz w:val="24"/>
              </w:rPr>
              <w:t>Итоговаяконтрольнаяработаза1четверть</w:t>
            </w:r>
          </w:p>
          <w:p w:rsidR="0084787B" w:rsidRPr="00AC68C0" w:rsidRDefault="0084787B" w:rsidP="00775171">
            <w:pPr>
              <w:widowControl w:val="0"/>
              <w:autoSpaceDE w:val="0"/>
              <w:autoSpaceDN w:val="0"/>
              <w:spacing w:line="251" w:lineRule="exact"/>
              <w:rPr>
                <w:sz w:val="24"/>
              </w:rPr>
            </w:pPr>
            <w:r w:rsidRPr="00AC68C0">
              <w:rPr>
                <w:sz w:val="24"/>
              </w:rPr>
              <w:t>Анализ контрольной работы</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tcPr>
          <w:p w:rsidR="0084787B" w:rsidRPr="00AC68C0" w:rsidRDefault="0084787B" w:rsidP="00775171">
            <w:pPr>
              <w:jc w:val="center"/>
            </w:pP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37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rPr>
                <w:sz w:val="24"/>
              </w:rPr>
            </w:pPr>
            <w:r w:rsidRPr="00AC68C0">
              <w:rPr>
                <w:sz w:val="24"/>
              </w:rPr>
              <w:t>Единицы</w:t>
            </w:r>
            <w:r>
              <w:rPr>
                <w:sz w:val="24"/>
              </w:rPr>
              <w:t xml:space="preserve"> </w:t>
            </w:r>
            <w:r w:rsidRPr="00AC68C0">
              <w:rPr>
                <w:sz w:val="24"/>
              </w:rPr>
              <w:t>времени.</w:t>
            </w:r>
            <w:r>
              <w:rPr>
                <w:sz w:val="24"/>
              </w:rPr>
              <w:t xml:space="preserve"> </w:t>
            </w:r>
            <w:r w:rsidRPr="00AC68C0">
              <w:rPr>
                <w:sz w:val="24"/>
              </w:rPr>
              <w:t>Секунда</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38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4" w:lineRule="auto"/>
              <w:rPr>
                <w:sz w:val="24"/>
              </w:rPr>
            </w:pPr>
            <w:r w:rsidRPr="00AC68C0">
              <w:rPr>
                <w:sz w:val="24"/>
              </w:rPr>
              <w:t>Единицы</w:t>
            </w:r>
            <w:r>
              <w:rPr>
                <w:sz w:val="24"/>
              </w:rPr>
              <w:t xml:space="preserve"> </w:t>
            </w:r>
            <w:r w:rsidRPr="00AC68C0">
              <w:rPr>
                <w:sz w:val="24"/>
              </w:rPr>
              <w:t>времени.</w:t>
            </w:r>
            <w:r>
              <w:rPr>
                <w:sz w:val="24"/>
              </w:rPr>
              <w:t xml:space="preserve"> </w:t>
            </w:r>
            <w:r w:rsidRPr="00AC68C0">
              <w:rPr>
                <w:sz w:val="24"/>
              </w:rPr>
              <w:t>Век</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39</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0" w:line="247" w:lineRule="auto"/>
              <w:ind w:right="552"/>
              <w:rPr>
                <w:sz w:val="24"/>
              </w:rPr>
            </w:pPr>
            <w:r w:rsidRPr="00AC68C0">
              <w:rPr>
                <w:sz w:val="24"/>
              </w:rPr>
              <w:t xml:space="preserve">Таблица единиц времени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46"/>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40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z w:val="24"/>
              </w:rPr>
              <w:t>Проверочная работа</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526"/>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41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2" w:line="247" w:lineRule="auto"/>
              <w:ind w:right="273"/>
              <w:rPr>
                <w:sz w:val="24"/>
              </w:rPr>
            </w:pPr>
            <w:r w:rsidRPr="00AC68C0">
              <w:rPr>
                <w:sz w:val="24"/>
              </w:rPr>
              <w:t>Анализ</w:t>
            </w:r>
            <w:r>
              <w:rPr>
                <w:sz w:val="24"/>
              </w:rPr>
              <w:t xml:space="preserve"> </w:t>
            </w:r>
            <w:r w:rsidRPr="00AC68C0">
              <w:rPr>
                <w:sz w:val="24"/>
              </w:rPr>
              <w:t>контрольной</w:t>
            </w:r>
            <w:r>
              <w:rPr>
                <w:sz w:val="24"/>
              </w:rPr>
              <w:t xml:space="preserve"> </w:t>
            </w:r>
            <w:r w:rsidRPr="00AC68C0">
              <w:rPr>
                <w:sz w:val="24"/>
              </w:rPr>
              <w:t>работы.</w:t>
            </w:r>
            <w:r>
              <w:rPr>
                <w:sz w:val="24"/>
              </w:rPr>
              <w:t xml:space="preserve"> </w:t>
            </w:r>
            <w:r w:rsidRPr="00AC68C0">
              <w:rPr>
                <w:sz w:val="24"/>
              </w:rPr>
              <w:t>Повторение</w:t>
            </w:r>
            <w:r>
              <w:rPr>
                <w:sz w:val="24"/>
              </w:rPr>
              <w:t xml:space="preserve"> </w:t>
            </w:r>
            <w:r w:rsidRPr="00AC68C0">
              <w:rPr>
                <w:sz w:val="24"/>
              </w:rPr>
              <w:t>пройденного.«Что</w:t>
            </w:r>
            <w:r>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pPr>
            <w:r w:rsidRPr="00AC68C0">
              <w:rPr>
                <w:b/>
                <w:sz w:val="24"/>
              </w:rPr>
              <w:t>СЛОЖЕНИЕИВЫЧИТАНИЕ(11ч)</w:t>
            </w: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42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890"/>
              <w:rPr>
                <w:sz w:val="24"/>
              </w:rPr>
            </w:pPr>
            <w:r w:rsidRPr="00AC68C0">
              <w:rPr>
                <w:sz w:val="24"/>
              </w:rPr>
              <w:t>Устные</w:t>
            </w:r>
            <w:r>
              <w:rPr>
                <w:sz w:val="24"/>
              </w:rPr>
              <w:t xml:space="preserve"> </w:t>
            </w:r>
            <w:r w:rsidRPr="00AC68C0">
              <w:rPr>
                <w:sz w:val="24"/>
              </w:rPr>
              <w:t>и</w:t>
            </w:r>
            <w:r>
              <w:rPr>
                <w:sz w:val="24"/>
              </w:rPr>
              <w:t xml:space="preserve"> </w:t>
            </w:r>
            <w:r w:rsidRPr="00AC68C0">
              <w:rPr>
                <w:sz w:val="24"/>
              </w:rPr>
              <w:t>письменные</w:t>
            </w:r>
            <w:r>
              <w:rPr>
                <w:sz w:val="24"/>
              </w:rPr>
              <w:t xml:space="preserve"> </w:t>
            </w:r>
            <w:r w:rsidRPr="00AC68C0">
              <w:rPr>
                <w:sz w:val="24"/>
              </w:rPr>
              <w:t>приемы</w:t>
            </w:r>
            <w:r>
              <w:rPr>
                <w:sz w:val="24"/>
              </w:rPr>
              <w:t xml:space="preserve"> </w:t>
            </w:r>
            <w:r w:rsidRPr="00AC68C0">
              <w:rPr>
                <w:sz w:val="24"/>
              </w:rPr>
              <w:t>вычислений</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43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вычитания</w:t>
            </w:r>
            <w:r>
              <w:rPr>
                <w:sz w:val="24"/>
              </w:rPr>
              <w:t xml:space="preserve"> </w:t>
            </w:r>
            <w:r w:rsidRPr="00AC68C0">
              <w:rPr>
                <w:sz w:val="24"/>
              </w:rPr>
              <w:t>для</w:t>
            </w:r>
            <w:r>
              <w:rPr>
                <w:sz w:val="24"/>
              </w:rPr>
              <w:t xml:space="preserve"> </w:t>
            </w:r>
            <w:r w:rsidRPr="00AC68C0">
              <w:rPr>
                <w:sz w:val="24"/>
              </w:rPr>
              <w:t>случаев вида</w:t>
            </w:r>
            <w:r>
              <w:rPr>
                <w:sz w:val="24"/>
              </w:rPr>
              <w:t xml:space="preserve"> </w:t>
            </w:r>
            <w:r w:rsidRPr="00AC68C0">
              <w:rPr>
                <w:sz w:val="24"/>
              </w:rPr>
              <w:t>8000 –548,62003 –18032</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44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171"/>
              <w:rPr>
                <w:sz w:val="24"/>
              </w:rPr>
            </w:pPr>
            <w:r w:rsidRPr="00AC68C0">
              <w:rPr>
                <w:sz w:val="24"/>
              </w:rPr>
              <w:t xml:space="preserve">Нахождение неизвестного слагаемого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45</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1031"/>
              <w:rPr>
                <w:sz w:val="24"/>
              </w:rPr>
            </w:pPr>
            <w:r w:rsidRPr="00AC68C0">
              <w:rPr>
                <w:sz w:val="24"/>
              </w:rPr>
              <w:t>Нахождение</w:t>
            </w:r>
            <w:r>
              <w:rPr>
                <w:sz w:val="24"/>
              </w:rPr>
              <w:t xml:space="preserve"> </w:t>
            </w:r>
            <w:r w:rsidRPr="00AC68C0">
              <w:rPr>
                <w:sz w:val="24"/>
              </w:rPr>
              <w:t>неизвестного</w:t>
            </w:r>
            <w:r>
              <w:rPr>
                <w:sz w:val="24"/>
              </w:rPr>
              <w:t xml:space="preserve"> </w:t>
            </w:r>
            <w:r w:rsidRPr="00AC68C0">
              <w:rPr>
                <w:sz w:val="24"/>
              </w:rPr>
              <w:t>уменьшаемого,</w:t>
            </w:r>
            <w:r>
              <w:rPr>
                <w:sz w:val="24"/>
              </w:rPr>
              <w:t xml:space="preserve"> </w:t>
            </w:r>
            <w:r w:rsidRPr="00AC68C0">
              <w:rPr>
                <w:sz w:val="24"/>
              </w:rPr>
              <w:t>неизвестного</w:t>
            </w:r>
            <w:r>
              <w:rPr>
                <w:sz w:val="24"/>
              </w:rPr>
              <w:t xml:space="preserve"> </w:t>
            </w:r>
            <w:r w:rsidRPr="00AC68C0">
              <w:rPr>
                <w:sz w:val="24"/>
              </w:rPr>
              <w:t xml:space="preserve">вычитаемого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lastRenderedPageBreak/>
              <w:t>46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9" w:line="223" w:lineRule="auto"/>
              <w:ind w:right="140"/>
              <w:rPr>
                <w:sz w:val="24"/>
              </w:rPr>
            </w:pPr>
            <w:r w:rsidRPr="00AC68C0">
              <w:rPr>
                <w:sz w:val="24"/>
              </w:rPr>
              <w:t xml:space="preserve">Нахождение нескольких долей целого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47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645"/>
              <w:rPr>
                <w:sz w:val="24"/>
              </w:rPr>
            </w:pPr>
            <w:r w:rsidRPr="00AC68C0">
              <w:rPr>
                <w:sz w:val="24"/>
              </w:rPr>
              <w:t xml:space="preserve">Решение задач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48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52" w:lineRule="auto"/>
              <w:ind w:right="797"/>
              <w:rPr>
                <w:sz w:val="24"/>
              </w:rPr>
            </w:pPr>
            <w:r w:rsidRPr="00AC68C0">
              <w:rPr>
                <w:sz w:val="24"/>
              </w:rPr>
              <w:t xml:space="preserve">Сложение и вычитание величин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49-50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4"/>
              <w:rPr>
                <w:sz w:val="24"/>
              </w:rPr>
            </w:pPr>
            <w:r w:rsidRPr="00AC68C0">
              <w:rPr>
                <w:sz w:val="24"/>
              </w:rPr>
              <w:t>Решение задач на уменьшение и увеличение в несколько раз с</w:t>
            </w:r>
            <w:r>
              <w:rPr>
                <w:sz w:val="24"/>
              </w:rPr>
              <w:t xml:space="preserve"> </w:t>
            </w:r>
            <w:r w:rsidRPr="00AC68C0">
              <w:rPr>
                <w:sz w:val="24"/>
              </w:rPr>
              <w:t xml:space="preserve">вопросами в косвенной форме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51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7" w:lineRule="auto"/>
              <w:rPr>
                <w:sz w:val="24"/>
              </w:rPr>
            </w:pPr>
            <w:r w:rsidRPr="00AC68C0">
              <w:rPr>
                <w:sz w:val="24"/>
              </w:rPr>
              <w:t>Повторение</w:t>
            </w:r>
            <w:r>
              <w:rPr>
                <w:sz w:val="24"/>
              </w:rPr>
              <w:t xml:space="preserve"> </w:t>
            </w:r>
            <w:r w:rsidRPr="00AC68C0">
              <w:rPr>
                <w:sz w:val="24"/>
              </w:rPr>
              <w:t>пройденного.«Что узнали.</w:t>
            </w:r>
            <w:r>
              <w:rPr>
                <w:sz w:val="24"/>
              </w:rPr>
              <w:t xml:space="preserve"> </w:t>
            </w:r>
            <w:r w:rsidRPr="00AC68C0">
              <w:rPr>
                <w:sz w:val="24"/>
              </w:rPr>
              <w:t>Чему</w:t>
            </w:r>
            <w:r>
              <w:rPr>
                <w:sz w:val="24"/>
              </w:rPr>
              <w:t xml:space="preserve"> </w:t>
            </w:r>
            <w:r w:rsidRPr="00AC68C0">
              <w:rPr>
                <w:sz w:val="24"/>
              </w:rPr>
              <w:t xml:space="preserve">научились»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52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173"/>
              <w:rPr>
                <w:i/>
                <w:sz w:val="24"/>
              </w:rPr>
            </w:pPr>
            <w:r w:rsidRPr="00AC68C0">
              <w:rPr>
                <w:sz w:val="24"/>
              </w:rPr>
              <w:t>Контроль и учет знаний по теме «Числа, которые больше 1 000.Сложениеивычитание»</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02"/>
              <w:ind w:right="626"/>
              <w:jc w:val="center"/>
              <w:rPr>
                <w:b/>
                <w:sz w:val="24"/>
              </w:rPr>
            </w:pPr>
            <w:r w:rsidRPr="00AC68C0">
              <w:rPr>
                <w:b/>
                <w:sz w:val="24"/>
              </w:rPr>
              <w:t>УМНОЖЕНИЕ И</w:t>
            </w:r>
            <w:r>
              <w:rPr>
                <w:b/>
                <w:sz w:val="24"/>
              </w:rPr>
              <w:t xml:space="preserve"> </w:t>
            </w:r>
            <w:r w:rsidRPr="00AC68C0">
              <w:rPr>
                <w:b/>
                <w:sz w:val="24"/>
              </w:rPr>
              <w:t>ДЕЛЕНИЕ( 78  ч)</w:t>
            </w:r>
          </w:p>
          <w:p w:rsidR="0084787B" w:rsidRPr="00AC68C0" w:rsidRDefault="0084787B" w:rsidP="00775171">
            <w:pPr>
              <w:jc w:val="center"/>
            </w:pPr>
            <w:r w:rsidRPr="00AC68C0">
              <w:rPr>
                <w:b/>
                <w:sz w:val="24"/>
              </w:rPr>
              <w:t>Умножение</w:t>
            </w:r>
            <w:r>
              <w:rPr>
                <w:b/>
                <w:sz w:val="24"/>
              </w:rPr>
              <w:t xml:space="preserve"> </w:t>
            </w:r>
            <w:r w:rsidRPr="00AC68C0">
              <w:rPr>
                <w:b/>
                <w:sz w:val="24"/>
              </w:rPr>
              <w:t>на однозначное</w:t>
            </w:r>
            <w:r>
              <w:rPr>
                <w:b/>
                <w:sz w:val="24"/>
              </w:rPr>
              <w:t xml:space="preserve"> </w:t>
            </w:r>
            <w:r w:rsidRPr="00AC68C0">
              <w:rPr>
                <w:b/>
                <w:sz w:val="24"/>
              </w:rPr>
              <w:t>число(5 ч)</w:t>
            </w: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53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7" w:lineRule="auto"/>
              <w:ind w:right="101"/>
              <w:rPr>
                <w:sz w:val="24"/>
              </w:rPr>
            </w:pPr>
            <w:r w:rsidRPr="00AC68C0">
              <w:rPr>
                <w:sz w:val="24"/>
              </w:rPr>
              <w:t>Анализ</w:t>
            </w:r>
            <w:r>
              <w:rPr>
                <w:sz w:val="24"/>
              </w:rPr>
              <w:t xml:space="preserve"> </w:t>
            </w:r>
            <w:r w:rsidRPr="00AC68C0">
              <w:rPr>
                <w:sz w:val="24"/>
              </w:rPr>
              <w:t>контрольной</w:t>
            </w:r>
            <w:r>
              <w:rPr>
                <w:sz w:val="24"/>
              </w:rPr>
              <w:t xml:space="preserve"> </w:t>
            </w:r>
            <w:r w:rsidRPr="00AC68C0">
              <w:rPr>
                <w:sz w:val="24"/>
              </w:rPr>
              <w:t>работы.</w:t>
            </w:r>
            <w:r>
              <w:rPr>
                <w:sz w:val="24"/>
              </w:rPr>
              <w:t xml:space="preserve"> </w:t>
            </w:r>
            <w:r w:rsidRPr="00AC68C0">
              <w:rPr>
                <w:sz w:val="24"/>
              </w:rPr>
              <w:t>Умножение</w:t>
            </w:r>
            <w:r>
              <w:rPr>
                <w:sz w:val="24"/>
              </w:rPr>
              <w:t xml:space="preserve"> </w:t>
            </w:r>
            <w:r w:rsidRPr="00AC68C0">
              <w:rPr>
                <w:sz w:val="24"/>
              </w:rPr>
              <w:t>и</w:t>
            </w:r>
            <w:r>
              <w:rPr>
                <w:sz w:val="24"/>
              </w:rPr>
              <w:t xml:space="preserve"> </w:t>
            </w:r>
            <w:r w:rsidRPr="00AC68C0">
              <w:rPr>
                <w:sz w:val="24"/>
              </w:rPr>
              <w:t>его свойства.</w:t>
            </w:r>
            <w:r>
              <w:rPr>
                <w:sz w:val="24"/>
              </w:rPr>
              <w:t xml:space="preserve"> </w:t>
            </w:r>
            <w:r w:rsidRPr="00AC68C0">
              <w:rPr>
                <w:sz w:val="24"/>
              </w:rPr>
              <w:t xml:space="preserve">Умножение на 0 и 1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54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Письменные</w:t>
            </w:r>
            <w:r>
              <w:rPr>
                <w:sz w:val="24"/>
              </w:rPr>
              <w:t xml:space="preserve"> </w:t>
            </w:r>
            <w:r w:rsidRPr="00AC68C0">
              <w:rPr>
                <w:sz w:val="24"/>
              </w:rPr>
              <w:t>приемы</w:t>
            </w:r>
            <w:r>
              <w:rPr>
                <w:sz w:val="24"/>
              </w:rPr>
              <w:t xml:space="preserve"> </w:t>
            </w:r>
            <w:r w:rsidRPr="00AC68C0">
              <w:rPr>
                <w:sz w:val="24"/>
              </w:rPr>
              <w:t>умножения</w:t>
            </w:r>
            <w:r>
              <w:rPr>
                <w:sz w:val="24"/>
              </w:rPr>
              <w:t xml:space="preserve"> </w:t>
            </w:r>
            <w:r w:rsidRPr="00AC68C0">
              <w:rPr>
                <w:sz w:val="24"/>
              </w:rPr>
              <w:t>многозначных</w:t>
            </w:r>
            <w:r>
              <w:rPr>
                <w:sz w:val="24"/>
              </w:rPr>
              <w:t xml:space="preserve"> </w:t>
            </w:r>
            <w:r w:rsidRPr="00AC68C0">
              <w:rPr>
                <w:sz w:val="24"/>
              </w:rPr>
              <w:t>чисел</w:t>
            </w:r>
            <w:r>
              <w:rPr>
                <w:sz w:val="24"/>
              </w:rPr>
              <w:t xml:space="preserve"> </w:t>
            </w:r>
            <w:r w:rsidRPr="00AC68C0">
              <w:rPr>
                <w:sz w:val="24"/>
              </w:rPr>
              <w:t>на</w:t>
            </w:r>
            <w:r>
              <w:rPr>
                <w:sz w:val="24"/>
              </w:rPr>
              <w:t xml:space="preserve"> </w:t>
            </w:r>
            <w:r w:rsidRPr="00AC68C0">
              <w:rPr>
                <w:sz w:val="24"/>
              </w:rPr>
              <w:t>однозначное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55</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Приемы</w:t>
            </w:r>
            <w:r>
              <w:rPr>
                <w:sz w:val="24"/>
              </w:rPr>
              <w:t xml:space="preserve"> </w:t>
            </w:r>
            <w:r w:rsidRPr="00AC68C0">
              <w:rPr>
                <w:sz w:val="24"/>
              </w:rPr>
              <w:t>письменного</w:t>
            </w:r>
            <w:r>
              <w:rPr>
                <w:sz w:val="24"/>
              </w:rPr>
              <w:t xml:space="preserve"> </w:t>
            </w:r>
            <w:r w:rsidRPr="00AC68C0">
              <w:rPr>
                <w:sz w:val="24"/>
              </w:rPr>
              <w:t>умножения</w:t>
            </w:r>
            <w:r>
              <w:rPr>
                <w:sz w:val="24"/>
              </w:rPr>
              <w:t xml:space="preserve"> </w:t>
            </w:r>
            <w:r w:rsidRPr="00AC68C0">
              <w:rPr>
                <w:sz w:val="24"/>
              </w:rPr>
              <w:t>для</w:t>
            </w:r>
            <w:r>
              <w:rPr>
                <w:sz w:val="24"/>
              </w:rPr>
              <w:t xml:space="preserve"> </w:t>
            </w:r>
            <w:r w:rsidRPr="00AC68C0">
              <w:rPr>
                <w:sz w:val="24"/>
              </w:rPr>
              <w:t>случаев</w:t>
            </w:r>
            <w:r>
              <w:rPr>
                <w:sz w:val="24"/>
              </w:rPr>
              <w:t xml:space="preserve"> </w:t>
            </w:r>
            <w:r w:rsidRPr="00AC68C0">
              <w:rPr>
                <w:sz w:val="24"/>
              </w:rPr>
              <w:t>вида:4019·7, 50801·4</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56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z w:val="24"/>
              </w:rPr>
              <w:t>Умножение</w:t>
            </w:r>
            <w:r>
              <w:rPr>
                <w:sz w:val="24"/>
              </w:rPr>
              <w:t xml:space="preserve"> </w:t>
            </w:r>
            <w:r w:rsidRPr="00AC68C0">
              <w:rPr>
                <w:sz w:val="24"/>
              </w:rPr>
              <w:t>чисел,</w:t>
            </w:r>
            <w:r>
              <w:rPr>
                <w:sz w:val="24"/>
              </w:rPr>
              <w:t xml:space="preserve"> </w:t>
            </w:r>
            <w:r w:rsidRPr="00AC68C0">
              <w:rPr>
                <w:sz w:val="24"/>
              </w:rPr>
              <w:t>запись</w:t>
            </w:r>
            <w:r>
              <w:rPr>
                <w:sz w:val="24"/>
              </w:rPr>
              <w:t xml:space="preserve"> </w:t>
            </w:r>
            <w:r w:rsidRPr="00AC68C0">
              <w:rPr>
                <w:sz w:val="24"/>
              </w:rPr>
              <w:t>которых</w:t>
            </w:r>
            <w:r>
              <w:rPr>
                <w:sz w:val="24"/>
              </w:rPr>
              <w:t xml:space="preserve"> </w:t>
            </w:r>
            <w:r w:rsidRPr="00AC68C0">
              <w:rPr>
                <w:sz w:val="24"/>
              </w:rPr>
              <w:t>оканчивается</w:t>
            </w:r>
            <w:r>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57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278"/>
              <w:rPr>
                <w:sz w:val="24"/>
              </w:rPr>
            </w:pPr>
            <w:r w:rsidRPr="00AC68C0">
              <w:rPr>
                <w:sz w:val="24"/>
              </w:rPr>
              <w:t>Нахождение неизвестного множителя, неизвестного делимого,</w:t>
            </w:r>
            <w:r>
              <w:rPr>
                <w:sz w:val="24"/>
              </w:rPr>
              <w:t xml:space="preserve"> </w:t>
            </w:r>
            <w:r w:rsidRPr="00AC68C0">
              <w:rPr>
                <w:sz w:val="24"/>
              </w:rPr>
              <w:t xml:space="preserve">неизвестного делителя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rPr>
                <w:sz w:val="28"/>
                <w:szCs w:val="28"/>
              </w:rPr>
            </w:pPr>
            <w:r w:rsidRPr="00AC68C0">
              <w:rPr>
                <w:b/>
                <w:sz w:val="28"/>
                <w:szCs w:val="28"/>
              </w:rPr>
              <w:t>Деление</w:t>
            </w:r>
            <w:r>
              <w:rPr>
                <w:b/>
                <w:sz w:val="28"/>
                <w:szCs w:val="28"/>
              </w:rPr>
              <w:t xml:space="preserve"> </w:t>
            </w:r>
            <w:r w:rsidRPr="00AC68C0">
              <w:rPr>
                <w:b/>
                <w:sz w:val="28"/>
                <w:szCs w:val="28"/>
              </w:rPr>
              <w:t>на</w:t>
            </w:r>
            <w:r>
              <w:rPr>
                <w:b/>
                <w:sz w:val="28"/>
                <w:szCs w:val="28"/>
              </w:rPr>
              <w:t xml:space="preserve"> </w:t>
            </w:r>
            <w:r w:rsidRPr="00AC68C0">
              <w:rPr>
                <w:b/>
                <w:sz w:val="28"/>
                <w:szCs w:val="28"/>
              </w:rPr>
              <w:t>однозначное</w:t>
            </w:r>
            <w:r>
              <w:rPr>
                <w:b/>
                <w:sz w:val="28"/>
                <w:szCs w:val="28"/>
              </w:rPr>
              <w:t xml:space="preserve"> </w:t>
            </w:r>
            <w:r w:rsidRPr="00AC68C0">
              <w:rPr>
                <w:b/>
                <w:sz w:val="28"/>
                <w:szCs w:val="28"/>
              </w:rPr>
              <w:t>число</w:t>
            </w:r>
            <w:r>
              <w:rPr>
                <w:b/>
                <w:sz w:val="28"/>
                <w:szCs w:val="28"/>
              </w:rPr>
              <w:t xml:space="preserve"> </w:t>
            </w:r>
            <w:r w:rsidRPr="00AC68C0">
              <w:rPr>
                <w:b/>
                <w:sz w:val="28"/>
                <w:szCs w:val="28"/>
              </w:rPr>
              <w:t>(17ч)</w:t>
            </w: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58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2" w:line="235" w:lineRule="auto"/>
              <w:ind w:right="447"/>
              <w:rPr>
                <w:sz w:val="24"/>
              </w:rPr>
            </w:pPr>
            <w:r w:rsidRPr="00AC68C0">
              <w:rPr>
                <w:sz w:val="24"/>
              </w:rPr>
              <w:t xml:space="preserve">Деление 0 и на 1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59</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ind w:right="1052"/>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многозначного</w:t>
            </w:r>
            <w:r>
              <w:rPr>
                <w:sz w:val="24"/>
              </w:rPr>
              <w:t xml:space="preserve"> </w:t>
            </w:r>
            <w:r w:rsidRPr="00AC68C0">
              <w:rPr>
                <w:sz w:val="24"/>
              </w:rPr>
              <w:t>числа</w:t>
            </w:r>
            <w:r>
              <w:rPr>
                <w:sz w:val="24"/>
              </w:rPr>
              <w:t xml:space="preserve"> </w:t>
            </w:r>
            <w:r w:rsidRPr="00AC68C0">
              <w:rPr>
                <w:sz w:val="24"/>
              </w:rPr>
              <w:t>на</w:t>
            </w:r>
            <w:r>
              <w:rPr>
                <w:sz w:val="24"/>
              </w:rPr>
              <w:t xml:space="preserve"> </w:t>
            </w:r>
            <w:r w:rsidRPr="00AC68C0">
              <w:rPr>
                <w:sz w:val="24"/>
              </w:rPr>
              <w:t>однозначное</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60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4" w:line="223" w:lineRule="auto"/>
              <w:ind w:right="147"/>
              <w:rPr>
                <w:sz w:val="24"/>
              </w:rPr>
            </w:pPr>
            <w:r w:rsidRPr="00AC68C0">
              <w:rPr>
                <w:sz w:val="24"/>
              </w:rPr>
              <w:t>Прием письменного деления на однозначное число. Решение</w:t>
            </w:r>
            <w:r>
              <w:rPr>
                <w:sz w:val="24"/>
              </w:rPr>
              <w:t xml:space="preserve"> </w:t>
            </w:r>
            <w:r w:rsidRPr="00AC68C0">
              <w:rPr>
                <w:sz w:val="24"/>
              </w:rPr>
              <w:t xml:space="preserve">задач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61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0" w:line="228" w:lineRule="auto"/>
              <w:rPr>
                <w:sz w:val="24"/>
              </w:rPr>
            </w:pPr>
            <w:r w:rsidRPr="00AC68C0">
              <w:rPr>
                <w:sz w:val="24"/>
              </w:rPr>
              <w:t>Деление</w:t>
            </w:r>
            <w:r>
              <w:rPr>
                <w:sz w:val="24"/>
              </w:rPr>
              <w:t xml:space="preserve"> </w:t>
            </w:r>
            <w:r w:rsidRPr="00AC68C0">
              <w:rPr>
                <w:sz w:val="24"/>
              </w:rPr>
              <w:t>многозначного числа</w:t>
            </w:r>
            <w:r>
              <w:rPr>
                <w:sz w:val="24"/>
              </w:rPr>
              <w:t xml:space="preserve"> </w:t>
            </w:r>
            <w:r w:rsidRPr="00AC68C0">
              <w:rPr>
                <w:sz w:val="24"/>
              </w:rPr>
              <w:t>на</w:t>
            </w:r>
            <w:r>
              <w:rPr>
                <w:sz w:val="24"/>
              </w:rPr>
              <w:t xml:space="preserve"> </w:t>
            </w:r>
            <w:r w:rsidRPr="00AC68C0">
              <w:rPr>
                <w:sz w:val="24"/>
              </w:rPr>
              <w:t>однозначное,</w:t>
            </w:r>
            <w:r>
              <w:rPr>
                <w:sz w:val="24"/>
              </w:rPr>
              <w:t xml:space="preserve"> </w:t>
            </w:r>
            <w:r w:rsidRPr="00AC68C0">
              <w:rPr>
                <w:sz w:val="24"/>
              </w:rPr>
              <w:t>когда</w:t>
            </w:r>
            <w:r>
              <w:rPr>
                <w:sz w:val="24"/>
              </w:rPr>
              <w:t xml:space="preserve"> </w:t>
            </w:r>
            <w:r w:rsidRPr="00AC68C0">
              <w:rPr>
                <w:sz w:val="24"/>
              </w:rPr>
              <w:t>в</w:t>
            </w:r>
            <w:r>
              <w:rPr>
                <w:sz w:val="24"/>
              </w:rPr>
              <w:t xml:space="preserve"> </w:t>
            </w:r>
            <w:r w:rsidRPr="00AC68C0">
              <w:rPr>
                <w:sz w:val="24"/>
              </w:rPr>
              <w:t>записи</w:t>
            </w:r>
            <w:r>
              <w:rPr>
                <w:sz w:val="24"/>
              </w:rPr>
              <w:t xml:space="preserve"> </w:t>
            </w:r>
            <w:r w:rsidRPr="00AC68C0">
              <w:rPr>
                <w:sz w:val="24"/>
              </w:rPr>
              <w:t>частного</w:t>
            </w:r>
            <w:r>
              <w:rPr>
                <w:sz w:val="24"/>
              </w:rPr>
              <w:t xml:space="preserve"> </w:t>
            </w:r>
            <w:r w:rsidRPr="00AC68C0">
              <w:rPr>
                <w:sz w:val="24"/>
              </w:rPr>
              <w:t>есть</w:t>
            </w:r>
            <w:r>
              <w:rPr>
                <w:sz w:val="24"/>
              </w:rPr>
              <w:t xml:space="preserve"> </w:t>
            </w:r>
            <w:r w:rsidRPr="00AC68C0">
              <w:rPr>
                <w:sz w:val="24"/>
              </w:rPr>
              <w:t>нули</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62-63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Решение</w:t>
            </w:r>
            <w:r>
              <w:rPr>
                <w:sz w:val="24"/>
              </w:rPr>
              <w:t xml:space="preserve"> </w:t>
            </w:r>
            <w:r w:rsidRPr="00AC68C0">
              <w:rPr>
                <w:sz w:val="24"/>
              </w:rPr>
              <w:t>задач</w:t>
            </w:r>
            <w:r>
              <w:rPr>
                <w:sz w:val="24"/>
              </w:rPr>
              <w:t xml:space="preserve"> </w:t>
            </w:r>
            <w:r w:rsidRPr="00AC68C0">
              <w:rPr>
                <w:sz w:val="24"/>
              </w:rPr>
              <w:t>на</w:t>
            </w:r>
            <w:r>
              <w:rPr>
                <w:sz w:val="24"/>
              </w:rPr>
              <w:t xml:space="preserve"> </w:t>
            </w:r>
            <w:r w:rsidRPr="00AC68C0">
              <w:rPr>
                <w:sz w:val="24"/>
              </w:rPr>
              <w:t>пропорциональное</w:t>
            </w:r>
            <w:r>
              <w:rPr>
                <w:sz w:val="24"/>
              </w:rPr>
              <w:t xml:space="preserve"> </w:t>
            </w:r>
            <w:r w:rsidRPr="00AC68C0">
              <w:rPr>
                <w:sz w:val="24"/>
              </w:rPr>
              <w:t>деление</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64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0" w:line="247" w:lineRule="auto"/>
              <w:rPr>
                <w:sz w:val="24"/>
              </w:rPr>
            </w:pPr>
            <w:r w:rsidRPr="00AC68C0">
              <w:rPr>
                <w:sz w:val="24"/>
              </w:rPr>
              <w:t>Деление</w:t>
            </w:r>
            <w:r>
              <w:rPr>
                <w:sz w:val="24"/>
              </w:rPr>
              <w:t xml:space="preserve"> </w:t>
            </w:r>
            <w:r w:rsidRPr="00AC68C0">
              <w:rPr>
                <w:sz w:val="24"/>
              </w:rPr>
              <w:t>многозначного</w:t>
            </w:r>
            <w:r>
              <w:rPr>
                <w:sz w:val="24"/>
              </w:rPr>
              <w:t xml:space="preserve"> </w:t>
            </w:r>
            <w:r w:rsidRPr="00AC68C0">
              <w:rPr>
                <w:sz w:val="24"/>
              </w:rPr>
              <w:t>числа</w:t>
            </w:r>
            <w:r>
              <w:rPr>
                <w:sz w:val="24"/>
              </w:rPr>
              <w:t xml:space="preserve"> </w:t>
            </w:r>
            <w:r w:rsidRPr="00AC68C0">
              <w:rPr>
                <w:sz w:val="24"/>
              </w:rPr>
              <w:t>на</w:t>
            </w:r>
            <w:r>
              <w:rPr>
                <w:sz w:val="24"/>
              </w:rPr>
              <w:t xml:space="preserve"> </w:t>
            </w:r>
            <w:r w:rsidRPr="00AC68C0">
              <w:rPr>
                <w:sz w:val="24"/>
              </w:rPr>
              <w:t>однозначное</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65</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7" w:lineRule="auto"/>
              <w:ind w:right="691"/>
              <w:rPr>
                <w:sz w:val="24"/>
              </w:rPr>
            </w:pPr>
            <w:r w:rsidRPr="00AC68C0">
              <w:rPr>
                <w:sz w:val="24"/>
              </w:rPr>
              <w:t xml:space="preserve">Решение задач на пропорциональное деление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contextualSpacing/>
            </w:pPr>
            <w:r w:rsidRPr="00AC68C0">
              <w:t>66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rPr>
                <w:sz w:val="24"/>
              </w:rPr>
            </w:pPr>
            <w:r w:rsidRPr="00AC68C0">
              <w:rPr>
                <w:sz w:val="24"/>
              </w:rPr>
              <w:t>Деление</w:t>
            </w:r>
            <w:r>
              <w:rPr>
                <w:sz w:val="24"/>
              </w:rPr>
              <w:t xml:space="preserve"> </w:t>
            </w:r>
            <w:r w:rsidRPr="00AC68C0">
              <w:rPr>
                <w:sz w:val="24"/>
              </w:rPr>
              <w:t>многозначного</w:t>
            </w:r>
            <w:r>
              <w:rPr>
                <w:sz w:val="24"/>
              </w:rPr>
              <w:t xml:space="preserve"> </w:t>
            </w:r>
            <w:r w:rsidRPr="00AC68C0">
              <w:rPr>
                <w:sz w:val="24"/>
              </w:rPr>
              <w:t>числа</w:t>
            </w:r>
            <w:r>
              <w:rPr>
                <w:sz w:val="24"/>
              </w:rPr>
              <w:t xml:space="preserve"> </w:t>
            </w:r>
            <w:r w:rsidRPr="00AC68C0">
              <w:rPr>
                <w:sz w:val="24"/>
              </w:rPr>
              <w:t>на</w:t>
            </w:r>
            <w:r>
              <w:rPr>
                <w:sz w:val="24"/>
              </w:rPr>
              <w:t xml:space="preserve"> </w:t>
            </w:r>
            <w:r w:rsidRPr="00AC68C0">
              <w:rPr>
                <w:sz w:val="24"/>
              </w:rPr>
              <w:t>однозначное</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67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pacing w:val="-1"/>
                <w:sz w:val="24"/>
              </w:rPr>
              <w:t>Повторение</w:t>
            </w:r>
            <w:r>
              <w:rPr>
                <w:spacing w:val="-1"/>
                <w:sz w:val="24"/>
              </w:rPr>
              <w:t xml:space="preserve"> </w:t>
            </w:r>
            <w:r w:rsidRPr="00AC68C0">
              <w:rPr>
                <w:spacing w:val="-1"/>
                <w:sz w:val="24"/>
              </w:rPr>
              <w:t>пройденного. «Что</w:t>
            </w:r>
            <w:r>
              <w:rPr>
                <w:spacing w:val="-1"/>
                <w:sz w:val="24"/>
              </w:rPr>
              <w:t xml:space="preserve"> </w:t>
            </w:r>
            <w:r w:rsidRPr="00AC68C0">
              <w:rPr>
                <w:spacing w:val="-1"/>
                <w:sz w:val="24"/>
              </w:rPr>
              <w:t>узнали.</w:t>
            </w:r>
            <w:r>
              <w:rPr>
                <w:spacing w:val="-1"/>
                <w:sz w:val="24"/>
              </w:rPr>
              <w:t xml:space="preserve"> </w:t>
            </w:r>
            <w:r w:rsidRPr="00AC68C0">
              <w:rPr>
                <w:sz w:val="24"/>
              </w:rPr>
              <w:t>Чему</w:t>
            </w:r>
            <w:r>
              <w:rPr>
                <w:sz w:val="24"/>
              </w:rPr>
              <w:t xml:space="preserve"> </w:t>
            </w:r>
            <w:r w:rsidRPr="00AC68C0">
              <w:rPr>
                <w:sz w:val="24"/>
              </w:rPr>
              <w:t>научились»</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68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113"/>
              <w:rPr>
                <w:sz w:val="24"/>
              </w:rPr>
            </w:pPr>
            <w:r w:rsidRPr="00AC68C0">
              <w:rPr>
                <w:sz w:val="24"/>
              </w:rPr>
              <w:t>Контроль и учет знаний по итогам I полугодия</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69</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Анализ</w:t>
            </w:r>
            <w:r>
              <w:rPr>
                <w:sz w:val="24"/>
              </w:rPr>
              <w:t xml:space="preserve"> </w:t>
            </w:r>
            <w:r w:rsidRPr="00AC68C0">
              <w:rPr>
                <w:sz w:val="24"/>
              </w:rPr>
              <w:t>контрольной</w:t>
            </w:r>
            <w:r>
              <w:rPr>
                <w:sz w:val="24"/>
              </w:rPr>
              <w:t xml:space="preserve"> </w:t>
            </w:r>
            <w:r w:rsidRPr="00AC68C0">
              <w:rPr>
                <w:sz w:val="24"/>
              </w:rPr>
              <w:t>работы.</w:t>
            </w:r>
            <w:r>
              <w:rPr>
                <w:sz w:val="24"/>
              </w:rPr>
              <w:t xml:space="preserve"> </w:t>
            </w:r>
            <w:r w:rsidRPr="00AC68C0">
              <w:rPr>
                <w:sz w:val="24"/>
              </w:rPr>
              <w:t>Обобщение</w:t>
            </w:r>
            <w:r>
              <w:rPr>
                <w:sz w:val="24"/>
              </w:rPr>
              <w:t xml:space="preserve"> </w:t>
            </w:r>
            <w:r w:rsidRPr="00AC68C0">
              <w:rPr>
                <w:sz w:val="24"/>
              </w:rPr>
              <w:t>и</w:t>
            </w:r>
            <w:r>
              <w:rPr>
                <w:sz w:val="24"/>
              </w:rPr>
              <w:t xml:space="preserve"> </w:t>
            </w:r>
            <w:r w:rsidRPr="00AC68C0">
              <w:rPr>
                <w:sz w:val="24"/>
              </w:rPr>
              <w:t>систематизация</w:t>
            </w:r>
            <w:r>
              <w:rPr>
                <w:sz w:val="24"/>
              </w:rPr>
              <w:t xml:space="preserve"> </w:t>
            </w:r>
            <w:r w:rsidRPr="00AC68C0">
              <w:rPr>
                <w:sz w:val="24"/>
              </w:rPr>
              <w:t>из</w:t>
            </w:r>
            <w:r>
              <w:rPr>
                <w:sz w:val="24"/>
              </w:rPr>
              <w:t xml:space="preserve"> </w:t>
            </w:r>
            <w:r w:rsidRPr="00AC68C0">
              <w:rPr>
                <w:sz w:val="24"/>
              </w:rPr>
              <w:t>ученного</w:t>
            </w:r>
            <w:r>
              <w:rPr>
                <w:sz w:val="24"/>
              </w:rPr>
              <w:t xml:space="preserve"> </w:t>
            </w:r>
            <w:r w:rsidRPr="00AC68C0">
              <w:rPr>
                <w:sz w:val="24"/>
              </w:rPr>
              <w:t>материала</w:t>
            </w:r>
            <w:r>
              <w:rPr>
                <w:sz w:val="24"/>
              </w:rPr>
              <w:t xml:space="preserve"> </w:t>
            </w:r>
            <w:r w:rsidRPr="00AC68C0">
              <w:rPr>
                <w:sz w:val="24"/>
              </w:rPr>
              <w:t>по</w:t>
            </w:r>
            <w:r>
              <w:rPr>
                <w:sz w:val="24"/>
              </w:rPr>
              <w:t xml:space="preserve"> </w:t>
            </w:r>
            <w:r w:rsidRPr="00AC68C0">
              <w:rPr>
                <w:sz w:val="24"/>
              </w:rPr>
              <w:t>теме «Умножение</w:t>
            </w:r>
            <w:r>
              <w:rPr>
                <w:sz w:val="24"/>
              </w:rPr>
              <w:t xml:space="preserve"> </w:t>
            </w:r>
            <w:r w:rsidRPr="00AC68C0">
              <w:rPr>
                <w:sz w:val="24"/>
              </w:rPr>
              <w:t>и</w:t>
            </w:r>
            <w:r>
              <w:rPr>
                <w:sz w:val="24"/>
              </w:rPr>
              <w:t xml:space="preserve"> </w:t>
            </w:r>
            <w:r w:rsidRPr="00AC68C0">
              <w:rPr>
                <w:sz w:val="24"/>
              </w:rPr>
              <w:t>деление</w:t>
            </w:r>
            <w:r>
              <w:rPr>
                <w:sz w:val="24"/>
              </w:rPr>
              <w:t xml:space="preserve"> </w:t>
            </w:r>
            <w:r w:rsidRPr="00AC68C0">
              <w:rPr>
                <w:sz w:val="24"/>
              </w:rPr>
              <w:t>на однозначное 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70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103"/>
              <w:rPr>
                <w:sz w:val="24"/>
              </w:rPr>
            </w:pPr>
            <w:r w:rsidRPr="00AC68C0">
              <w:rPr>
                <w:sz w:val="24"/>
              </w:rPr>
              <w:t xml:space="preserve">Скорость. Единицы скорости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tcPr>
          <w:p w:rsidR="0084787B" w:rsidRPr="00AC68C0" w:rsidRDefault="0084787B" w:rsidP="00775171">
            <w:pPr>
              <w:jc w:val="center"/>
              <w:rPr>
                <w:sz w:val="28"/>
                <w:szCs w:val="28"/>
              </w:rPr>
            </w:pP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71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rPr>
                <w:sz w:val="24"/>
              </w:rPr>
            </w:pPr>
            <w:r w:rsidRPr="00AC68C0">
              <w:rPr>
                <w:sz w:val="24"/>
              </w:rPr>
              <w:t>Взаимосвязь</w:t>
            </w:r>
            <w:r>
              <w:rPr>
                <w:sz w:val="24"/>
              </w:rPr>
              <w:t xml:space="preserve"> </w:t>
            </w:r>
            <w:r w:rsidRPr="00AC68C0">
              <w:rPr>
                <w:sz w:val="24"/>
              </w:rPr>
              <w:t>между</w:t>
            </w:r>
            <w:r>
              <w:rPr>
                <w:sz w:val="24"/>
              </w:rPr>
              <w:t xml:space="preserve"> </w:t>
            </w:r>
            <w:r w:rsidRPr="00AC68C0">
              <w:rPr>
                <w:sz w:val="24"/>
              </w:rPr>
              <w:t>скоростью,</w:t>
            </w:r>
            <w:r>
              <w:rPr>
                <w:sz w:val="24"/>
              </w:rPr>
              <w:t xml:space="preserve"> </w:t>
            </w:r>
            <w:r w:rsidRPr="00AC68C0">
              <w:rPr>
                <w:sz w:val="24"/>
              </w:rPr>
              <w:t>временем</w:t>
            </w:r>
            <w:r>
              <w:rPr>
                <w:sz w:val="24"/>
              </w:rPr>
              <w:t xml:space="preserve"> </w:t>
            </w:r>
            <w:r w:rsidRPr="00AC68C0">
              <w:rPr>
                <w:sz w:val="24"/>
              </w:rPr>
              <w:t>и</w:t>
            </w:r>
            <w:r>
              <w:rPr>
                <w:sz w:val="24"/>
              </w:rPr>
              <w:t xml:space="preserve"> </w:t>
            </w:r>
            <w:r w:rsidRPr="00AC68C0">
              <w:rPr>
                <w:sz w:val="24"/>
              </w:rPr>
              <w:t>расстоянием</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72-73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55"/>
              <w:rPr>
                <w:sz w:val="24"/>
              </w:rPr>
            </w:pPr>
            <w:r w:rsidRPr="00AC68C0">
              <w:rPr>
                <w:sz w:val="24"/>
              </w:rPr>
              <w:t>Нахождение времени движения по известным расстоянию и</w:t>
            </w:r>
            <w:r>
              <w:rPr>
                <w:sz w:val="24"/>
              </w:rPr>
              <w:t xml:space="preserve"> </w:t>
            </w:r>
            <w:r w:rsidRPr="00AC68C0">
              <w:rPr>
                <w:sz w:val="24"/>
              </w:rPr>
              <w:t xml:space="preserve">скорости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74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rPr>
                <w:sz w:val="24"/>
              </w:rPr>
            </w:pPr>
            <w:r w:rsidRPr="00AC68C0">
              <w:rPr>
                <w:sz w:val="24"/>
              </w:rPr>
              <w:t>Связь</w:t>
            </w:r>
            <w:r>
              <w:rPr>
                <w:sz w:val="24"/>
              </w:rPr>
              <w:t xml:space="preserve"> </w:t>
            </w:r>
            <w:r w:rsidRPr="00AC68C0">
              <w:rPr>
                <w:sz w:val="24"/>
              </w:rPr>
              <w:t>между</w:t>
            </w:r>
            <w:r>
              <w:rPr>
                <w:sz w:val="24"/>
              </w:rPr>
              <w:t xml:space="preserve"> </w:t>
            </w:r>
            <w:r w:rsidRPr="00AC68C0">
              <w:rPr>
                <w:sz w:val="24"/>
              </w:rPr>
              <w:t>величинами:</w:t>
            </w:r>
            <w:r>
              <w:rPr>
                <w:sz w:val="24"/>
              </w:rPr>
              <w:t xml:space="preserve"> </w:t>
            </w:r>
            <w:r w:rsidRPr="00AC68C0">
              <w:rPr>
                <w:sz w:val="24"/>
              </w:rPr>
              <w:t>скоростью,</w:t>
            </w:r>
            <w:r>
              <w:rPr>
                <w:sz w:val="24"/>
              </w:rPr>
              <w:t xml:space="preserve"> </w:t>
            </w:r>
            <w:r w:rsidRPr="00AC68C0">
              <w:rPr>
                <w:sz w:val="24"/>
              </w:rPr>
              <w:t>временем</w:t>
            </w:r>
            <w:r>
              <w:rPr>
                <w:sz w:val="24"/>
              </w:rPr>
              <w:t xml:space="preserve"> </w:t>
            </w:r>
            <w:r w:rsidRPr="00AC68C0">
              <w:rPr>
                <w:sz w:val="24"/>
              </w:rPr>
              <w:lastRenderedPageBreak/>
              <w:t>и</w:t>
            </w:r>
            <w:r>
              <w:rPr>
                <w:sz w:val="24"/>
              </w:rPr>
              <w:t xml:space="preserve"> </w:t>
            </w:r>
            <w:r w:rsidRPr="00AC68C0">
              <w:rPr>
                <w:sz w:val="24"/>
              </w:rPr>
              <w:t>расстоянием</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lastRenderedPageBreak/>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rPr>
                <w:sz w:val="28"/>
                <w:szCs w:val="28"/>
              </w:rPr>
            </w:pPr>
            <w:r w:rsidRPr="00AC68C0">
              <w:rPr>
                <w:b/>
                <w:sz w:val="28"/>
                <w:szCs w:val="28"/>
              </w:rPr>
              <w:lastRenderedPageBreak/>
              <w:t>Умножение</w:t>
            </w:r>
            <w:r>
              <w:rPr>
                <w:b/>
                <w:sz w:val="28"/>
                <w:szCs w:val="28"/>
              </w:rPr>
              <w:t xml:space="preserve"> </w:t>
            </w:r>
            <w:r w:rsidRPr="00AC68C0">
              <w:rPr>
                <w:b/>
                <w:sz w:val="28"/>
                <w:szCs w:val="28"/>
              </w:rPr>
              <w:t>чисел,</w:t>
            </w:r>
            <w:r>
              <w:rPr>
                <w:b/>
                <w:sz w:val="28"/>
                <w:szCs w:val="28"/>
              </w:rPr>
              <w:t xml:space="preserve"> </w:t>
            </w:r>
            <w:r w:rsidRPr="00AC68C0">
              <w:rPr>
                <w:b/>
                <w:sz w:val="28"/>
                <w:szCs w:val="28"/>
              </w:rPr>
              <w:t>оканчивающихся нулями (9ч)</w:t>
            </w: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75</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494"/>
              <w:rPr>
                <w:sz w:val="24"/>
              </w:rPr>
            </w:pPr>
            <w:r w:rsidRPr="00AC68C0">
              <w:rPr>
                <w:sz w:val="24"/>
              </w:rPr>
              <w:t xml:space="preserve">Умножение числа на произведение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76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rPr>
                <w:sz w:val="24"/>
              </w:rPr>
            </w:pPr>
            <w:r w:rsidRPr="00AC68C0">
              <w:rPr>
                <w:sz w:val="24"/>
              </w:rPr>
              <w:t>Письменное</w:t>
            </w:r>
            <w:r>
              <w:rPr>
                <w:sz w:val="24"/>
              </w:rPr>
              <w:t xml:space="preserve"> </w:t>
            </w:r>
            <w:r w:rsidRPr="00AC68C0">
              <w:rPr>
                <w:sz w:val="24"/>
              </w:rPr>
              <w:t>умножение</w:t>
            </w:r>
            <w:r>
              <w:rPr>
                <w:sz w:val="24"/>
              </w:rPr>
              <w:t xml:space="preserve"> </w:t>
            </w:r>
            <w:r w:rsidRPr="00AC68C0">
              <w:rPr>
                <w:sz w:val="24"/>
              </w:rPr>
              <w:t>на</w:t>
            </w:r>
            <w:r>
              <w:rPr>
                <w:sz w:val="24"/>
              </w:rPr>
              <w:t xml:space="preserve"> </w:t>
            </w:r>
            <w:r w:rsidRPr="00AC68C0">
              <w:rPr>
                <w:sz w:val="24"/>
              </w:rPr>
              <w:t>числа,</w:t>
            </w:r>
            <w:r>
              <w:rPr>
                <w:sz w:val="24"/>
              </w:rPr>
              <w:t xml:space="preserve"> </w:t>
            </w:r>
            <w:r w:rsidRPr="00AC68C0">
              <w:rPr>
                <w:sz w:val="24"/>
              </w:rPr>
              <w:t>оканчивающиеся</w:t>
            </w:r>
            <w:r>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77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0"/>
              <w:rPr>
                <w:sz w:val="24"/>
              </w:rPr>
            </w:pPr>
            <w:r w:rsidRPr="00AC68C0">
              <w:rPr>
                <w:sz w:val="24"/>
              </w:rPr>
              <w:t>Письменное</w:t>
            </w:r>
            <w:r>
              <w:rPr>
                <w:sz w:val="24"/>
              </w:rPr>
              <w:t xml:space="preserve"> </w:t>
            </w:r>
            <w:r w:rsidRPr="00AC68C0">
              <w:rPr>
                <w:sz w:val="24"/>
              </w:rPr>
              <w:t>умножение</w:t>
            </w:r>
            <w:r>
              <w:rPr>
                <w:sz w:val="24"/>
              </w:rPr>
              <w:t xml:space="preserve"> </w:t>
            </w:r>
            <w:r w:rsidRPr="00AC68C0">
              <w:rPr>
                <w:sz w:val="24"/>
              </w:rPr>
              <w:t>на</w:t>
            </w:r>
            <w:r>
              <w:rPr>
                <w:sz w:val="24"/>
              </w:rPr>
              <w:t xml:space="preserve"> </w:t>
            </w:r>
            <w:r w:rsidRPr="00AC68C0">
              <w:rPr>
                <w:sz w:val="24"/>
              </w:rPr>
              <w:t>числа,</w:t>
            </w:r>
            <w:r>
              <w:rPr>
                <w:sz w:val="24"/>
              </w:rPr>
              <w:t xml:space="preserve"> </w:t>
            </w:r>
            <w:r w:rsidRPr="00AC68C0">
              <w:rPr>
                <w:sz w:val="24"/>
              </w:rPr>
              <w:t>оканчивающиеся</w:t>
            </w:r>
            <w:r>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78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rPr>
                <w:sz w:val="24"/>
              </w:rPr>
            </w:pPr>
            <w:r w:rsidRPr="00AC68C0">
              <w:rPr>
                <w:sz w:val="24"/>
              </w:rPr>
              <w:t>Письменное</w:t>
            </w:r>
            <w:r>
              <w:rPr>
                <w:sz w:val="24"/>
              </w:rPr>
              <w:t xml:space="preserve"> </w:t>
            </w:r>
            <w:r w:rsidRPr="00AC68C0">
              <w:rPr>
                <w:sz w:val="24"/>
              </w:rPr>
              <w:t>умножение</w:t>
            </w:r>
            <w:r>
              <w:rPr>
                <w:sz w:val="24"/>
              </w:rPr>
              <w:t xml:space="preserve"> </w:t>
            </w:r>
            <w:r w:rsidRPr="00AC68C0">
              <w:rPr>
                <w:sz w:val="24"/>
              </w:rPr>
              <w:t>двух</w:t>
            </w:r>
            <w:r>
              <w:rPr>
                <w:sz w:val="24"/>
              </w:rPr>
              <w:t xml:space="preserve"> </w:t>
            </w:r>
            <w:r w:rsidRPr="00AC68C0">
              <w:rPr>
                <w:sz w:val="24"/>
              </w:rPr>
              <w:t>чисел,</w:t>
            </w:r>
            <w:r>
              <w:rPr>
                <w:sz w:val="24"/>
              </w:rPr>
              <w:t xml:space="preserve"> </w:t>
            </w:r>
            <w:r w:rsidRPr="00AC68C0">
              <w:rPr>
                <w:sz w:val="24"/>
              </w:rPr>
              <w:t>оканчивающихся</w:t>
            </w:r>
            <w:r>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79-80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113"/>
              <w:rPr>
                <w:sz w:val="24"/>
              </w:rPr>
            </w:pPr>
            <w:r w:rsidRPr="00AC68C0">
              <w:rPr>
                <w:sz w:val="24"/>
              </w:rPr>
              <w:t xml:space="preserve">Решение задач на встречное движение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81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52" w:lineRule="auto"/>
              <w:ind w:right="1032"/>
              <w:rPr>
                <w:sz w:val="24"/>
              </w:rPr>
            </w:pPr>
            <w:r w:rsidRPr="00AC68C0">
              <w:rPr>
                <w:sz w:val="24"/>
              </w:rPr>
              <w:t>Перестановка и группировка множителей</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82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pacing w:val="-1"/>
                <w:sz w:val="24"/>
              </w:rPr>
              <w:t>Повторение</w:t>
            </w:r>
            <w:r>
              <w:rPr>
                <w:spacing w:val="-1"/>
                <w:sz w:val="24"/>
              </w:rPr>
              <w:t xml:space="preserve"> </w:t>
            </w:r>
            <w:r w:rsidRPr="00AC68C0">
              <w:rPr>
                <w:spacing w:val="-1"/>
                <w:sz w:val="24"/>
              </w:rPr>
              <w:t>пройденного. «Что</w:t>
            </w:r>
            <w:r>
              <w:rPr>
                <w:spacing w:val="-1"/>
                <w:sz w:val="24"/>
              </w:rPr>
              <w:t xml:space="preserve"> </w:t>
            </w:r>
            <w:r w:rsidRPr="00AC68C0">
              <w:rPr>
                <w:spacing w:val="-1"/>
                <w:sz w:val="24"/>
              </w:rPr>
              <w:t>узнали.</w:t>
            </w:r>
            <w:r>
              <w:rPr>
                <w:spacing w:val="-1"/>
                <w:sz w:val="24"/>
              </w:rPr>
              <w:t xml:space="preserve"> </w:t>
            </w:r>
            <w:r w:rsidRPr="00AC68C0">
              <w:rPr>
                <w:sz w:val="24"/>
              </w:rPr>
              <w:t>Чему</w:t>
            </w:r>
            <w:r>
              <w:rPr>
                <w:sz w:val="24"/>
              </w:rPr>
              <w:t xml:space="preserve"> </w:t>
            </w:r>
            <w:r w:rsidRPr="00AC68C0">
              <w:rPr>
                <w:sz w:val="24"/>
              </w:rPr>
              <w:t>научились»</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83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4" w:line="223" w:lineRule="auto"/>
              <w:ind w:right="1068"/>
              <w:rPr>
                <w:i/>
                <w:sz w:val="24"/>
              </w:rPr>
            </w:pPr>
            <w:r w:rsidRPr="00AC68C0">
              <w:rPr>
                <w:sz w:val="24"/>
              </w:rPr>
              <w:t>Контроль и учет знаний по теме «Умножение чисел,</w:t>
            </w:r>
            <w:r>
              <w:rPr>
                <w:sz w:val="24"/>
              </w:rPr>
              <w:t xml:space="preserve"> </w:t>
            </w:r>
            <w:r w:rsidRPr="00AC68C0">
              <w:rPr>
                <w:sz w:val="24"/>
              </w:rPr>
              <w:t>оканчивающихся</w:t>
            </w:r>
            <w:r>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rPr>
                <w:sz w:val="28"/>
                <w:szCs w:val="28"/>
              </w:rPr>
            </w:pPr>
            <w:r w:rsidRPr="00AC68C0">
              <w:rPr>
                <w:b/>
                <w:sz w:val="28"/>
                <w:szCs w:val="28"/>
              </w:rPr>
              <w:t>Деление</w:t>
            </w:r>
            <w:r>
              <w:rPr>
                <w:b/>
                <w:sz w:val="28"/>
                <w:szCs w:val="28"/>
              </w:rPr>
              <w:t xml:space="preserve"> </w:t>
            </w:r>
            <w:r w:rsidRPr="00AC68C0">
              <w:rPr>
                <w:b/>
                <w:sz w:val="28"/>
                <w:szCs w:val="28"/>
              </w:rPr>
              <w:t>на числа,</w:t>
            </w:r>
            <w:r>
              <w:rPr>
                <w:b/>
                <w:sz w:val="28"/>
                <w:szCs w:val="28"/>
              </w:rPr>
              <w:t xml:space="preserve"> </w:t>
            </w:r>
            <w:r w:rsidRPr="00AC68C0">
              <w:rPr>
                <w:b/>
                <w:sz w:val="28"/>
                <w:szCs w:val="28"/>
              </w:rPr>
              <w:t>оканчивающиеся</w:t>
            </w:r>
            <w:r>
              <w:rPr>
                <w:b/>
                <w:sz w:val="28"/>
                <w:szCs w:val="28"/>
              </w:rPr>
              <w:t xml:space="preserve"> </w:t>
            </w:r>
            <w:r w:rsidRPr="00AC68C0">
              <w:rPr>
                <w:b/>
                <w:sz w:val="28"/>
                <w:szCs w:val="28"/>
              </w:rPr>
              <w:t>нулями(12ч)</w:t>
            </w: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84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1"/>
              <w:rPr>
                <w:sz w:val="24"/>
              </w:rPr>
            </w:pPr>
            <w:r w:rsidRPr="00AC68C0">
              <w:rPr>
                <w:sz w:val="24"/>
              </w:rPr>
              <w:t>Анализ</w:t>
            </w:r>
            <w:r>
              <w:rPr>
                <w:sz w:val="24"/>
              </w:rPr>
              <w:t xml:space="preserve"> </w:t>
            </w:r>
            <w:r w:rsidRPr="00AC68C0">
              <w:rPr>
                <w:sz w:val="24"/>
              </w:rPr>
              <w:t>контрольной</w:t>
            </w:r>
            <w:r>
              <w:rPr>
                <w:sz w:val="24"/>
              </w:rPr>
              <w:t xml:space="preserve"> </w:t>
            </w:r>
            <w:r w:rsidRPr="00AC68C0">
              <w:rPr>
                <w:sz w:val="24"/>
              </w:rPr>
              <w:t>работы.</w:t>
            </w:r>
            <w:r>
              <w:rPr>
                <w:sz w:val="24"/>
              </w:rPr>
              <w:t xml:space="preserve"> </w:t>
            </w:r>
            <w:r w:rsidRPr="00AC68C0">
              <w:rPr>
                <w:sz w:val="24"/>
              </w:rPr>
              <w:t>Деление</w:t>
            </w:r>
            <w:r>
              <w:rPr>
                <w:sz w:val="24"/>
              </w:rPr>
              <w:t xml:space="preserve"> </w:t>
            </w:r>
            <w:r w:rsidRPr="00AC68C0">
              <w:rPr>
                <w:sz w:val="24"/>
              </w:rPr>
              <w:t>числа</w:t>
            </w:r>
            <w:r>
              <w:rPr>
                <w:sz w:val="24"/>
              </w:rPr>
              <w:t xml:space="preserve"> </w:t>
            </w:r>
            <w:r w:rsidRPr="00AC68C0">
              <w:rPr>
                <w:sz w:val="24"/>
              </w:rPr>
              <w:t>на</w:t>
            </w:r>
            <w:r>
              <w:rPr>
                <w:sz w:val="24"/>
              </w:rPr>
              <w:t xml:space="preserve"> </w:t>
            </w:r>
            <w:r w:rsidRPr="00AC68C0">
              <w:rPr>
                <w:sz w:val="24"/>
              </w:rPr>
              <w:t>произведение</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85</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1" w:line="247" w:lineRule="auto"/>
              <w:rPr>
                <w:sz w:val="24"/>
              </w:rPr>
            </w:pPr>
            <w:r w:rsidRPr="00AC68C0">
              <w:rPr>
                <w:sz w:val="24"/>
              </w:rPr>
              <w:t>Деление</w:t>
            </w:r>
            <w:r>
              <w:rPr>
                <w:sz w:val="24"/>
              </w:rPr>
              <w:t xml:space="preserve"> </w:t>
            </w:r>
            <w:r w:rsidRPr="00AC68C0">
              <w:rPr>
                <w:sz w:val="24"/>
              </w:rPr>
              <w:t>числа</w:t>
            </w:r>
            <w:r>
              <w:rPr>
                <w:sz w:val="24"/>
              </w:rPr>
              <w:t xml:space="preserve"> </w:t>
            </w:r>
            <w:r w:rsidRPr="00AC68C0">
              <w:rPr>
                <w:sz w:val="24"/>
              </w:rPr>
              <w:t>на</w:t>
            </w:r>
            <w:r>
              <w:rPr>
                <w:sz w:val="24"/>
              </w:rPr>
              <w:t xml:space="preserve"> </w:t>
            </w:r>
            <w:r w:rsidRPr="00AC68C0">
              <w:rPr>
                <w:sz w:val="24"/>
              </w:rPr>
              <w:t>произведение</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86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4" w:line="223" w:lineRule="auto"/>
              <w:ind w:right="221"/>
              <w:rPr>
                <w:sz w:val="24"/>
              </w:rPr>
            </w:pPr>
            <w:r w:rsidRPr="00AC68C0">
              <w:rPr>
                <w:sz w:val="24"/>
              </w:rPr>
              <w:t>Деление состаткомна10,100и1000</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87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z w:val="24"/>
              </w:rPr>
              <w:t>Задачи</w:t>
            </w:r>
            <w:r>
              <w:rPr>
                <w:sz w:val="24"/>
              </w:rPr>
              <w:t xml:space="preserve"> </w:t>
            </w:r>
            <w:r w:rsidRPr="00AC68C0">
              <w:rPr>
                <w:sz w:val="24"/>
              </w:rPr>
              <w:t>на</w:t>
            </w:r>
            <w:r>
              <w:rPr>
                <w:sz w:val="24"/>
              </w:rPr>
              <w:t xml:space="preserve"> </w:t>
            </w:r>
            <w:r w:rsidRPr="00AC68C0">
              <w:rPr>
                <w:sz w:val="24"/>
              </w:rPr>
              <w:t>нахождение</w:t>
            </w:r>
            <w:r>
              <w:rPr>
                <w:sz w:val="24"/>
              </w:rPr>
              <w:t xml:space="preserve"> </w:t>
            </w:r>
            <w:r w:rsidRPr="00AC68C0">
              <w:rPr>
                <w:sz w:val="24"/>
              </w:rPr>
              <w:t>четвертого</w:t>
            </w:r>
            <w:r>
              <w:rPr>
                <w:sz w:val="24"/>
              </w:rPr>
              <w:t xml:space="preserve"> </w:t>
            </w:r>
            <w:r w:rsidRPr="00AC68C0">
              <w:rPr>
                <w:sz w:val="24"/>
              </w:rPr>
              <w:t>пропорционального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88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1"/>
              <w:rPr>
                <w:sz w:val="24"/>
              </w:rPr>
            </w:pPr>
            <w:r w:rsidRPr="00AC68C0">
              <w:rPr>
                <w:sz w:val="24"/>
              </w:rPr>
              <w:t>Письменное</w:t>
            </w:r>
            <w:r>
              <w:rPr>
                <w:sz w:val="24"/>
              </w:rPr>
              <w:t xml:space="preserve"> </w:t>
            </w:r>
            <w:r w:rsidRPr="00AC68C0">
              <w:rPr>
                <w:sz w:val="24"/>
              </w:rPr>
              <w:t>деление</w:t>
            </w:r>
            <w:r>
              <w:rPr>
                <w:sz w:val="24"/>
              </w:rPr>
              <w:t xml:space="preserve"> </w:t>
            </w:r>
            <w:r w:rsidRPr="00AC68C0">
              <w:rPr>
                <w:sz w:val="24"/>
              </w:rPr>
              <w:t>на</w:t>
            </w:r>
            <w:r>
              <w:rPr>
                <w:sz w:val="24"/>
              </w:rPr>
              <w:t xml:space="preserve"> </w:t>
            </w:r>
            <w:r w:rsidRPr="00AC68C0">
              <w:rPr>
                <w:sz w:val="24"/>
              </w:rPr>
              <w:t>числа,</w:t>
            </w:r>
            <w:r>
              <w:rPr>
                <w:sz w:val="24"/>
              </w:rPr>
              <w:t xml:space="preserve"> </w:t>
            </w:r>
            <w:r w:rsidRPr="00AC68C0">
              <w:rPr>
                <w:sz w:val="24"/>
              </w:rPr>
              <w:t>оканчивающиеся</w:t>
            </w:r>
            <w:r>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89-90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числа,</w:t>
            </w:r>
            <w:r>
              <w:rPr>
                <w:sz w:val="24"/>
              </w:rPr>
              <w:t xml:space="preserve"> </w:t>
            </w:r>
            <w:r w:rsidRPr="00AC68C0">
              <w:rPr>
                <w:sz w:val="24"/>
              </w:rPr>
              <w:t>оканчивающиеся</w:t>
            </w:r>
            <w:r>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81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7" w:lineRule="auto"/>
              <w:rPr>
                <w:sz w:val="24"/>
              </w:rPr>
            </w:pPr>
            <w:r w:rsidRPr="00AC68C0">
              <w:rPr>
                <w:sz w:val="24"/>
              </w:rPr>
              <w:t>Решение</w:t>
            </w:r>
            <w:r>
              <w:rPr>
                <w:sz w:val="24"/>
              </w:rPr>
              <w:t xml:space="preserve"> </w:t>
            </w:r>
            <w:r w:rsidRPr="00AC68C0">
              <w:rPr>
                <w:sz w:val="24"/>
              </w:rPr>
              <w:t>задач</w:t>
            </w:r>
            <w:r>
              <w:rPr>
                <w:sz w:val="24"/>
              </w:rPr>
              <w:t xml:space="preserve"> </w:t>
            </w:r>
            <w:r w:rsidRPr="00AC68C0">
              <w:rPr>
                <w:sz w:val="24"/>
              </w:rPr>
              <w:t>на</w:t>
            </w:r>
            <w:r>
              <w:rPr>
                <w:sz w:val="24"/>
              </w:rPr>
              <w:t xml:space="preserve"> </w:t>
            </w:r>
            <w:r w:rsidRPr="00AC68C0">
              <w:rPr>
                <w:sz w:val="24"/>
              </w:rPr>
              <w:t>противоположное</w:t>
            </w:r>
            <w:r>
              <w:rPr>
                <w:sz w:val="24"/>
              </w:rPr>
              <w:t xml:space="preserve"> </w:t>
            </w:r>
            <w:r w:rsidRPr="00AC68C0">
              <w:rPr>
                <w:sz w:val="24"/>
              </w:rPr>
              <w:t>движение</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92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0" w:line="247" w:lineRule="auto"/>
              <w:ind w:right="656"/>
              <w:rPr>
                <w:sz w:val="24"/>
              </w:rPr>
            </w:pPr>
            <w:r w:rsidRPr="00AC68C0">
              <w:rPr>
                <w:sz w:val="24"/>
              </w:rPr>
              <w:t>Решение</w:t>
            </w:r>
            <w:r>
              <w:rPr>
                <w:sz w:val="24"/>
              </w:rPr>
              <w:t xml:space="preserve"> </w:t>
            </w:r>
            <w:r w:rsidRPr="00AC68C0">
              <w:rPr>
                <w:sz w:val="24"/>
              </w:rPr>
              <w:t>задач.</w:t>
            </w:r>
            <w:r>
              <w:rPr>
                <w:sz w:val="24"/>
              </w:rPr>
              <w:t xml:space="preserve"> </w:t>
            </w:r>
            <w:r w:rsidRPr="00AC68C0">
              <w:rPr>
                <w:sz w:val="24"/>
              </w:rPr>
              <w:t>Закрепление</w:t>
            </w:r>
            <w:r>
              <w:rPr>
                <w:sz w:val="24"/>
              </w:rPr>
              <w:t xml:space="preserve"> </w:t>
            </w:r>
            <w:r w:rsidRPr="00AC68C0">
              <w:rPr>
                <w:sz w:val="24"/>
              </w:rPr>
              <w:t>приемов</w:t>
            </w:r>
            <w:r>
              <w:rPr>
                <w:sz w:val="24"/>
              </w:rPr>
              <w:t xml:space="preserve"> </w:t>
            </w:r>
            <w:r w:rsidRPr="00AC68C0">
              <w:rPr>
                <w:sz w:val="24"/>
              </w:rPr>
              <w:t>деления</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601"/>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93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7" w:lineRule="auto"/>
              <w:ind w:right="1052"/>
              <w:rPr>
                <w:sz w:val="24"/>
              </w:rPr>
            </w:pPr>
            <w:r w:rsidRPr="00AC68C0">
              <w:rPr>
                <w:spacing w:val="-1"/>
                <w:sz w:val="24"/>
              </w:rPr>
              <w:t>Контрольная</w:t>
            </w:r>
            <w:r>
              <w:rPr>
                <w:spacing w:val="-1"/>
                <w:sz w:val="24"/>
              </w:rPr>
              <w:t xml:space="preserve"> </w:t>
            </w:r>
            <w:r w:rsidRPr="00AC68C0">
              <w:rPr>
                <w:sz w:val="24"/>
              </w:rPr>
              <w:t>работа «Умножение</w:t>
            </w:r>
            <w:r>
              <w:rPr>
                <w:sz w:val="24"/>
              </w:rPr>
              <w:t xml:space="preserve"> </w:t>
            </w:r>
            <w:r w:rsidRPr="00AC68C0">
              <w:rPr>
                <w:sz w:val="24"/>
              </w:rPr>
              <w:t>и</w:t>
            </w:r>
            <w:r>
              <w:rPr>
                <w:sz w:val="24"/>
              </w:rPr>
              <w:t xml:space="preserve"> </w:t>
            </w:r>
            <w:r w:rsidRPr="00AC68C0">
              <w:rPr>
                <w:sz w:val="24"/>
              </w:rPr>
              <w:t>деление</w:t>
            </w:r>
            <w:r>
              <w:rPr>
                <w:sz w:val="24"/>
              </w:rPr>
              <w:t xml:space="preserve"> </w:t>
            </w:r>
            <w:r w:rsidRPr="00AC68C0">
              <w:rPr>
                <w:sz w:val="24"/>
              </w:rPr>
              <w:t>на</w:t>
            </w:r>
            <w:r>
              <w:rPr>
                <w:sz w:val="24"/>
              </w:rPr>
              <w:t xml:space="preserve"> </w:t>
            </w:r>
            <w:r w:rsidRPr="00AC68C0">
              <w:rPr>
                <w:sz w:val="24"/>
              </w:rPr>
              <w:t>числа,</w:t>
            </w:r>
            <w:r>
              <w:rPr>
                <w:sz w:val="24"/>
              </w:rPr>
              <w:t xml:space="preserve"> </w:t>
            </w:r>
            <w:r w:rsidRPr="00AC68C0">
              <w:rPr>
                <w:sz w:val="24"/>
              </w:rPr>
              <w:t>оканчивающиеся</w:t>
            </w:r>
            <w:r>
              <w:rPr>
                <w:sz w:val="24"/>
              </w:rPr>
              <w:t xml:space="preserve"> </w:t>
            </w:r>
            <w:r w:rsidRPr="00AC68C0">
              <w:rPr>
                <w:sz w:val="24"/>
              </w:rPr>
              <w:t>нулями»</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556"/>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94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 w:line="252" w:lineRule="auto"/>
              <w:ind w:right="101"/>
              <w:rPr>
                <w:spacing w:val="-1"/>
                <w:sz w:val="24"/>
              </w:rPr>
            </w:pPr>
            <w:r w:rsidRPr="00AC68C0">
              <w:rPr>
                <w:sz w:val="24"/>
              </w:rPr>
              <w:t>Анализ контрольной работы. Повторение пройденного. «Что</w:t>
            </w:r>
            <w:r>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95</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4" w:line="218" w:lineRule="auto"/>
              <w:ind w:right="622"/>
              <w:rPr>
                <w:sz w:val="24"/>
              </w:rPr>
            </w:pPr>
            <w:r w:rsidRPr="00AC68C0">
              <w:rPr>
                <w:sz w:val="24"/>
              </w:rPr>
              <w:t xml:space="preserve">Проект «Математика вокруг нас»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rPr>
                <w:sz w:val="28"/>
                <w:szCs w:val="28"/>
              </w:rPr>
            </w:pPr>
            <w:r w:rsidRPr="00AC68C0">
              <w:rPr>
                <w:b/>
                <w:sz w:val="28"/>
                <w:szCs w:val="28"/>
              </w:rPr>
              <w:t>Умножение</w:t>
            </w:r>
            <w:r>
              <w:rPr>
                <w:b/>
                <w:sz w:val="28"/>
                <w:szCs w:val="28"/>
              </w:rPr>
              <w:t xml:space="preserve"> </w:t>
            </w:r>
            <w:r w:rsidRPr="00AC68C0">
              <w:rPr>
                <w:b/>
                <w:sz w:val="28"/>
                <w:szCs w:val="28"/>
              </w:rPr>
              <w:t>на</w:t>
            </w:r>
            <w:r>
              <w:rPr>
                <w:b/>
                <w:sz w:val="28"/>
                <w:szCs w:val="28"/>
              </w:rPr>
              <w:t xml:space="preserve"> </w:t>
            </w:r>
            <w:r w:rsidRPr="00AC68C0">
              <w:rPr>
                <w:b/>
                <w:sz w:val="28"/>
                <w:szCs w:val="28"/>
              </w:rPr>
              <w:t>двузначное</w:t>
            </w:r>
            <w:r>
              <w:rPr>
                <w:b/>
                <w:sz w:val="28"/>
                <w:szCs w:val="28"/>
              </w:rPr>
              <w:t xml:space="preserve"> </w:t>
            </w:r>
            <w:r w:rsidRPr="00AC68C0">
              <w:rPr>
                <w:b/>
                <w:sz w:val="28"/>
                <w:szCs w:val="28"/>
              </w:rPr>
              <w:t>и</w:t>
            </w:r>
            <w:r>
              <w:rPr>
                <w:b/>
                <w:sz w:val="28"/>
                <w:szCs w:val="28"/>
              </w:rPr>
              <w:t xml:space="preserve"> </w:t>
            </w:r>
            <w:r w:rsidRPr="00AC68C0">
              <w:rPr>
                <w:b/>
                <w:sz w:val="28"/>
                <w:szCs w:val="28"/>
              </w:rPr>
              <w:t>трехзначное</w:t>
            </w:r>
            <w:r>
              <w:rPr>
                <w:b/>
                <w:sz w:val="28"/>
                <w:szCs w:val="28"/>
              </w:rPr>
              <w:t xml:space="preserve"> </w:t>
            </w:r>
            <w:r w:rsidRPr="00AC68C0">
              <w:rPr>
                <w:b/>
                <w:sz w:val="28"/>
                <w:szCs w:val="28"/>
              </w:rPr>
              <w:t>число(12ч)</w:t>
            </w: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96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275"/>
              <w:rPr>
                <w:sz w:val="24"/>
              </w:rPr>
            </w:pPr>
            <w:r w:rsidRPr="00AC68C0">
              <w:rPr>
                <w:sz w:val="24"/>
              </w:rPr>
              <w:t xml:space="preserve">Умножение числа на сумму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97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52" w:lineRule="auto"/>
              <w:ind w:right="87"/>
              <w:rPr>
                <w:sz w:val="24"/>
              </w:rPr>
            </w:pPr>
            <w:r w:rsidRPr="00AC68C0">
              <w:rPr>
                <w:sz w:val="24"/>
              </w:rPr>
              <w:t xml:space="preserve">Прием устного умножения на двузначное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98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4" w:lineRule="auto"/>
              <w:rPr>
                <w:sz w:val="24"/>
              </w:rPr>
            </w:pPr>
            <w:r w:rsidRPr="00AC68C0">
              <w:rPr>
                <w:sz w:val="24"/>
              </w:rPr>
              <w:t>Письменное</w:t>
            </w:r>
            <w:r>
              <w:rPr>
                <w:sz w:val="24"/>
              </w:rPr>
              <w:t xml:space="preserve"> </w:t>
            </w:r>
            <w:r w:rsidRPr="00AC68C0">
              <w:rPr>
                <w:sz w:val="24"/>
              </w:rPr>
              <w:t>умножение</w:t>
            </w:r>
            <w:r>
              <w:rPr>
                <w:sz w:val="24"/>
              </w:rPr>
              <w:t xml:space="preserve"> </w:t>
            </w:r>
            <w:r w:rsidRPr="00AC68C0">
              <w:rPr>
                <w:sz w:val="24"/>
              </w:rPr>
              <w:t>на</w:t>
            </w:r>
            <w:r>
              <w:rPr>
                <w:sz w:val="24"/>
              </w:rPr>
              <w:t xml:space="preserve"> </w:t>
            </w:r>
            <w:r w:rsidRPr="00AC68C0">
              <w:rPr>
                <w:sz w:val="24"/>
              </w:rPr>
              <w:t>двузначное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99</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4" w:line="223" w:lineRule="auto"/>
              <w:rPr>
                <w:sz w:val="24"/>
              </w:rPr>
            </w:pPr>
            <w:r w:rsidRPr="00AC68C0">
              <w:rPr>
                <w:sz w:val="24"/>
              </w:rPr>
              <w:t>Письменное</w:t>
            </w:r>
            <w:r>
              <w:rPr>
                <w:sz w:val="24"/>
              </w:rPr>
              <w:t xml:space="preserve"> </w:t>
            </w:r>
            <w:r w:rsidRPr="00AC68C0">
              <w:rPr>
                <w:sz w:val="24"/>
              </w:rPr>
              <w:t>умножение</w:t>
            </w:r>
            <w:r>
              <w:rPr>
                <w:sz w:val="24"/>
              </w:rPr>
              <w:t xml:space="preserve"> </w:t>
            </w:r>
            <w:r w:rsidRPr="00AC68C0">
              <w:rPr>
                <w:sz w:val="24"/>
              </w:rPr>
              <w:t>на</w:t>
            </w:r>
            <w:r>
              <w:rPr>
                <w:sz w:val="24"/>
              </w:rPr>
              <w:t xml:space="preserve"> </w:t>
            </w:r>
            <w:r w:rsidRPr="00AC68C0">
              <w:rPr>
                <w:sz w:val="24"/>
              </w:rPr>
              <w:t>двузначное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100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z w:val="24"/>
              </w:rPr>
              <w:t>Решение</w:t>
            </w:r>
            <w:r>
              <w:rPr>
                <w:sz w:val="24"/>
              </w:rPr>
              <w:t xml:space="preserve"> </w:t>
            </w:r>
            <w:r w:rsidRPr="00AC68C0">
              <w:rPr>
                <w:sz w:val="24"/>
              </w:rPr>
              <w:t>задач</w:t>
            </w:r>
            <w:r>
              <w:rPr>
                <w:sz w:val="24"/>
              </w:rPr>
              <w:t xml:space="preserve"> </w:t>
            </w:r>
            <w:r w:rsidRPr="00AC68C0">
              <w:rPr>
                <w:sz w:val="24"/>
              </w:rPr>
              <w:t>на</w:t>
            </w:r>
            <w:r>
              <w:rPr>
                <w:sz w:val="24"/>
              </w:rPr>
              <w:t xml:space="preserve"> </w:t>
            </w:r>
            <w:r w:rsidRPr="00AC68C0">
              <w:rPr>
                <w:sz w:val="24"/>
              </w:rPr>
              <w:t>нахождение</w:t>
            </w:r>
            <w:r>
              <w:rPr>
                <w:sz w:val="24"/>
              </w:rPr>
              <w:t xml:space="preserve"> </w:t>
            </w:r>
            <w:r w:rsidRPr="00AC68C0">
              <w:rPr>
                <w:sz w:val="24"/>
              </w:rPr>
              <w:t>неизвестных</w:t>
            </w:r>
            <w:r>
              <w:rPr>
                <w:sz w:val="24"/>
              </w:rPr>
              <w:t xml:space="preserve"> </w:t>
            </w:r>
            <w:r w:rsidRPr="00AC68C0">
              <w:rPr>
                <w:sz w:val="24"/>
              </w:rPr>
              <w:t>по</w:t>
            </w:r>
            <w:r>
              <w:rPr>
                <w:sz w:val="24"/>
              </w:rPr>
              <w:t xml:space="preserve"> </w:t>
            </w:r>
            <w:r w:rsidRPr="00AC68C0">
              <w:rPr>
                <w:sz w:val="24"/>
              </w:rPr>
              <w:t>двум</w:t>
            </w:r>
            <w:r>
              <w:rPr>
                <w:sz w:val="24"/>
              </w:rPr>
              <w:t xml:space="preserve"> </w:t>
            </w:r>
            <w:r w:rsidRPr="00AC68C0">
              <w:rPr>
                <w:sz w:val="24"/>
              </w:rPr>
              <w:t>разностям.</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101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9" w:line="218" w:lineRule="auto"/>
              <w:ind w:right="645"/>
              <w:rPr>
                <w:sz w:val="24"/>
              </w:rPr>
            </w:pPr>
            <w:r w:rsidRPr="00AC68C0">
              <w:rPr>
                <w:sz w:val="24"/>
              </w:rPr>
              <w:t xml:space="preserve">Решение задач.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102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7" w:lineRule="auto"/>
              <w:rPr>
                <w:spacing w:val="1"/>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умножения</w:t>
            </w:r>
            <w:r>
              <w:rPr>
                <w:sz w:val="24"/>
              </w:rPr>
              <w:t xml:space="preserve"> </w:t>
            </w:r>
            <w:r w:rsidRPr="00AC68C0">
              <w:rPr>
                <w:sz w:val="24"/>
              </w:rPr>
              <w:t>на</w:t>
            </w:r>
            <w:r>
              <w:rPr>
                <w:sz w:val="24"/>
              </w:rPr>
              <w:t xml:space="preserve"> </w:t>
            </w:r>
            <w:r w:rsidRPr="00AC68C0">
              <w:rPr>
                <w:sz w:val="24"/>
              </w:rPr>
              <w:t>трехзначное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103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pacing w:val="-3"/>
                <w:sz w:val="24"/>
              </w:rPr>
            </w:pPr>
            <w:r w:rsidRPr="00AC68C0">
              <w:rPr>
                <w:sz w:val="24"/>
              </w:rPr>
              <w:t>Умножение</w:t>
            </w:r>
            <w:r>
              <w:rPr>
                <w:sz w:val="24"/>
              </w:rPr>
              <w:t xml:space="preserve"> </w:t>
            </w:r>
            <w:r w:rsidRPr="00AC68C0">
              <w:rPr>
                <w:sz w:val="24"/>
              </w:rPr>
              <w:t>на</w:t>
            </w:r>
            <w:r>
              <w:rPr>
                <w:sz w:val="24"/>
              </w:rPr>
              <w:t xml:space="preserve"> </w:t>
            </w:r>
            <w:r w:rsidRPr="00AC68C0">
              <w:rPr>
                <w:sz w:val="24"/>
              </w:rPr>
              <w:t>трехзначные</w:t>
            </w:r>
            <w:r>
              <w:rPr>
                <w:sz w:val="24"/>
              </w:rPr>
              <w:t xml:space="preserve"> </w:t>
            </w:r>
            <w:r w:rsidRPr="00AC68C0">
              <w:rPr>
                <w:sz w:val="24"/>
              </w:rPr>
              <w:t>числа,</w:t>
            </w:r>
            <w:r>
              <w:rPr>
                <w:sz w:val="24"/>
              </w:rPr>
              <w:t xml:space="preserve"> </w:t>
            </w:r>
            <w:r w:rsidRPr="00AC68C0">
              <w:rPr>
                <w:sz w:val="24"/>
              </w:rPr>
              <w:t>в</w:t>
            </w:r>
            <w:r>
              <w:rPr>
                <w:sz w:val="24"/>
              </w:rPr>
              <w:t xml:space="preserve"> </w:t>
            </w:r>
            <w:r w:rsidRPr="00AC68C0">
              <w:rPr>
                <w:sz w:val="24"/>
              </w:rPr>
              <w:t>записи</w:t>
            </w:r>
            <w:r>
              <w:rPr>
                <w:sz w:val="24"/>
              </w:rPr>
              <w:t xml:space="preserve"> </w:t>
            </w:r>
            <w:r w:rsidRPr="00AC68C0">
              <w:rPr>
                <w:sz w:val="24"/>
              </w:rPr>
              <w:lastRenderedPageBreak/>
              <w:t>которых</w:t>
            </w:r>
            <w:r>
              <w:rPr>
                <w:sz w:val="24"/>
              </w:rPr>
              <w:t xml:space="preserve"> </w:t>
            </w:r>
            <w:r w:rsidRPr="00AC68C0">
              <w:rPr>
                <w:sz w:val="24"/>
              </w:rPr>
              <w:t>есть</w:t>
            </w:r>
          </w:p>
          <w:p w:rsidR="0084787B" w:rsidRPr="00AC68C0" w:rsidRDefault="0084787B" w:rsidP="00775171">
            <w:pPr>
              <w:widowControl w:val="0"/>
              <w:autoSpaceDE w:val="0"/>
              <w:autoSpaceDN w:val="0"/>
              <w:spacing w:before="15"/>
              <w:rPr>
                <w:sz w:val="24"/>
              </w:rPr>
            </w:pPr>
            <w:r w:rsidRPr="00AC68C0">
              <w:rPr>
                <w:sz w:val="24"/>
              </w:rPr>
              <w:t>нули</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lastRenderedPageBreak/>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lastRenderedPageBreak/>
              <w:t>104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7" w:lineRule="auto"/>
              <w:rPr>
                <w:sz w:val="24"/>
              </w:rPr>
            </w:pPr>
            <w:r w:rsidRPr="00AC68C0">
              <w:rPr>
                <w:sz w:val="24"/>
              </w:rPr>
              <w:t>Письменный</w:t>
            </w:r>
            <w:r>
              <w:rPr>
                <w:sz w:val="24"/>
              </w:rPr>
              <w:t xml:space="preserve"> </w:t>
            </w:r>
            <w:r w:rsidRPr="00AC68C0">
              <w:rPr>
                <w:sz w:val="24"/>
              </w:rPr>
              <w:t>прием</w:t>
            </w:r>
            <w:r>
              <w:rPr>
                <w:sz w:val="24"/>
              </w:rPr>
              <w:t xml:space="preserve"> </w:t>
            </w:r>
            <w:r w:rsidRPr="00AC68C0">
              <w:rPr>
                <w:sz w:val="24"/>
              </w:rPr>
              <w:t>умножения</w:t>
            </w:r>
            <w:r>
              <w:rPr>
                <w:sz w:val="24"/>
              </w:rPr>
              <w:t xml:space="preserve"> </w:t>
            </w:r>
            <w:r w:rsidRPr="00AC68C0">
              <w:rPr>
                <w:sz w:val="24"/>
              </w:rPr>
              <w:t>на</w:t>
            </w:r>
            <w:r>
              <w:rPr>
                <w:sz w:val="24"/>
              </w:rPr>
              <w:t xml:space="preserve"> </w:t>
            </w:r>
            <w:r w:rsidRPr="00AC68C0">
              <w:rPr>
                <w:sz w:val="24"/>
              </w:rPr>
              <w:t>трехзначные</w:t>
            </w:r>
            <w:r>
              <w:rPr>
                <w:sz w:val="24"/>
              </w:rPr>
              <w:t xml:space="preserve"> </w:t>
            </w:r>
            <w:r w:rsidRPr="00AC68C0">
              <w:rPr>
                <w:sz w:val="24"/>
              </w:rPr>
              <w:t>числа</w:t>
            </w:r>
            <w:r>
              <w:rPr>
                <w:sz w:val="24"/>
              </w:rPr>
              <w:t xml:space="preserve"> </w:t>
            </w:r>
            <w:r w:rsidRPr="00AC68C0">
              <w:rPr>
                <w:sz w:val="24"/>
              </w:rPr>
              <w:t>в</w:t>
            </w:r>
            <w:r>
              <w:rPr>
                <w:sz w:val="24"/>
              </w:rPr>
              <w:t xml:space="preserve"> </w:t>
            </w:r>
            <w:r w:rsidRPr="00AC68C0">
              <w:rPr>
                <w:sz w:val="24"/>
              </w:rPr>
              <w:t>случаях,</w:t>
            </w:r>
            <w:r>
              <w:rPr>
                <w:sz w:val="24"/>
              </w:rPr>
              <w:t xml:space="preserve"> </w:t>
            </w:r>
            <w:r w:rsidRPr="00AC68C0">
              <w:rPr>
                <w:sz w:val="24"/>
              </w:rPr>
              <w:t xml:space="preserve">когда в записи первого множителя есть нули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105</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4"/>
              <w:rPr>
                <w:sz w:val="24"/>
              </w:rPr>
            </w:pPr>
            <w:r w:rsidRPr="00AC68C0">
              <w:rPr>
                <w:sz w:val="24"/>
              </w:rPr>
              <w:t>Умножение на двузначные и трехзначные числа. Закрепление</w:t>
            </w:r>
            <w:r>
              <w:rPr>
                <w:sz w:val="24"/>
              </w:rPr>
              <w:t xml:space="preserve"> </w:t>
            </w:r>
            <w:r w:rsidRPr="00AC68C0">
              <w:rPr>
                <w:sz w:val="24"/>
              </w:rPr>
              <w:t xml:space="preserve">изученного материала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106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z w:val="24"/>
              </w:rPr>
              <w:t>Контрольная работаза3четверть.</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107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7" w:lineRule="auto"/>
              <w:rPr>
                <w:sz w:val="24"/>
              </w:rPr>
            </w:pPr>
            <w:r w:rsidRPr="00AC68C0">
              <w:rPr>
                <w:sz w:val="24"/>
              </w:rPr>
              <w:t>Анализ контрольной работы. Повторение пройденного. «Что</w:t>
            </w:r>
            <w:r>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rPr>
                <w:sz w:val="28"/>
                <w:szCs w:val="28"/>
              </w:rPr>
            </w:pPr>
            <w:r w:rsidRPr="00AC68C0">
              <w:rPr>
                <w:b/>
                <w:sz w:val="28"/>
                <w:szCs w:val="28"/>
              </w:rPr>
              <w:t>Деление</w:t>
            </w:r>
            <w:r>
              <w:rPr>
                <w:b/>
                <w:sz w:val="28"/>
                <w:szCs w:val="28"/>
              </w:rPr>
              <w:t xml:space="preserve"> </w:t>
            </w:r>
            <w:r w:rsidRPr="00AC68C0">
              <w:rPr>
                <w:b/>
                <w:sz w:val="28"/>
                <w:szCs w:val="28"/>
              </w:rPr>
              <w:t>на</w:t>
            </w:r>
            <w:r>
              <w:rPr>
                <w:b/>
                <w:sz w:val="28"/>
                <w:szCs w:val="28"/>
              </w:rPr>
              <w:t xml:space="preserve"> </w:t>
            </w:r>
            <w:r w:rsidRPr="00AC68C0">
              <w:rPr>
                <w:b/>
                <w:sz w:val="28"/>
                <w:szCs w:val="28"/>
              </w:rPr>
              <w:t>двузначное</w:t>
            </w:r>
            <w:r>
              <w:rPr>
                <w:b/>
                <w:sz w:val="28"/>
                <w:szCs w:val="28"/>
              </w:rPr>
              <w:t xml:space="preserve"> </w:t>
            </w:r>
            <w:r w:rsidRPr="00AC68C0">
              <w:rPr>
                <w:b/>
                <w:sz w:val="28"/>
                <w:szCs w:val="28"/>
              </w:rPr>
              <w:t>число(13ч)</w:t>
            </w:r>
          </w:p>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108-109</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4" w:lineRule="auto"/>
              <w:ind w:right="707"/>
              <w:rPr>
                <w:sz w:val="24"/>
              </w:rPr>
            </w:pPr>
            <w:r w:rsidRPr="00AC68C0">
              <w:rPr>
                <w:sz w:val="24"/>
              </w:rPr>
              <w:t xml:space="preserve">Письменное деление на двузначное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110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0" w:line="247" w:lineRule="auto"/>
              <w:ind w:right="222"/>
              <w:rPr>
                <w:sz w:val="24"/>
              </w:rPr>
            </w:pPr>
            <w:r w:rsidRPr="00AC68C0">
              <w:rPr>
                <w:sz w:val="24"/>
              </w:rPr>
              <w:t xml:space="preserve">Письменное деление с остатком на двузначное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111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двузначное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44"/>
        </w:trPr>
        <w:tc>
          <w:tcPr>
            <w:tcW w:w="8938" w:type="dxa"/>
            <w:gridSpan w:val="5"/>
            <w:tcBorders>
              <w:top w:val="single" w:sz="4" w:space="0" w:color="auto"/>
              <w:left w:val="single" w:sz="4" w:space="0" w:color="auto"/>
              <w:bottom w:val="single" w:sz="4" w:space="0" w:color="auto"/>
              <w:right w:val="single" w:sz="4" w:space="0" w:color="auto"/>
            </w:tcBorders>
          </w:tcPr>
          <w:p w:rsidR="0084787B" w:rsidRPr="00AC68C0" w:rsidRDefault="0084787B" w:rsidP="00775171">
            <w:pPr>
              <w:jc w:val="center"/>
              <w:rPr>
                <w:sz w:val="28"/>
                <w:szCs w:val="28"/>
              </w:rPr>
            </w:pPr>
          </w:p>
        </w:tc>
      </w:tr>
      <w:tr w:rsidR="0084787B" w:rsidRPr="00AC68C0" w:rsidTr="00775171">
        <w:trPr>
          <w:trHeight w:val="301"/>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112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двузначное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01"/>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113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4" w:lineRule="auto"/>
              <w:ind w:right="569"/>
              <w:rPr>
                <w:sz w:val="24"/>
              </w:rPr>
            </w:pPr>
            <w:r w:rsidRPr="00AC68C0">
              <w:rPr>
                <w:sz w:val="24"/>
              </w:rPr>
              <w:t xml:space="preserve">Прием письменного деления на двузначное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13"/>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114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двузначное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264"/>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115</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23" w:lineRule="auto"/>
              <w:ind w:right="1034"/>
              <w:rPr>
                <w:sz w:val="24"/>
              </w:rPr>
            </w:pPr>
            <w:r w:rsidRPr="00AC68C0">
              <w:rPr>
                <w:sz w:val="24"/>
              </w:rPr>
              <w:t>Решение</w:t>
            </w:r>
            <w:r>
              <w:rPr>
                <w:sz w:val="24"/>
              </w:rPr>
              <w:t xml:space="preserve"> </w:t>
            </w:r>
            <w:r w:rsidRPr="00AC68C0">
              <w:rPr>
                <w:sz w:val="24"/>
              </w:rPr>
              <w:t>задач.</w:t>
            </w:r>
            <w:r>
              <w:rPr>
                <w:sz w:val="24"/>
              </w:rPr>
              <w:t xml:space="preserve"> </w:t>
            </w:r>
            <w:r w:rsidRPr="00AC68C0">
              <w:rPr>
                <w:sz w:val="24"/>
              </w:rPr>
              <w:t>Закрепление</w:t>
            </w:r>
            <w:r>
              <w:rPr>
                <w:sz w:val="24"/>
              </w:rPr>
              <w:t xml:space="preserve"> </w:t>
            </w:r>
            <w:r w:rsidRPr="00AC68C0">
              <w:rPr>
                <w:sz w:val="24"/>
              </w:rPr>
              <w:t>пройденного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289"/>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116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двузначное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13"/>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117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двузначное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541"/>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118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line="269" w:lineRule="exact"/>
              <w:rPr>
                <w:sz w:val="24"/>
              </w:rPr>
            </w:pPr>
            <w:r w:rsidRPr="00AC68C0">
              <w:rPr>
                <w:sz w:val="24"/>
              </w:rPr>
              <w:t>Закрепление</w:t>
            </w:r>
            <w:r>
              <w:rPr>
                <w:sz w:val="24"/>
              </w:rPr>
              <w:t xml:space="preserve"> </w:t>
            </w:r>
            <w:r w:rsidRPr="00AC68C0">
              <w:rPr>
                <w:sz w:val="24"/>
              </w:rPr>
              <w:t>по</w:t>
            </w:r>
            <w:r>
              <w:rPr>
                <w:sz w:val="24"/>
              </w:rPr>
              <w:t xml:space="preserve"> </w:t>
            </w:r>
            <w:r w:rsidRPr="00AC68C0">
              <w:rPr>
                <w:sz w:val="24"/>
              </w:rPr>
              <w:t>теме</w:t>
            </w:r>
            <w:r>
              <w:rPr>
                <w:sz w:val="24"/>
              </w:rPr>
              <w:t xml:space="preserve"> </w:t>
            </w:r>
            <w:r w:rsidRPr="00AC68C0">
              <w:rPr>
                <w:sz w:val="24"/>
              </w:rPr>
              <w:t>«Письменное</w:t>
            </w:r>
            <w:r>
              <w:rPr>
                <w:sz w:val="24"/>
              </w:rPr>
              <w:t xml:space="preserve"> </w:t>
            </w:r>
            <w:r w:rsidRPr="00AC68C0">
              <w:rPr>
                <w:sz w:val="24"/>
              </w:rPr>
              <w:t>деление</w:t>
            </w:r>
            <w:r>
              <w:rPr>
                <w:sz w:val="24"/>
              </w:rPr>
              <w:t xml:space="preserve"> </w:t>
            </w:r>
            <w:r w:rsidRPr="00AC68C0">
              <w:rPr>
                <w:sz w:val="24"/>
              </w:rPr>
              <w:t>на</w:t>
            </w:r>
            <w:r>
              <w:rPr>
                <w:sz w:val="24"/>
              </w:rPr>
              <w:t xml:space="preserve"> </w:t>
            </w:r>
            <w:r w:rsidRPr="00AC68C0">
              <w:rPr>
                <w:sz w:val="24"/>
              </w:rPr>
              <w:t>двузначное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286"/>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119</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line="267" w:lineRule="exact"/>
              <w:jc w:val="both"/>
              <w:rPr>
                <w:sz w:val="24"/>
              </w:rPr>
            </w:pPr>
            <w:r w:rsidRPr="00AC68C0">
              <w:rPr>
                <w:sz w:val="24"/>
              </w:rPr>
              <w:t>Контрольная</w:t>
            </w:r>
            <w:r>
              <w:rPr>
                <w:sz w:val="24"/>
              </w:rPr>
              <w:t xml:space="preserve"> </w:t>
            </w:r>
            <w:r w:rsidRPr="00AC68C0">
              <w:rPr>
                <w:sz w:val="24"/>
              </w:rPr>
              <w:t>работа</w:t>
            </w:r>
            <w:r>
              <w:rPr>
                <w:sz w:val="24"/>
              </w:rPr>
              <w:t xml:space="preserve"> </w:t>
            </w:r>
            <w:r w:rsidRPr="00AC68C0">
              <w:rPr>
                <w:sz w:val="24"/>
              </w:rPr>
              <w:t>«Деление</w:t>
            </w:r>
            <w:r>
              <w:rPr>
                <w:sz w:val="24"/>
              </w:rPr>
              <w:t xml:space="preserve"> </w:t>
            </w:r>
            <w:r w:rsidRPr="00AC68C0">
              <w:rPr>
                <w:sz w:val="24"/>
              </w:rPr>
              <w:t>на</w:t>
            </w:r>
            <w:r>
              <w:rPr>
                <w:sz w:val="24"/>
              </w:rPr>
              <w:t xml:space="preserve"> </w:t>
            </w:r>
            <w:r w:rsidRPr="00AC68C0">
              <w:rPr>
                <w:sz w:val="24"/>
              </w:rPr>
              <w:t>двузначное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511"/>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120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7" w:line="223" w:lineRule="auto"/>
              <w:ind w:right="475"/>
              <w:jc w:val="both"/>
              <w:rPr>
                <w:sz w:val="24"/>
              </w:rPr>
            </w:pPr>
            <w:r w:rsidRPr="00AC68C0">
              <w:rPr>
                <w:sz w:val="24"/>
              </w:rPr>
              <w:t>Анализ контрольной работы. Повторение пройденного. «Что</w:t>
            </w:r>
            <w:r>
              <w:rPr>
                <w:sz w:val="24"/>
              </w:rPr>
              <w:t xml:space="preserve"> </w:t>
            </w:r>
            <w:r w:rsidRPr="00AC68C0">
              <w:rPr>
                <w:sz w:val="24"/>
              </w:rPr>
              <w:t xml:space="preserve">узнали. Чему научились»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13"/>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rPr>
                <w:sz w:val="28"/>
                <w:szCs w:val="28"/>
              </w:rPr>
            </w:pPr>
            <w:r w:rsidRPr="00AC68C0">
              <w:rPr>
                <w:b/>
                <w:sz w:val="28"/>
                <w:szCs w:val="28"/>
              </w:rPr>
              <w:t>Деление</w:t>
            </w:r>
            <w:r>
              <w:rPr>
                <w:b/>
                <w:sz w:val="28"/>
                <w:szCs w:val="28"/>
              </w:rPr>
              <w:t xml:space="preserve"> </w:t>
            </w:r>
            <w:r w:rsidRPr="00AC68C0">
              <w:rPr>
                <w:b/>
                <w:sz w:val="28"/>
                <w:szCs w:val="28"/>
              </w:rPr>
              <w:t>на трехзначное число</w:t>
            </w:r>
            <w:r>
              <w:rPr>
                <w:b/>
                <w:sz w:val="28"/>
                <w:szCs w:val="28"/>
              </w:rPr>
              <w:t xml:space="preserve"> </w:t>
            </w:r>
            <w:r w:rsidRPr="00AC68C0">
              <w:rPr>
                <w:b/>
                <w:sz w:val="28"/>
                <w:szCs w:val="28"/>
              </w:rPr>
              <w:t>(10ч)</w:t>
            </w:r>
          </w:p>
        </w:tc>
      </w:tr>
      <w:tr w:rsidR="0084787B" w:rsidRPr="00AC68C0" w:rsidTr="00775171">
        <w:trPr>
          <w:trHeight w:val="313"/>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121</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611"/>
              <w:rPr>
                <w:sz w:val="24"/>
              </w:rPr>
            </w:pPr>
            <w:r w:rsidRPr="00AC68C0">
              <w:rPr>
                <w:sz w:val="24"/>
              </w:rPr>
              <w:t xml:space="preserve">Письменное деление на трехзначное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01"/>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122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0" w:line="247"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трехзначное</w:t>
            </w:r>
            <w:r>
              <w:rPr>
                <w:sz w:val="24"/>
              </w:rPr>
              <w:t xml:space="preserve"> </w:t>
            </w:r>
            <w:r w:rsidRPr="00AC68C0">
              <w:rPr>
                <w:sz w:val="24"/>
              </w:rPr>
              <w:t xml:space="preserve">число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01"/>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123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трехзначное</w:t>
            </w:r>
            <w:r>
              <w:rPr>
                <w:sz w:val="24"/>
              </w:rPr>
              <w:t xml:space="preserve"> </w:t>
            </w:r>
            <w:r w:rsidRPr="00AC68C0">
              <w:rPr>
                <w:sz w:val="24"/>
              </w:rPr>
              <w:t xml:space="preserve">число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01"/>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124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4"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трехзначное</w:t>
            </w:r>
            <w:r>
              <w:rPr>
                <w:sz w:val="24"/>
              </w:rPr>
              <w:t xml:space="preserve"> </w:t>
            </w:r>
            <w:r w:rsidRPr="00AC68C0">
              <w:rPr>
                <w:sz w:val="24"/>
              </w:rPr>
              <w:t xml:space="preserve">число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01"/>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125</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rPr>
                <w:sz w:val="24"/>
              </w:rPr>
            </w:pPr>
            <w:r w:rsidRPr="00AC68C0">
              <w:rPr>
                <w:sz w:val="24"/>
              </w:rPr>
              <w:t>Прием</w:t>
            </w:r>
            <w:r>
              <w:rPr>
                <w:sz w:val="24"/>
              </w:rPr>
              <w:t xml:space="preserve"> </w:t>
            </w:r>
            <w:r w:rsidRPr="00AC68C0">
              <w:rPr>
                <w:sz w:val="24"/>
              </w:rPr>
              <w:t>письменного</w:t>
            </w:r>
            <w:r>
              <w:rPr>
                <w:sz w:val="24"/>
              </w:rPr>
              <w:t xml:space="preserve"> </w:t>
            </w:r>
            <w:r w:rsidRPr="00AC68C0">
              <w:rPr>
                <w:sz w:val="24"/>
              </w:rPr>
              <w:t>деления</w:t>
            </w:r>
            <w:r>
              <w:rPr>
                <w:sz w:val="24"/>
              </w:rPr>
              <w:t xml:space="preserve"> </w:t>
            </w:r>
            <w:r w:rsidRPr="00AC68C0">
              <w:rPr>
                <w:sz w:val="24"/>
              </w:rPr>
              <w:t>на</w:t>
            </w:r>
            <w:r>
              <w:rPr>
                <w:sz w:val="24"/>
              </w:rPr>
              <w:t xml:space="preserve"> </w:t>
            </w:r>
            <w:r w:rsidRPr="00AC68C0">
              <w:rPr>
                <w:sz w:val="24"/>
              </w:rPr>
              <w:t>трехзначное</w:t>
            </w:r>
            <w:r>
              <w:rPr>
                <w:sz w:val="24"/>
              </w:rPr>
              <w:t xml:space="preserve"> </w:t>
            </w:r>
            <w:r w:rsidRPr="00AC68C0">
              <w:rPr>
                <w:sz w:val="24"/>
              </w:rPr>
              <w:t xml:space="preserve">число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01"/>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126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6" w:line="247" w:lineRule="auto"/>
              <w:rPr>
                <w:sz w:val="24"/>
              </w:rPr>
            </w:pPr>
            <w:r w:rsidRPr="00AC68C0">
              <w:rPr>
                <w:sz w:val="24"/>
              </w:rPr>
              <w:t>Проверка</w:t>
            </w:r>
            <w:r>
              <w:rPr>
                <w:sz w:val="24"/>
              </w:rPr>
              <w:t xml:space="preserve"> </w:t>
            </w:r>
            <w:r w:rsidRPr="00AC68C0">
              <w:rPr>
                <w:sz w:val="24"/>
              </w:rPr>
              <w:t>деления</w:t>
            </w:r>
            <w:r>
              <w:rPr>
                <w:sz w:val="24"/>
              </w:rPr>
              <w:t xml:space="preserve"> </w:t>
            </w:r>
            <w:r w:rsidRPr="00AC68C0">
              <w:rPr>
                <w:sz w:val="24"/>
              </w:rPr>
              <w:t>умножением.</w:t>
            </w:r>
            <w:r>
              <w:rPr>
                <w:sz w:val="24"/>
              </w:rPr>
              <w:t xml:space="preserve"> </w:t>
            </w:r>
            <w:r w:rsidRPr="00AC68C0">
              <w:rPr>
                <w:sz w:val="24"/>
              </w:rPr>
              <w:t xml:space="preserve">Закрепление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289"/>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127</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rPr>
                <w:sz w:val="24"/>
              </w:rPr>
            </w:pPr>
            <w:r w:rsidRPr="00AC68C0">
              <w:rPr>
                <w:spacing w:val="-1"/>
                <w:sz w:val="24"/>
              </w:rPr>
              <w:t>Повторение</w:t>
            </w:r>
            <w:r>
              <w:rPr>
                <w:spacing w:val="-1"/>
                <w:sz w:val="24"/>
              </w:rPr>
              <w:t xml:space="preserve"> </w:t>
            </w:r>
            <w:r w:rsidRPr="00AC68C0">
              <w:rPr>
                <w:spacing w:val="-1"/>
                <w:sz w:val="24"/>
              </w:rPr>
              <w:t>пройденного. «Что</w:t>
            </w:r>
            <w:r>
              <w:rPr>
                <w:spacing w:val="-1"/>
                <w:sz w:val="24"/>
              </w:rPr>
              <w:t xml:space="preserve"> </w:t>
            </w:r>
            <w:r w:rsidRPr="00AC68C0">
              <w:rPr>
                <w:spacing w:val="-1"/>
                <w:sz w:val="24"/>
              </w:rPr>
              <w:t>узнали.</w:t>
            </w:r>
            <w:r>
              <w:rPr>
                <w:spacing w:val="-1"/>
                <w:sz w:val="24"/>
              </w:rPr>
              <w:t xml:space="preserve"> </w:t>
            </w:r>
            <w:r w:rsidRPr="00AC68C0">
              <w:rPr>
                <w:sz w:val="24"/>
              </w:rPr>
              <w:t>Чему</w:t>
            </w:r>
            <w:r>
              <w:rPr>
                <w:sz w:val="24"/>
              </w:rPr>
              <w:t xml:space="preserve"> </w:t>
            </w:r>
            <w:r w:rsidRPr="00AC68C0">
              <w:rPr>
                <w:sz w:val="24"/>
              </w:rPr>
              <w:t>научились»</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451"/>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lastRenderedPageBreak/>
              <w:t>128</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rPr>
                <w:i/>
                <w:sz w:val="24"/>
              </w:rPr>
            </w:pPr>
            <w:r w:rsidRPr="00AC68C0">
              <w:rPr>
                <w:sz w:val="24"/>
              </w:rPr>
              <w:t>Контроль</w:t>
            </w:r>
            <w:r>
              <w:rPr>
                <w:sz w:val="24"/>
              </w:rPr>
              <w:t xml:space="preserve"> </w:t>
            </w:r>
            <w:r w:rsidRPr="00AC68C0">
              <w:rPr>
                <w:sz w:val="24"/>
              </w:rPr>
              <w:t>и учет знаний</w:t>
            </w:r>
            <w:r>
              <w:rPr>
                <w:sz w:val="24"/>
              </w:rPr>
              <w:t xml:space="preserve"> </w:t>
            </w:r>
            <w:r w:rsidRPr="00AC68C0">
              <w:rPr>
                <w:sz w:val="24"/>
              </w:rPr>
              <w:t>по</w:t>
            </w:r>
            <w:r>
              <w:rPr>
                <w:sz w:val="24"/>
              </w:rPr>
              <w:t xml:space="preserve"> </w:t>
            </w:r>
            <w:r w:rsidRPr="00AC68C0">
              <w:rPr>
                <w:sz w:val="24"/>
              </w:rPr>
              <w:t xml:space="preserve">теме«Числа,которыебольше1000.Деление на трехзначное число»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135"/>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129</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rPr>
                <w:sz w:val="24"/>
              </w:rPr>
            </w:pPr>
            <w:r w:rsidRPr="00AC68C0">
              <w:rPr>
                <w:sz w:val="24"/>
              </w:rPr>
              <w:t>Анализ контрольной работы.</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577"/>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130</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47" w:lineRule="auto"/>
              <w:ind w:right="32"/>
              <w:rPr>
                <w:i/>
                <w:sz w:val="24"/>
              </w:rPr>
            </w:pPr>
            <w:r w:rsidRPr="00AC68C0">
              <w:rPr>
                <w:sz w:val="24"/>
              </w:rPr>
              <w:t>Закрепление</w:t>
            </w:r>
            <w:r>
              <w:rPr>
                <w:sz w:val="24"/>
              </w:rPr>
              <w:t xml:space="preserve"> </w:t>
            </w:r>
            <w:r w:rsidRPr="00AC68C0">
              <w:rPr>
                <w:sz w:val="24"/>
              </w:rPr>
              <w:t>по</w:t>
            </w:r>
            <w:r>
              <w:rPr>
                <w:sz w:val="24"/>
              </w:rPr>
              <w:t xml:space="preserve"> </w:t>
            </w:r>
            <w:r w:rsidRPr="00AC68C0">
              <w:rPr>
                <w:sz w:val="24"/>
              </w:rPr>
              <w:t>теме</w:t>
            </w:r>
            <w:r>
              <w:rPr>
                <w:sz w:val="24"/>
              </w:rPr>
              <w:t xml:space="preserve"> </w:t>
            </w:r>
            <w:r w:rsidRPr="00AC68C0">
              <w:rPr>
                <w:sz w:val="24"/>
              </w:rPr>
              <w:t>«Письменное</w:t>
            </w:r>
            <w:r>
              <w:rPr>
                <w:sz w:val="24"/>
              </w:rPr>
              <w:t xml:space="preserve"> </w:t>
            </w:r>
            <w:r w:rsidRPr="00AC68C0">
              <w:rPr>
                <w:sz w:val="24"/>
              </w:rPr>
              <w:t>деление</w:t>
            </w:r>
            <w:r>
              <w:rPr>
                <w:sz w:val="24"/>
              </w:rPr>
              <w:t xml:space="preserve"> </w:t>
            </w:r>
            <w:r w:rsidRPr="00AC68C0">
              <w:rPr>
                <w:sz w:val="24"/>
              </w:rPr>
              <w:t>на</w:t>
            </w:r>
            <w:r>
              <w:rPr>
                <w:sz w:val="24"/>
              </w:rPr>
              <w:t xml:space="preserve"> </w:t>
            </w:r>
            <w:r w:rsidRPr="00AC68C0">
              <w:rPr>
                <w:sz w:val="24"/>
              </w:rPr>
              <w:t>трехзначное</w:t>
            </w:r>
            <w:r>
              <w:rPr>
                <w:sz w:val="24"/>
              </w:rPr>
              <w:t xml:space="preserve"> </w:t>
            </w:r>
            <w:r w:rsidRPr="00AC68C0">
              <w:rPr>
                <w:sz w:val="24"/>
              </w:rPr>
              <w:t>число»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25"/>
        </w:trPr>
        <w:tc>
          <w:tcPr>
            <w:tcW w:w="8938" w:type="dxa"/>
            <w:gridSpan w:val="5"/>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jc w:val="center"/>
              <w:rPr>
                <w:sz w:val="28"/>
                <w:szCs w:val="28"/>
              </w:rPr>
            </w:pPr>
            <w:r w:rsidRPr="00AC68C0">
              <w:rPr>
                <w:b/>
                <w:sz w:val="28"/>
                <w:szCs w:val="28"/>
              </w:rPr>
              <w:t>ИТОГОВОЕ ПОВТОРЕНИЕ(6ч)</w:t>
            </w:r>
          </w:p>
        </w:tc>
      </w:tr>
      <w:tr w:rsidR="0084787B" w:rsidRPr="00AC68C0" w:rsidTr="00775171">
        <w:trPr>
          <w:trHeight w:val="457"/>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131-132</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20" w:line="247" w:lineRule="auto"/>
              <w:ind w:right="1045"/>
              <w:rPr>
                <w:sz w:val="24"/>
              </w:rPr>
            </w:pPr>
            <w:r w:rsidRPr="00AC68C0">
              <w:rPr>
                <w:sz w:val="24"/>
              </w:rPr>
              <w:t>Повторение изученного</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13"/>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133</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265"/>
              <w:rPr>
                <w:sz w:val="24"/>
              </w:rPr>
            </w:pPr>
            <w:r w:rsidRPr="00AC68C0">
              <w:rPr>
                <w:sz w:val="24"/>
              </w:rPr>
              <w:t xml:space="preserve">Итоговый контроль и учет знаний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13"/>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rPr>
                <w:sz w:val="24"/>
                <w:szCs w:val="24"/>
              </w:rPr>
            </w:pPr>
            <w:r w:rsidRPr="00AC68C0">
              <w:rPr>
                <w:sz w:val="24"/>
                <w:szCs w:val="24"/>
              </w:rPr>
              <w:t>134</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464"/>
              <w:rPr>
                <w:sz w:val="24"/>
              </w:rPr>
            </w:pPr>
            <w:r w:rsidRPr="00AC68C0">
              <w:rPr>
                <w:sz w:val="24"/>
              </w:rPr>
              <w:t xml:space="preserve">Анализ и работа над ошибками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1</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r w:rsidR="0084787B" w:rsidRPr="00AC68C0" w:rsidTr="00775171">
        <w:trPr>
          <w:trHeight w:val="313"/>
        </w:trPr>
        <w:tc>
          <w:tcPr>
            <w:tcW w:w="680"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rPr>
                <w:sz w:val="24"/>
                <w:szCs w:val="24"/>
              </w:rPr>
            </w:pPr>
            <w:r w:rsidRPr="00AC68C0">
              <w:rPr>
                <w:sz w:val="24"/>
                <w:szCs w:val="24"/>
              </w:rPr>
              <w:t>135-136</w:t>
            </w:r>
          </w:p>
        </w:tc>
        <w:tc>
          <w:tcPr>
            <w:tcW w:w="5309"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pPr>
              <w:widowControl w:val="0"/>
              <w:autoSpaceDE w:val="0"/>
              <w:autoSpaceDN w:val="0"/>
              <w:spacing w:before="15" w:line="252" w:lineRule="auto"/>
              <w:ind w:right="86"/>
              <w:rPr>
                <w:sz w:val="24"/>
              </w:rPr>
            </w:pPr>
            <w:r w:rsidRPr="00AC68C0">
              <w:rPr>
                <w:sz w:val="24"/>
              </w:rPr>
              <w:t xml:space="preserve">Обобщение и систематизация изученного материала </w:t>
            </w:r>
          </w:p>
        </w:tc>
        <w:tc>
          <w:tcPr>
            <w:tcW w:w="708" w:type="dxa"/>
            <w:tcBorders>
              <w:top w:val="single" w:sz="4" w:space="0" w:color="auto"/>
              <w:left w:val="single" w:sz="4" w:space="0" w:color="auto"/>
              <w:bottom w:val="single" w:sz="4" w:space="0" w:color="auto"/>
              <w:right w:val="single" w:sz="4" w:space="0" w:color="auto"/>
            </w:tcBorders>
            <w:hideMark/>
          </w:tcPr>
          <w:p w:rsidR="0084787B" w:rsidRPr="00AC68C0" w:rsidRDefault="0084787B" w:rsidP="00775171">
            <w:r w:rsidRPr="00AC68C0">
              <w:t>2</w:t>
            </w:r>
          </w:p>
        </w:tc>
        <w:tc>
          <w:tcPr>
            <w:tcW w:w="1179"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c>
          <w:tcPr>
            <w:tcW w:w="1062" w:type="dxa"/>
            <w:tcBorders>
              <w:top w:val="single" w:sz="4" w:space="0" w:color="auto"/>
              <w:left w:val="single" w:sz="4" w:space="0" w:color="auto"/>
              <w:bottom w:val="single" w:sz="4" w:space="0" w:color="auto"/>
              <w:right w:val="single" w:sz="4" w:space="0" w:color="auto"/>
            </w:tcBorders>
          </w:tcPr>
          <w:p w:rsidR="0084787B" w:rsidRPr="00AC68C0" w:rsidRDefault="0084787B" w:rsidP="00775171"/>
        </w:tc>
      </w:tr>
    </w:tbl>
    <w:p w:rsidR="0040514B" w:rsidRPr="0040514B" w:rsidRDefault="0040514B" w:rsidP="0040514B"/>
    <w:p w:rsidR="002217DD" w:rsidRPr="002217DD" w:rsidRDefault="002217DD" w:rsidP="002217DD"/>
    <w:p w:rsidR="002217DD" w:rsidRPr="002217DD" w:rsidRDefault="002217DD" w:rsidP="002217DD">
      <w:pPr>
        <w:jc w:val="right"/>
      </w:pPr>
    </w:p>
    <w:p w:rsidR="0040514B" w:rsidRPr="0040514B" w:rsidRDefault="0040514B" w:rsidP="0040514B"/>
    <w:p w:rsidR="0040514B" w:rsidRDefault="0040514B"/>
    <w:p w:rsidR="0040514B" w:rsidRDefault="002A6D98">
      <w:r>
        <w:rPr>
          <w:noProof/>
          <w:lang w:eastAsia="ru-RU"/>
        </w:rPr>
        <w:lastRenderedPageBreak/>
        <w:drawing>
          <wp:inline distT="0" distB="0" distL="0" distR="0">
            <wp:extent cx="5850890" cy="8347573"/>
            <wp:effectExtent l="0" t="0" r="0" b="0"/>
            <wp:docPr id="11" name="Рисунок 11" descr="C:\Users\Admin\Pictures\ControlCenter4\Scan\CCI27092024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Pictures\ControlCenter4\Scan\CCI27092024_0004.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0890" cy="8347573"/>
                    </a:xfrm>
                    <a:prstGeom prst="rect">
                      <a:avLst/>
                    </a:prstGeom>
                    <a:noFill/>
                    <a:ln>
                      <a:noFill/>
                    </a:ln>
                  </pic:spPr>
                </pic:pic>
              </a:graphicData>
            </a:graphic>
          </wp:inline>
        </w:drawing>
      </w:r>
    </w:p>
    <w:p w:rsidR="0040514B" w:rsidRDefault="0040514B"/>
    <w:p w:rsidR="0040514B" w:rsidRDefault="0040514B"/>
    <w:p w:rsidR="0040514B" w:rsidRPr="0040514B" w:rsidRDefault="0040514B" w:rsidP="0040514B">
      <w:pPr>
        <w:spacing w:after="160" w:line="259" w:lineRule="auto"/>
        <w:jc w:val="center"/>
        <w:rPr>
          <w:rFonts w:ascii="Times New Roman" w:eastAsia="Calibri" w:hAnsi="Times New Roman" w:cs="Times New Roman"/>
          <w:b/>
          <w:bCs/>
          <w:sz w:val="24"/>
        </w:rPr>
      </w:pPr>
      <w:r w:rsidRPr="0040514B">
        <w:rPr>
          <w:rFonts w:ascii="Times New Roman" w:eastAsia="Calibri" w:hAnsi="Times New Roman" w:cs="Times New Roman"/>
          <w:b/>
          <w:bCs/>
          <w:sz w:val="24"/>
        </w:rPr>
        <w:lastRenderedPageBreak/>
        <w:t>ПОЯСНИТЕЛЬНАЯ ЗАПИСКА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Изучение предмета «Окружающий мир», интегрирующего знания о природе, предметном мире, обществе и взаимодей</w:t>
      </w:r>
      <w:r w:rsidRPr="0040514B">
        <w:rPr>
          <w:rFonts w:ascii="Times New Roman" w:eastAsia="Calibri" w:hAnsi="Times New Roman" w:cs="Times New Roman"/>
          <w:sz w:val="24"/>
        </w:rPr>
        <w:softHyphen/>
        <w:t>ствии людей в нём, соответствует потребностям и интересам детей младшего школьного возраста и направлено на достиже</w:t>
      </w:r>
      <w:r w:rsidRPr="0040514B">
        <w:rPr>
          <w:rFonts w:ascii="Times New Roman" w:eastAsia="Calibri" w:hAnsi="Times New Roman" w:cs="Times New Roman"/>
          <w:sz w:val="24"/>
        </w:rPr>
        <w:softHyphen/>
        <w:t>ние следующих целей:</w:t>
      </w:r>
    </w:p>
    <w:p w:rsidR="0040514B" w:rsidRPr="0040514B" w:rsidRDefault="0040514B" w:rsidP="00CA526D">
      <w:pPr>
        <w:numPr>
          <w:ilvl w:val="0"/>
          <w:numId w:val="4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формирование целостного взгляда на мир, осознание места в нём человека на основе целостного взгляда на окружающий мир (природную и социальную среду обитания); освоение естественно-научных, обществоведческих, нравственно-эти</w:t>
      </w:r>
      <w:r w:rsidRPr="0040514B">
        <w:rPr>
          <w:rFonts w:ascii="Times New Roman" w:eastAsia="Calibri" w:hAnsi="Times New Roman" w:cs="Times New Roman"/>
          <w:sz w:val="24"/>
        </w:rPr>
        <w:softHyphen/>
        <w:t xml:space="preserve">ческих понятий, представленных в содержании данного учебного предмета; </w:t>
      </w:r>
    </w:p>
    <w:p w:rsidR="0040514B" w:rsidRPr="0040514B" w:rsidRDefault="0040514B" w:rsidP="00CA526D">
      <w:pPr>
        <w:numPr>
          <w:ilvl w:val="0"/>
          <w:numId w:val="4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развитие умений и навыков применять полученные знания в реальной учебной и жизненной практике, связанной как с поисково-исследовательской деятельностью (наблюдения, опыты, трудовая деятельность), так и с творческим исполь</w:t>
      </w:r>
      <w:r w:rsidRPr="0040514B">
        <w:rPr>
          <w:rFonts w:ascii="Times New Roman" w:eastAsia="Calibri" w:hAnsi="Times New Roman" w:cs="Times New Roman"/>
          <w:sz w:val="24"/>
        </w:rPr>
        <w:softHyphen/>
        <w:t>зованием приобретённых знаний в речевой, изобразитель</w:t>
      </w:r>
      <w:r w:rsidRPr="0040514B">
        <w:rPr>
          <w:rFonts w:ascii="Times New Roman" w:eastAsia="Calibri" w:hAnsi="Times New Roman" w:cs="Times New Roman"/>
          <w:sz w:val="24"/>
        </w:rPr>
        <w:softHyphen/>
        <w:t>ной, художественной деятельности;</w:t>
      </w:r>
    </w:p>
    <w:p w:rsidR="0040514B" w:rsidRPr="0040514B" w:rsidRDefault="0040514B" w:rsidP="00CA526D">
      <w:pPr>
        <w:numPr>
          <w:ilvl w:val="0"/>
          <w:numId w:val="4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духовно-нравственное развитие и воспитание личности граж</w:t>
      </w:r>
      <w:r w:rsidRPr="0040514B">
        <w:rPr>
          <w:rFonts w:ascii="Times New Roman" w:eastAsia="Calibri" w:hAnsi="Times New Roman" w:cs="Times New Roman"/>
          <w:sz w:val="24"/>
        </w:rPr>
        <w:softHyphen/>
        <w:t>данина России, понимание своей принадлежности к Россий</w:t>
      </w:r>
      <w:r w:rsidRPr="0040514B">
        <w:rPr>
          <w:rFonts w:ascii="Times New Roman" w:eastAsia="Calibri" w:hAnsi="Times New Roman" w:cs="Times New Roman"/>
          <w:sz w:val="24"/>
        </w:rPr>
        <w:softHyphen/>
        <w:t>скому государству, определённому этносу; проявление ува</w:t>
      </w:r>
      <w:r w:rsidRPr="0040514B">
        <w:rPr>
          <w:rFonts w:ascii="Times New Roman" w:eastAsia="Calibri" w:hAnsi="Times New Roman" w:cs="Times New Roman"/>
          <w:sz w:val="24"/>
        </w:rPr>
        <w:softHyphen/>
        <w:t>жения к истории, культуре, традициям народов РФ; освоение младшими школьниками мирового культурного опыта по созданию общечеловеческих ценностей, законов и правил по</w:t>
      </w:r>
      <w:r w:rsidRPr="0040514B">
        <w:rPr>
          <w:rFonts w:ascii="Times New Roman" w:eastAsia="Calibri" w:hAnsi="Times New Roman" w:cs="Times New Roman"/>
          <w:sz w:val="24"/>
        </w:rPr>
        <w:softHyphen/>
        <w:t>строения взаимоотношений в социуме; обогащение духовно</w:t>
      </w:r>
      <w:r w:rsidRPr="0040514B">
        <w:rPr>
          <w:rFonts w:ascii="Times New Roman" w:eastAsia="Calibri" w:hAnsi="Times New Roman" w:cs="Times New Roman"/>
          <w:sz w:val="24"/>
        </w:rPr>
        <w:softHyphen/>
        <w:t>го богатства обучающихся.</w:t>
      </w:r>
    </w:p>
    <w:p w:rsidR="0040514B" w:rsidRPr="0040514B" w:rsidRDefault="0040514B" w:rsidP="00CA526D">
      <w:pPr>
        <w:numPr>
          <w:ilvl w:val="0"/>
          <w:numId w:val="4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развитие способности ребёнка к социализации на основе при</w:t>
      </w:r>
      <w:r w:rsidRPr="0040514B">
        <w:rPr>
          <w:rFonts w:ascii="Times New Roman" w:eastAsia="Calibri" w:hAnsi="Times New Roman" w:cs="Times New Roman"/>
          <w:sz w:val="24"/>
        </w:rPr>
        <w:softHyphen/>
        <w:t>нятия гуманистических норм жизни, приобретение опыта эмоционально-положительного отношения к природе в соот</w:t>
      </w:r>
      <w:r w:rsidRPr="0040514B">
        <w:rPr>
          <w:rFonts w:ascii="Times New Roman" w:eastAsia="Calibri" w:hAnsi="Times New Roman" w:cs="Times New Roman"/>
          <w:sz w:val="24"/>
        </w:rPr>
        <w:softHyphen/>
        <w:t>ветствии с экологическими нормами поведения; становление навыков повседневного проявления культуры общения, гу</w:t>
      </w:r>
      <w:r w:rsidRPr="0040514B">
        <w:rPr>
          <w:rFonts w:ascii="Times New Roman" w:eastAsia="Calibri" w:hAnsi="Times New Roman" w:cs="Times New Roman"/>
          <w:sz w:val="24"/>
        </w:rPr>
        <w:softHyphen/>
        <w:t>манного отношения к людям, уважительного отношения к их взглядам, мнению и индивидуальности.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Центральной идеей конструирования содержания и планируемых результатов обучения является раскрытие роли человека в природе и обществе, ознакомление с правилами поведения в среде обитания и освоение общечеловеческих ценностей взаимодействия в системах «Человек и природа», «Человек и общество», «Человек и другие люди», «Человек и познание». Важнейшей составляющей всех указанных систем является содержание,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 Отбор содержания курса «Окружающий мир» осуществлён на основе следующих ведущих идей:</w:t>
      </w:r>
    </w:p>
    <w:p w:rsidR="0040514B" w:rsidRPr="0040514B" w:rsidRDefault="0040514B" w:rsidP="00CA526D">
      <w:pPr>
        <w:numPr>
          <w:ilvl w:val="0"/>
          <w:numId w:val="42"/>
        </w:numPr>
        <w:spacing w:after="160" w:line="259" w:lineRule="auto"/>
        <w:contextualSpacing/>
        <w:rPr>
          <w:rFonts w:ascii="Times New Roman" w:eastAsia="Calibri" w:hAnsi="Times New Roman" w:cs="Times New Roman"/>
          <w:sz w:val="24"/>
        </w:rPr>
      </w:pPr>
      <w:r w:rsidRPr="0040514B">
        <w:rPr>
          <w:rFonts w:ascii="Times New Roman" w:eastAsia="Calibri" w:hAnsi="Times New Roman" w:cs="Times New Roman"/>
          <w:sz w:val="24"/>
        </w:rPr>
        <w:t>раскрытие роли человека в природе и обществе;</w:t>
      </w:r>
    </w:p>
    <w:p w:rsidR="0040514B" w:rsidRPr="0040514B" w:rsidRDefault="0040514B" w:rsidP="00CA526D">
      <w:pPr>
        <w:numPr>
          <w:ilvl w:val="0"/>
          <w:numId w:val="42"/>
        </w:numPr>
        <w:spacing w:after="160" w:line="259" w:lineRule="auto"/>
        <w:contextualSpacing/>
        <w:rPr>
          <w:rFonts w:ascii="Times New Roman" w:eastAsia="Calibri" w:hAnsi="Times New Roman" w:cs="Times New Roman"/>
          <w:sz w:val="24"/>
        </w:rPr>
      </w:pPr>
      <w:r w:rsidRPr="0040514B">
        <w:rPr>
          <w:rFonts w:ascii="Times New Roman" w:eastAsia="Calibri" w:hAnsi="Times New Roman" w:cs="Times New Roman"/>
          <w:sz w:val="24"/>
        </w:rPr>
        <w:t>освоение общечеловеческих ценностей взаимодействия в системах «Человек и природа», «Человек и общество», «Человек и другие люди», «Человек и его самость», «Человек и познание».</w:t>
      </w:r>
    </w:p>
    <w:p w:rsidR="0040514B" w:rsidRPr="0040514B" w:rsidRDefault="0040514B" w:rsidP="0040514B">
      <w:pPr>
        <w:spacing w:after="160" w:line="259" w:lineRule="auto"/>
        <w:rPr>
          <w:rFonts w:ascii="Times New Roman" w:eastAsia="Calibri" w:hAnsi="Times New Roman" w:cs="Times New Roman"/>
          <w:sz w:val="24"/>
        </w:rPr>
      </w:pPr>
      <w:r w:rsidRPr="0040514B">
        <w:rPr>
          <w:rFonts w:ascii="Times New Roman" w:eastAsia="Calibri" w:hAnsi="Times New Roman" w:cs="Times New Roman"/>
          <w:sz w:val="24"/>
        </w:rPr>
        <w:t>Общее число часов, отведённых на изучение курса «Окружающий мир», — 270 ч (два часа в неделю в каждом классе): 1 класс — 66 ч, 2 класс — 68 ч, 3 класс — 68 ч, 4 класс — 68 ч.</w:t>
      </w: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jc w:val="center"/>
        <w:rPr>
          <w:rFonts w:ascii="Times New Roman" w:eastAsia="Calibri" w:hAnsi="Times New Roman" w:cs="Times New Roman"/>
          <w:b/>
          <w:bCs/>
          <w:sz w:val="24"/>
        </w:rPr>
      </w:pPr>
    </w:p>
    <w:p w:rsidR="0040514B" w:rsidRPr="0040514B" w:rsidRDefault="0040514B" w:rsidP="0040514B">
      <w:pPr>
        <w:spacing w:after="160" w:line="259" w:lineRule="auto"/>
        <w:jc w:val="center"/>
        <w:rPr>
          <w:rFonts w:ascii="Times New Roman" w:eastAsia="Calibri" w:hAnsi="Times New Roman" w:cs="Times New Roman"/>
          <w:b/>
          <w:bCs/>
          <w:sz w:val="24"/>
        </w:rPr>
      </w:pPr>
      <w:r w:rsidRPr="0040514B">
        <w:rPr>
          <w:rFonts w:ascii="Times New Roman" w:eastAsia="Calibri" w:hAnsi="Times New Roman" w:cs="Times New Roman"/>
          <w:b/>
          <w:bCs/>
          <w:sz w:val="24"/>
        </w:rPr>
        <w:t>СОДЕРЖАНИЕ УЧЕБНОГО ПРЕДМЕТА «ОКРУЖАЮЩИЙ МИР»</w:t>
      </w:r>
    </w:p>
    <w:p w:rsidR="0040514B" w:rsidRPr="0040514B" w:rsidRDefault="0040514B" w:rsidP="0040514B">
      <w:pPr>
        <w:spacing w:after="160" w:line="259" w:lineRule="auto"/>
        <w:jc w:val="center"/>
        <w:rPr>
          <w:rFonts w:ascii="Times New Roman" w:eastAsia="Calibri" w:hAnsi="Times New Roman" w:cs="Times New Roman"/>
          <w:b/>
          <w:sz w:val="24"/>
        </w:rPr>
      </w:pPr>
      <w:r w:rsidRPr="0040514B">
        <w:rPr>
          <w:rFonts w:ascii="Times New Roman" w:eastAsia="Calibri" w:hAnsi="Times New Roman" w:cs="Times New Roman"/>
          <w:b/>
          <w:sz w:val="24"/>
        </w:rPr>
        <w:t>1 КЛАСС (66 ч)</w:t>
      </w:r>
    </w:p>
    <w:p w:rsidR="0040514B" w:rsidRPr="0040514B" w:rsidRDefault="0040514B" w:rsidP="0040514B">
      <w:pPr>
        <w:spacing w:after="160" w:line="259" w:lineRule="auto"/>
        <w:rPr>
          <w:rFonts w:ascii="Times New Roman" w:eastAsia="Calibri" w:hAnsi="Times New Roman" w:cs="Times New Roman"/>
          <w:sz w:val="24"/>
        </w:rPr>
      </w:pPr>
      <w:r w:rsidRPr="0040514B">
        <w:rPr>
          <w:rFonts w:ascii="Times New Roman" w:eastAsia="Calibri" w:hAnsi="Times New Roman" w:cs="Times New Roman"/>
          <w:i/>
          <w:iCs/>
          <w:sz w:val="24"/>
        </w:rPr>
        <w:t>Человек и общество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Школа. Школьные традиции и праздники. Адрес школы. Классный, школьный коллектив. Друзья, взаимоотношения между ними; ценность дружбы, согласия, взаимной помощи. Совместная деятельность с одноклассниками — учёба, игры, отдых. Рабочее место школьника: удобное размещение учеб</w:t>
      </w:r>
      <w:r w:rsidRPr="0040514B">
        <w:rPr>
          <w:rFonts w:ascii="Times New Roman" w:eastAsia="Calibri" w:hAnsi="Times New Roman" w:cs="Times New Roman"/>
          <w:sz w:val="24"/>
        </w:rPr>
        <w:softHyphen/>
        <w:t>ных материалов и учебного оборудования; поза; освещение ра</w:t>
      </w:r>
      <w:r w:rsidRPr="0040514B">
        <w:rPr>
          <w:rFonts w:ascii="Times New Roman" w:eastAsia="Calibri" w:hAnsi="Times New Roman" w:cs="Times New Roman"/>
          <w:sz w:val="24"/>
        </w:rPr>
        <w:softHyphen/>
        <w:t>бочего места. Правила безопасной работы на учебном месте. Режим труда и отдыха.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Семья. Моя семья в прошлом и настоящем. Имена и фами</w:t>
      </w:r>
      <w:r w:rsidRPr="0040514B">
        <w:rPr>
          <w:rFonts w:ascii="Times New Roman" w:eastAsia="Calibri" w:hAnsi="Times New Roman" w:cs="Times New Roman"/>
          <w:sz w:val="24"/>
        </w:rPr>
        <w:softHyphen/>
        <w:t>лии членов семьи, их профессии. Взаимоотношения и взаи</w:t>
      </w:r>
      <w:r w:rsidRPr="0040514B">
        <w:rPr>
          <w:rFonts w:ascii="Times New Roman" w:eastAsia="Calibri" w:hAnsi="Times New Roman" w:cs="Times New Roman"/>
          <w:sz w:val="24"/>
        </w:rPr>
        <w:softHyphen/>
        <w:t>мопомощь в семье. Совместный труд и отдых. Домашний адрес.</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Москва — столица России. Символы России (герб, флаг, гимн). Народы России. Первоначальные сведения о родном крае. Название своего населённого пункта (города, села), региона. Культурные объекты родного края. Ценность и красота рукотворного мира. Правила поведения в социуме.</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природа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Природа — среда обитания человека. Природа и предметы, созданные человеком. Природные материалы. Бережное отно</w:t>
      </w:r>
      <w:r w:rsidRPr="0040514B">
        <w:rPr>
          <w:rFonts w:ascii="Times New Roman" w:eastAsia="Calibri" w:hAnsi="Times New Roman" w:cs="Times New Roman"/>
          <w:sz w:val="24"/>
        </w:rPr>
        <w:softHyphen/>
        <w:t>шение к предметам, вещам, уход за ними. Неживая и живая природа. Наблюдение за погодой своего края. Погода и термо</w:t>
      </w:r>
      <w:r w:rsidRPr="0040514B">
        <w:rPr>
          <w:rFonts w:ascii="Times New Roman" w:eastAsia="Calibri" w:hAnsi="Times New Roman" w:cs="Times New Roman"/>
          <w:sz w:val="24"/>
        </w:rPr>
        <w:softHyphen/>
        <w:t xml:space="preserve">метр. Определение температуры воздуха (воды) по термометру. Сезонные изменения в природе. Взаимосвязи между человеком и природой. Правила нравственного и безопасного поведения в природе.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Растительный мир. Растения ближайшего окружения (узна</w:t>
      </w:r>
      <w:r w:rsidRPr="0040514B">
        <w:rPr>
          <w:rFonts w:ascii="Times New Roman" w:eastAsia="Calibri" w:hAnsi="Times New Roman" w:cs="Times New Roman"/>
          <w:sz w:val="24"/>
        </w:rPr>
        <w:softHyphen/>
        <w:t>вание, называние, краткое описание). Лиственные и хвойные растения. Дикорастущие и культурные растения. Части расте</w:t>
      </w:r>
      <w:r w:rsidRPr="0040514B">
        <w:rPr>
          <w:rFonts w:ascii="Times New Roman" w:eastAsia="Calibri" w:hAnsi="Times New Roman" w:cs="Times New Roman"/>
          <w:sz w:val="24"/>
        </w:rPr>
        <w:softHyphen/>
        <w:t>ния (называние, краткая характеристика значения для жизни растения): корень, стебель, лист, цветок, плод, семя. Комнат</w:t>
      </w:r>
      <w:r w:rsidRPr="0040514B">
        <w:rPr>
          <w:rFonts w:ascii="Times New Roman" w:eastAsia="Calibri" w:hAnsi="Times New Roman" w:cs="Times New Roman"/>
          <w:sz w:val="24"/>
        </w:rPr>
        <w:softHyphen/>
        <w:t>ные растения, правила содержания и ухода.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Мир животных. Разные группы животных (звери, насеко</w:t>
      </w:r>
      <w:r w:rsidRPr="0040514B">
        <w:rPr>
          <w:rFonts w:ascii="Times New Roman" w:eastAsia="Calibri" w:hAnsi="Times New Roman" w:cs="Times New Roman"/>
          <w:sz w:val="24"/>
        </w:rPr>
        <w:softHyphen/>
        <w:t>мые, птицы, рыбы и др.). Домашние и дикие животные (раз</w:t>
      </w:r>
      <w:r w:rsidRPr="0040514B">
        <w:rPr>
          <w:rFonts w:ascii="Times New Roman" w:eastAsia="Calibri" w:hAnsi="Times New Roman" w:cs="Times New Roman"/>
          <w:sz w:val="24"/>
        </w:rPr>
        <w:softHyphen/>
        <w:t>личия в условиях жизни). Забота о домашних питомцах.</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Правила безопасной жизни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Понимание необходимости соблюдения режима дня, правил здорового питания и личной гигиены. Правила безопасности в быту: пользование бытовыми электроприборами, газовыми плитами.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Дорога от дома до школы. Правила безопасного поведения пешехода (дорожные знаки, дорожная разметка, дорожные сигналы).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Безопасность в сети Интернет (электронный дневник и элек</w:t>
      </w:r>
      <w:r w:rsidRPr="0040514B">
        <w:rPr>
          <w:rFonts w:ascii="Times New Roman" w:eastAsia="Calibri" w:hAnsi="Times New Roman" w:cs="Times New Roman"/>
          <w:sz w:val="24"/>
        </w:rPr>
        <w:softHyphen/>
        <w:t>тронные ресурсы школы) в условиях контролируемого доступа в Интернет.</w:t>
      </w:r>
    </w:p>
    <w:p w:rsidR="0040514B" w:rsidRPr="0040514B" w:rsidRDefault="0040514B" w:rsidP="0040514B">
      <w:pPr>
        <w:spacing w:after="160" w:line="259" w:lineRule="auto"/>
        <w:jc w:val="center"/>
        <w:rPr>
          <w:rFonts w:ascii="Times New Roman" w:eastAsia="Calibri" w:hAnsi="Times New Roman" w:cs="Times New Roman"/>
          <w:sz w:val="24"/>
        </w:rPr>
      </w:pPr>
      <w:r w:rsidRPr="0040514B">
        <w:rPr>
          <w:rFonts w:ascii="Times New Roman" w:eastAsia="Calibri" w:hAnsi="Times New Roman" w:cs="Times New Roman"/>
          <w:b/>
          <w:bCs/>
          <w:sz w:val="24"/>
        </w:rPr>
        <w:t>Универсальные учебные действия (пропедевтический уровень)</w:t>
      </w:r>
    </w:p>
    <w:p w:rsidR="0040514B" w:rsidRPr="0040514B" w:rsidRDefault="0040514B" w:rsidP="0040514B">
      <w:pPr>
        <w:spacing w:after="160" w:line="259" w:lineRule="auto"/>
        <w:rPr>
          <w:rFonts w:ascii="Times New Roman" w:eastAsia="Calibri" w:hAnsi="Times New Roman" w:cs="Times New Roman"/>
          <w:sz w:val="24"/>
        </w:rPr>
      </w:pPr>
      <w:r w:rsidRPr="0040514B">
        <w:rPr>
          <w:rFonts w:ascii="Times New Roman" w:eastAsia="Calibri" w:hAnsi="Times New Roman" w:cs="Times New Roman"/>
          <w:i/>
          <w:iCs/>
          <w:sz w:val="24"/>
        </w:rPr>
        <w:t xml:space="preserve">Познавательные универсальные учебные действия: </w:t>
      </w:r>
    </w:p>
    <w:p w:rsidR="0040514B" w:rsidRPr="0040514B" w:rsidRDefault="0040514B" w:rsidP="00CA526D">
      <w:pPr>
        <w:numPr>
          <w:ilvl w:val="0"/>
          <w:numId w:val="4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происходящие в природе изменения, наблюдать зависимость изменений в живой природе от состояния нежи</w:t>
      </w:r>
      <w:r w:rsidRPr="0040514B">
        <w:rPr>
          <w:rFonts w:ascii="Times New Roman" w:eastAsia="Calibri" w:hAnsi="Times New Roman" w:cs="Times New Roman"/>
          <w:sz w:val="24"/>
        </w:rPr>
        <w:softHyphen/>
        <w:t>вой природы;</w:t>
      </w:r>
    </w:p>
    <w:p w:rsidR="0040514B" w:rsidRPr="0040514B" w:rsidRDefault="0040514B" w:rsidP="00CA526D">
      <w:pPr>
        <w:numPr>
          <w:ilvl w:val="0"/>
          <w:numId w:val="4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представителей разных групп животных (звери, насекомые, рыбы, птицы), называть главную особен</w:t>
      </w:r>
      <w:r w:rsidRPr="0040514B">
        <w:rPr>
          <w:rFonts w:ascii="Times New Roman" w:eastAsia="Calibri" w:hAnsi="Times New Roman" w:cs="Times New Roman"/>
          <w:sz w:val="24"/>
        </w:rPr>
        <w:softHyphen/>
        <w:t>ность представителей одной группы (в пределах изученного);</w:t>
      </w:r>
    </w:p>
    <w:p w:rsidR="0040514B" w:rsidRPr="0040514B" w:rsidRDefault="0040514B" w:rsidP="00CA526D">
      <w:pPr>
        <w:numPr>
          <w:ilvl w:val="0"/>
          <w:numId w:val="4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лиственных и хвойных растений, срав</w:t>
      </w:r>
      <w:r w:rsidRPr="0040514B">
        <w:rPr>
          <w:rFonts w:ascii="Times New Roman" w:eastAsia="Calibri" w:hAnsi="Times New Roman" w:cs="Times New Roman"/>
          <w:sz w:val="24"/>
        </w:rPr>
        <w:softHyphen/>
        <w:t>нивать их, устанавливать различия во внешнем виде.</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Работа с информацией:</w:t>
      </w:r>
    </w:p>
    <w:p w:rsidR="0040514B" w:rsidRPr="0040514B" w:rsidRDefault="0040514B" w:rsidP="00CA526D">
      <w:pPr>
        <w:numPr>
          <w:ilvl w:val="0"/>
          <w:numId w:val="4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что информация может быть представлена в раз</w:t>
      </w:r>
      <w:r w:rsidRPr="0040514B">
        <w:rPr>
          <w:rFonts w:ascii="Times New Roman" w:eastAsia="Calibri" w:hAnsi="Times New Roman" w:cs="Times New Roman"/>
          <w:sz w:val="24"/>
        </w:rPr>
        <w:softHyphen/>
        <w:t>ной форме — текста, иллюстраций, видео, таблицы;</w:t>
      </w:r>
    </w:p>
    <w:p w:rsidR="0040514B" w:rsidRPr="0040514B" w:rsidRDefault="0040514B" w:rsidP="00CA526D">
      <w:pPr>
        <w:numPr>
          <w:ilvl w:val="0"/>
          <w:numId w:val="4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иллюстрацию явления (объекта, предмета) с его названием.</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 xml:space="preserve">Коммуникативные универсальные учебные действия: </w:t>
      </w:r>
    </w:p>
    <w:p w:rsidR="0040514B" w:rsidRPr="0040514B" w:rsidRDefault="0040514B" w:rsidP="00CA526D">
      <w:pPr>
        <w:numPr>
          <w:ilvl w:val="0"/>
          <w:numId w:val="4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 процессе учебного диалога слушать говорящего; отвечать на вопросы, дополнять ответы участников; уважительно от</w:t>
      </w:r>
      <w:r w:rsidRPr="0040514B">
        <w:rPr>
          <w:rFonts w:ascii="Times New Roman" w:eastAsia="Calibri" w:hAnsi="Times New Roman" w:cs="Times New Roman"/>
          <w:sz w:val="24"/>
        </w:rPr>
        <w:softHyphen/>
        <w:t>носиться к разным мнениям;</w:t>
      </w:r>
    </w:p>
    <w:p w:rsidR="0040514B" w:rsidRPr="0040514B" w:rsidRDefault="0040514B" w:rsidP="00CA526D">
      <w:pPr>
        <w:numPr>
          <w:ilvl w:val="0"/>
          <w:numId w:val="4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воспроизводить названия своего населенного пункта, назва</w:t>
      </w:r>
      <w:r w:rsidRPr="0040514B">
        <w:rPr>
          <w:rFonts w:ascii="Times New Roman" w:eastAsia="Calibri" w:hAnsi="Times New Roman" w:cs="Times New Roman"/>
          <w:sz w:val="24"/>
        </w:rPr>
        <w:softHyphen/>
        <w:t>ние страны, её столицы; воспроизводить наизусть слова гим</w:t>
      </w:r>
      <w:r w:rsidRPr="0040514B">
        <w:rPr>
          <w:rFonts w:ascii="Times New Roman" w:eastAsia="Calibri" w:hAnsi="Times New Roman" w:cs="Times New Roman"/>
          <w:sz w:val="24"/>
        </w:rPr>
        <w:softHyphen/>
        <w:t>на России;</w:t>
      </w:r>
    </w:p>
    <w:p w:rsidR="0040514B" w:rsidRPr="0040514B" w:rsidRDefault="0040514B" w:rsidP="00CA526D">
      <w:pPr>
        <w:numPr>
          <w:ilvl w:val="0"/>
          <w:numId w:val="4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предметы декоративно-прикладного искусства с принадлежностью народу РФ, описывать предмет по пред</w:t>
      </w:r>
      <w:r w:rsidRPr="0040514B">
        <w:rPr>
          <w:rFonts w:ascii="Times New Roman" w:eastAsia="Calibri" w:hAnsi="Times New Roman" w:cs="Times New Roman"/>
          <w:sz w:val="24"/>
        </w:rPr>
        <w:softHyphen/>
        <w:t>ложенному плану;</w:t>
      </w:r>
    </w:p>
    <w:p w:rsidR="0040514B" w:rsidRPr="0040514B" w:rsidRDefault="0040514B" w:rsidP="00CA526D">
      <w:pPr>
        <w:numPr>
          <w:ilvl w:val="0"/>
          <w:numId w:val="4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по предложенному плану время года, передавать в рассказе своё отношение к природным явлениям;</w:t>
      </w:r>
    </w:p>
    <w:p w:rsidR="0040514B" w:rsidRPr="0040514B" w:rsidRDefault="0040514B" w:rsidP="00CA526D">
      <w:pPr>
        <w:numPr>
          <w:ilvl w:val="0"/>
          <w:numId w:val="4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домашних и диких животных, объяснять, чем они различаются.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Регулятивные универсальные учебные действия:</w:t>
      </w:r>
    </w:p>
    <w:p w:rsidR="0040514B" w:rsidRPr="0040514B" w:rsidRDefault="0040514B" w:rsidP="00CA526D">
      <w:pPr>
        <w:numPr>
          <w:ilvl w:val="0"/>
          <w:numId w:val="4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организацию своей жизни с установленными пра</w:t>
      </w:r>
      <w:r w:rsidRPr="0040514B">
        <w:rPr>
          <w:rFonts w:ascii="Times New Roman" w:eastAsia="Calibri" w:hAnsi="Times New Roman" w:cs="Times New Roman"/>
          <w:sz w:val="24"/>
        </w:rPr>
        <w:softHyphen/>
        <w:t>вилами здорового образа жизни (выполнение режима, двига</w:t>
      </w:r>
      <w:r w:rsidRPr="0040514B">
        <w:rPr>
          <w:rFonts w:ascii="Times New Roman" w:eastAsia="Calibri" w:hAnsi="Times New Roman" w:cs="Times New Roman"/>
          <w:sz w:val="24"/>
        </w:rPr>
        <w:softHyphen/>
        <w:t>тельная активность, закаливание, безопасность использова</w:t>
      </w:r>
      <w:r w:rsidRPr="0040514B">
        <w:rPr>
          <w:rFonts w:ascii="Times New Roman" w:eastAsia="Calibri" w:hAnsi="Times New Roman" w:cs="Times New Roman"/>
          <w:sz w:val="24"/>
        </w:rPr>
        <w:softHyphen/>
        <w:t>ния бытовых электроприборов);</w:t>
      </w:r>
    </w:p>
    <w:p w:rsidR="0040514B" w:rsidRPr="0040514B" w:rsidRDefault="0040514B" w:rsidP="00CA526D">
      <w:pPr>
        <w:numPr>
          <w:ilvl w:val="0"/>
          <w:numId w:val="4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оценивать выполнение правил безопасного поведения на до</w:t>
      </w:r>
      <w:r w:rsidRPr="0040514B">
        <w:rPr>
          <w:rFonts w:ascii="Times New Roman" w:eastAsia="Calibri" w:hAnsi="Times New Roman" w:cs="Times New Roman"/>
          <w:sz w:val="24"/>
        </w:rPr>
        <w:softHyphen/>
        <w:t>рогах и улицах другими детьми, выполнять самооценку;</w:t>
      </w:r>
    </w:p>
    <w:p w:rsidR="0040514B" w:rsidRPr="0040514B" w:rsidRDefault="0040514B" w:rsidP="00CA526D">
      <w:pPr>
        <w:numPr>
          <w:ilvl w:val="0"/>
          <w:numId w:val="4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анализировать предложенные ситуации: устанавливать на</w:t>
      </w:r>
      <w:r w:rsidRPr="0040514B">
        <w:rPr>
          <w:rFonts w:ascii="Times New Roman" w:eastAsia="Calibri" w:hAnsi="Times New Roman" w:cs="Times New Roman"/>
          <w:sz w:val="24"/>
        </w:rPr>
        <w:softHyphen/>
        <w:t>рушения режима дня, организации учебной работы; наруше</w:t>
      </w:r>
      <w:r w:rsidRPr="0040514B">
        <w:rPr>
          <w:rFonts w:ascii="Times New Roman" w:eastAsia="Calibri" w:hAnsi="Times New Roman" w:cs="Times New Roman"/>
          <w:sz w:val="24"/>
        </w:rPr>
        <w:softHyphen/>
        <w:t>ния правил дорожного движения, правил пользования элек</w:t>
      </w:r>
      <w:r w:rsidRPr="0040514B">
        <w:rPr>
          <w:rFonts w:ascii="Times New Roman" w:eastAsia="Calibri" w:hAnsi="Times New Roman" w:cs="Times New Roman"/>
          <w:sz w:val="24"/>
        </w:rPr>
        <w:softHyphen/>
        <w:t>тро- и газовыми приборами.</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iCs/>
          <w:sz w:val="24"/>
        </w:rPr>
        <w:t>Совместная деятельность:</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общения в совместной деятельности: до</w:t>
      </w:r>
      <w:r w:rsidRPr="0040514B">
        <w:rPr>
          <w:rFonts w:ascii="Times New Roman" w:eastAsia="Calibri" w:hAnsi="Times New Roman" w:cs="Times New Roman"/>
          <w:sz w:val="24"/>
        </w:rPr>
        <w:softHyphen/>
        <w:t>говариваться, справедливо распределять работу, определять нарушение правил взаимоотношений, при участии учителя устранять возникающие конфликты.</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center"/>
        <w:rPr>
          <w:rFonts w:ascii="Times New Roman" w:eastAsia="Calibri" w:hAnsi="Times New Roman" w:cs="Times New Roman"/>
          <w:b/>
          <w:sz w:val="24"/>
        </w:rPr>
      </w:pPr>
      <w:r w:rsidRPr="0040514B">
        <w:rPr>
          <w:rFonts w:ascii="Times New Roman" w:eastAsia="Calibri" w:hAnsi="Times New Roman" w:cs="Times New Roman"/>
          <w:b/>
          <w:sz w:val="24"/>
        </w:rPr>
        <w:lastRenderedPageBreak/>
        <w:t>2 КЛАСС (68 ч)</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общество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Наша Родина — Россия, Российская Федерация. Россия и её столица на карте. Государственные символы России. Мо</w:t>
      </w:r>
      <w:r w:rsidRPr="0040514B">
        <w:rPr>
          <w:rFonts w:ascii="Times New Roman" w:eastAsia="Calibri" w:hAnsi="Times New Roman" w:cs="Times New Roman"/>
          <w:sz w:val="24"/>
        </w:rPr>
        <w:softHyphen/>
        <w:t>сква — столица России. Святыни Москвы — святыни России: Кремль, Красная площадь, Большой театр и др. Характери</w:t>
      </w:r>
      <w:r w:rsidRPr="0040514B">
        <w:rPr>
          <w:rFonts w:ascii="Times New Roman" w:eastAsia="Calibri" w:hAnsi="Times New Roman" w:cs="Times New Roman"/>
          <w:sz w:val="24"/>
        </w:rPr>
        <w:softHyphen/>
        <w:t>стика отдельных исторических событий, связанных с Москвой (основание Москвы, строительство Кремля и др.). Герб Мо</w:t>
      </w:r>
      <w:r w:rsidRPr="0040514B">
        <w:rPr>
          <w:rFonts w:ascii="Times New Roman" w:eastAsia="Calibri" w:hAnsi="Times New Roman" w:cs="Times New Roman"/>
          <w:sz w:val="24"/>
        </w:rPr>
        <w:softHyphen/>
        <w:t>сквы. Расположение Москвы на карте. Города России. Рос</w:t>
      </w:r>
      <w:r w:rsidRPr="0040514B">
        <w:rPr>
          <w:rFonts w:ascii="Times New Roman" w:eastAsia="Calibri" w:hAnsi="Times New Roman" w:cs="Times New Roman"/>
          <w:sz w:val="24"/>
        </w:rPr>
        <w:softHyphen/>
        <w:t>сия — многонациональное государство. Народы России, их традиции, обычаи, праздники. Родной край, его природные и культурные достопримечательности. Значимые события исто</w:t>
      </w:r>
      <w:r w:rsidRPr="0040514B">
        <w:rPr>
          <w:rFonts w:ascii="Times New Roman" w:eastAsia="Calibri" w:hAnsi="Times New Roman" w:cs="Times New Roman"/>
          <w:sz w:val="24"/>
        </w:rPr>
        <w:softHyphen/>
        <w:t>рии родного края. Свой регион и его главный город на карте; символика своего региона. Хозяйственные занятия, профессии жителей родного края. Значение труда в жизни человека и об</w:t>
      </w:r>
      <w:r w:rsidRPr="0040514B">
        <w:rPr>
          <w:rFonts w:ascii="Times New Roman" w:eastAsia="Calibri" w:hAnsi="Times New Roman" w:cs="Times New Roman"/>
          <w:sz w:val="24"/>
        </w:rPr>
        <w:softHyphen/>
        <w:t>щества.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Семья. Семейные ценности и традиции. Родословная. Состав</w:t>
      </w:r>
      <w:r w:rsidRPr="0040514B">
        <w:rPr>
          <w:rFonts w:ascii="Times New Roman" w:eastAsia="Calibri" w:hAnsi="Times New Roman" w:cs="Times New Roman"/>
          <w:sz w:val="24"/>
        </w:rPr>
        <w:softHyphen/>
        <w:t xml:space="preserve">ление схемы родословного древа, истории семьи.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Правила культурного поведения в общественных местах. До</w:t>
      </w:r>
      <w:r w:rsidRPr="0040514B">
        <w:rPr>
          <w:rFonts w:ascii="Times New Roman" w:eastAsia="Calibri" w:hAnsi="Times New Roman" w:cs="Times New Roman"/>
          <w:sz w:val="24"/>
        </w:rPr>
        <w:softHyphen/>
        <w:t>брота, справедливость, честность, уважение к чужому мнению и особенностям других людей — главные правила взаимоотно</w:t>
      </w:r>
      <w:r w:rsidRPr="0040514B">
        <w:rPr>
          <w:rFonts w:ascii="Times New Roman" w:eastAsia="Calibri" w:hAnsi="Times New Roman" w:cs="Times New Roman"/>
          <w:sz w:val="24"/>
        </w:rPr>
        <w:softHyphen/>
        <w:t>шений членов общества.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природа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Методы познания природы: наблюдения, опыты, измерения. Звёзды и созвездия, наблюдения звёздного неба. Планеты. Чем Земля отличается от других планет; условия жизни на Земле. Изображения Земли: глобус, карта, план. Карта мира. Мате</w:t>
      </w:r>
      <w:r w:rsidRPr="0040514B">
        <w:rPr>
          <w:rFonts w:ascii="Times New Roman" w:eastAsia="Calibri" w:hAnsi="Times New Roman" w:cs="Times New Roman"/>
          <w:sz w:val="24"/>
        </w:rPr>
        <w:softHyphen/>
        <w:t>рики, океаны. Определение сторон горизонта при помощи ком</w:t>
      </w:r>
      <w:r w:rsidRPr="0040514B">
        <w:rPr>
          <w:rFonts w:ascii="Times New Roman" w:eastAsia="Calibri" w:hAnsi="Times New Roman" w:cs="Times New Roman"/>
          <w:sz w:val="24"/>
        </w:rPr>
        <w:softHyphen/>
        <w:t xml:space="preserve">паса. Ориентирование на местности по местным природным признакам, Солнцу. Компас, устройство; ориентирование с помощью компаса.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Многообразие растений. Деревья, кустарники, травы. Дико</w:t>
      </w:r>
      <w:r w:rsidRPr="0040514B">
        <w:rPr>
          <w:rFonts w:ascii="Times New Roman" w:eastAsia="Calibri" w:hAnsi="Times New Roman" w:cs="Times New Roman"/>
          <w:sz w:val="24"/>
        </w:rPr>
        <w:softHyphen/>
        <w:t>растущие и культурные растения. Связи в природе. Годовой ход изменений в жизни растений. Многообразие животных. Насекомые, рыбы, птицы, звери, земноводные, пресмыкающи</w:t>
      </w:r>
      <w:r w:rsidRPr="0040514B">
        <w:rPr>
          <w:rFonts w:ascii="Times New Roman" w:eastAsia="Calibri" w:hAnsi="Times New Roman" w:cs="Times New Roman"/>
          <w:sz w:val="24"/>
        </w:rPr>
        <w:softHyphen/>
        <w:t>еся: общая характеристика внешних признаков. Связи в при</w:t>
      </w:r>
      <w:r w:rsidRPr="0040514B">
        <w:rPr>
          <w:rFonts w:ascii="Times New Roman" w:eastAsia="Calibri" w:hAnsi="Times New Roman" w:cs="Times New Roman"/>
          <w:sz w:val="24"/>
        </w:rPr>
        <w:softHyphen/>
        <w:t>роде. Годовой ход изменений в жизни животных.</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Красная книга России, её значение, отдельные представите</w:t>
      </w:r>
      <w:r w:rsidRPr="0040514B">
        <w:rPr>
          <w:rFonts w:ascii="Times New Roman" w:eastAsia="Calibri" w:hAnsi="Times New Roman" w:cs="Times New Roman"/>
          <w:sz w:val="24"/>
        </w:rPr>
        <w:softHyphen/>
        <w:t>ли растений и животных Красной книги. Заповедники, при</w:t>
      </w:r>
      <w:r w:rsidRPr="0040514B">
        <w:rPr>
          <w:rFonts w:ascii="Times New Roman" w:eastAsia="Calibri" w:hAnsi="Times New Roman" w:cs="Times New Roman"/>
          <w:sz w:val="24"/>
        </w:rPr>
        <w:softHyphen/>
        <w:t>родные парки. Охрана природы. Правила нравственного пове</w:t>
      </w:r>
      <w:r w:rsidRPr="0040514B">
        <w:rPr>
          <w:rFonts w:ascii="Times New Roman" w:eastAsia="Calibri" w:hAnsi="Times New Roman" w:cs="Times New Roman"/>
          <w:sz w:val="24"/>
        </w:rPr>
        <w:softHyphen/>
        <w:t>дения на природе.</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Правила безопасной жизни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Здоровый образ жизни: режим дня (чередование сна, учеб</w:t>
      </w:r>
      <w:r w:rsidRPr="0040514B">
        <w:rPr>
          <w:rFonts w:ascii="Times New Roman" w:eastAsia="Calibri" w:hAnsi="Times New Roman" w:cs="Times New Roman"/>
          <w:sz w:val="24"/>
        </w:rPr>
        <w:softHyphen/>
        <w:t>ных занятий, двигательной активности) и рациональное пи</w:t>
      </w:r>
      <w:r w:rsidRPr="0040514B">
        <w:rPr>
          <w:rFonts w:ascii="Times New Roman" w:eastAsia="Calibri" w:hAnsi="Times New Roman" w:cs="Times New Roman"/>
          <w:sz w:val="24"/>
        </w:rPr>
        <w:softHyphen/>
        <w:t>тание (количество приёмов пищи и рацион питания). Физиче</w:t>
      </w:r>
      <w:r w:rsidRPr="0040514B">
        <w:rPr>
          <w:rFonts w:ascii="Times New Roman" w:eastAsia="Calibri" w:hAnsi="Times New Roman" w:cs="Times New Roman"/>
          <w:sz w:val="24"/>
        </w:rPr>
        <w:softHyphen/>
        <w:t>ская культура, закаливание, игры на воздухе как условие сохранения и укрепления здоровья. Правила безопасности в школе (маршрут до школы, правила поведения на занятиях, переменах, при приёмах пищи и на пришкольной террито</w:t>
      </w:r>
      <w:r w:rsidRPr="0040514B">
        <w:rPr>
          <w:rFonts w:ascii="Times New Roman" w:eastAsia="Calibri" w:hAnsi="Times New Roman" w:cs="Times New Roman"/>
          <w:sz w:val="24"/>
        </w:rPr>
        <w:softHyphen/>
        <w:t>рии), в быту, на прогулках. Правила безопасного поведения пассажира наземного транспорта и метро (ожидание на оста</w:t>
      </w:r>
      <w:r w:rsidRPr="0040514B">
        <w:rPr>
          <w:rFonts w:ascii="Times New Roman" w:eastAsia="Calibri" w:hAnsi="Times New Roman" w:cs="Times New Roman"/>
          <w:sz w:val="24"/>
        </w:rPr>
        <w:softHyphen/>
        <w:t>новке, посадка, размещение в салоне или вагоне, высадка, знаки безопасности на общественном транспорте). Номера те</w:t>
      </w:r>
      <w:r w:rsidRPr="0040514B">
        <w:rPr>
          <w:rFonts w:ascii="Times New Roman" w:eastAsia="Calibri" w:hAnsi="Times New Roman" w:cs="Times New Roman"/>
          <w:sz w:val="24"/>
        </w:rPr>
        <w:softHyphen/>
        <w:t>лефонов экстренной помощи. Правила поведения при пользо</w:t>
      </w:r>
      <w:r w:rsidRPr="0040514B">
        <w:rPr>
          <w:rFonts w:ascii="Times New Roman" w:eastAsia="Calibri" w:hAnsi="Times New Roman" w:cs="Times New Roman"/>
          <w:sz w:val="24"/>
        </w:rPr>
        <w:softHyphen/>
        <w:t xml:space="preserve">вании компьютером. Безопасность в Интернете </w:t>
      </w:r>
      <w:r w:rsidRPr="0040514B">
        <w:rPr>
          <w:rFonts w:ascii="Times New Roman" w:eastAsia="Calibri" w:hAnsi="Times New Roman" w:cs="Times New Roman"/>
          <w:sz w:val="24"/>
        </w:rPr>
        <w:lastRenderedPageBreak/>
        <w:t>(коммуника</w:t>
      </w:r>
      <w:r w:rsidRPr="0040514B">
        <w:rPr>
          <w:rFonts w:ascii="Times New Roman" w:eastAsia="Calibri" w:hAnsi="Times New Roman" w:cs="Times New Roman"/>
          <w:sz w:val="24"/>
        </w:rPr>
        <w:softHyphen/>
        <w:t>ция в мессенджерах и социальных группах) в условиях контролируемого доступа в Интернет.</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Универсальные учебные действия (пропедевтический уровень)</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 xml:space="preserve">Познавательные универсальные учебные действия: </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ориентироваться в методах познания природы (наблюдение, опыт, сравнение, измерение);</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 основе наблюдения определять состояние вещества (жид</w:t>
      </w:r>
      <w:r w:rsidRPr="0040514B">
        <w:rPr>
          <w:rFonts w:ascii="Times New Roman" w:eastAsia="Calibri" w:hAnsi="Times New Roman" w:cs="Times New Roman"/>
          <w:sz w:val="24"/>
        </w:rPr>
        <w:softHyphen/>
        <w:t>кое, твёрдое, газообразное);</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символы РФ;</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деревья, кустарники, травы; приводить примеры (в пределах изученного);</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группировать растения: дикорастущие и культурные; лекар</w:t>
      </w:r>
      <w:r w:rsidRPr="0040514B">
        <w:rPr>
          <w:rFonts w:ascii="Times New Roman" w:eastAsia="Calibri" w:hAnsi="Times New Roman" w:cs="Times New Roman"/>
          <w:sz w:val="24"/>
        </w:rPr>
        <w:softHyphen/>
        <w:t>ственные и ядовитые (в пределах изученного);</w:t>
      </w:r>
    </w:p>
    <w:p w:rsidR="0040514B" w:rsidRPr="0040514B" w:rsidRDefault="0040514B" w:rsidP="00CA526D">
      <w:pPr>
        <w:numPr>
          <w:ilvl w:val="0"/>
          <w:numId w:val="4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различать прошлое, настоящее, будущее.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Работа с информацией:</w:t>
      </w:r>
    </w:p>
    <w:p w:rsidR="0040514B" w:rsidRPr="0040514B" w:rsidRDefault="0040514B" w:rsidP="00CA526D">
      <w:pPr>
        <w:numPr>
          <w:ilvl w:val="0"/>
          <w:numId w:val="4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информацию, представленную в тексте, графиче</w:t>
      </w:r>
      <w:r w:rsidRPr="0040514B">
        <w:rPr>
          <w:rFonts w:ascii="Times New Roman" w:eastAsia="Calibri" w:hAnsi="Times New Roman" w:cs="Times New Roman"/>
          <w:sz w:val="24"/>
        </w:rPr>
        <w:softHyphen/>
        <w:t xml:space="preserve">ски, аудиовизуально; </w:t>
      </w:r>
    </w:p>
    <w:p w:rsidR="0040514B" w:rsidRPr="0040514B" w:rsidRDefault="0040514B" w:rsidP="00CA526D">
      <w:pPr>
        <w:numPr>
          <w:ilvl w:val="0"/>
          <w:numId w:val="4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читать информацию, представленную в схеме, таблице;</w:t>
      </w:r>
    </w:p>
    <w:p w:rsidR="0040514B" w:rsidRPr="0040514B" w:rsidRDefault="0040514B" w:rsidP="00CA526D">
      <w:pPr>
        <w:numPr>
          <w:ilvl w:val="0"/>
          <w:numId w:val="4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используя текстовую информацию, заполнять таблицы; до</w:t>
      </w:r>
      <w:r w:rsidRPr="0040514B">
        <w:rPr>
          <w:rFonts w:ascii="Times New Roman" w:eastAsia="Calibri" w:hAnsi="Times New Roman" w:cs="Times New Roman"/>
          <w:sz w:val="24"/>
        </w:rPr>
        <w:softHyphen/>
        <w:t>полнять схемы;</w:t>
      </w:r>
    </w:p>
    <w:p w:rsidR="0040514B" w:rsidRPr="0040514B" w:rsidRDefault="0040514B" w:rsidP="00CA526D">
      <w:pPr>
        <w:numPr>
          <w:ilvl w:val="0"/>
          <w:numId w:val="4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пример (рисунок, предложенную ситуацию) со временем протекания.</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Коммуникативные универсальные учебные действия:</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ориентироваться в терминах (понятиях), соотносить их с краткой характеристикой: </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понятия и термины, связанные с социальным миром (инди</w:t>
      </w:r>
      <w:r w:rsidRPr="0040514B">
        <w:rPr>
          <w:rFonts w:ascii="Times New Roman" w:eastAsia="Calibri" w:hAnsi="Times New Roman" w:cs="Times New Roman"/>
          <w:sz w:val="24"/>
        </w:rPr>
        <w:softHyphen/>
        <w:t xml:space="preserve">видуальность человека, органы чувств, жизнедеятельность; поколение, старшее поколение, культура поведения; Родина, столица, родной край, регион); </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понятия и термины, связанные с миром природы (среда оби</w:t>
      </w:r>
      <w:r w:rsidRPr="0040514B">
        <w:rPr>
          <w:rFonts w:ascii="Times New Roman" w:eastAsia="Calibri" w:hAnsi="Times New Roman" w:cs="Times New Roman"/>
          <w:sz w:val="24"/>
        </w:rPr>
        <w:softHyphen/>
        <w:t>тания, тело, явление, вещество; заповедник);</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понятия и термины, связанные с организацией своей жизни и охраны здоровья (режим, правильное питание, закалива</w:t>
      </w:r>
      <w:r w:rsidRPr="0040514B">
        <w:rPr>
          <w:rFonts w:ascii="Times New Roman" w:eastAsia="Calibri" w:hAnsi="Times New Roman" w:cs="Times New Roman"/>
          <w:sz w:val="24"/>
        </w:rPr>
        <w:softHyphen/>
        <w:t>ние, безопасность, опасная ситуация);описывать условия жизни на Земле, отличие нашей планеты от других планет Солнечной системы;</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небольшие описания на предложенную тему (на</w:t>
      </w:r>
      <w:r w:rsidRPr="0040514B">
        <w:rPr>
          <w:rFonts w:ascii="Times New Roman" w:eastAsia="Calibri" w:hAnsi="Times New Roman" w:cs="Times New Roman"/>
          <w:sz w:val="24"/>
        </w:rPr>
        <w:softHyphen/>
        <w:t xml:space="preserve">пример, «Моя семья», «Какие бывают профессии?», «Что «умеют» органы чувств?», «Лес — природное сообщество» и др.); </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высказывания-рассуждения (например, признаки животного и растения как живого существа; связь измене</w:t>
      </w:r>
      <w:r w:rsidRPr="0040514B">
        <w:rPr>
          <w:rFonts w:ascii="Times New Roman" w:eastAsia="Calibri" w:hAnsi="Times New Roman" w:cs="Times New Roman"/>
          <w:sz w:val="24"/>
        </w:rPr>
        <w:softHyphen/>
        <w:t>ний в живой природе с явлениями неживой природы);</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приводить примеры растений и животных, занесённых в Красную книгу России (на примере своей местности); </w:t>
      </w:r>
    </w:p>
    <w:p w:rsidR="0040514B" w:rsidRPr="0040514B" w:rsidRDefault="0040514B" w:rsidP="00CA526D">
      <w:pPr>
        <w:numPr>
          <w:ilvl w:val="0"/>
          <w:numId w:val="4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современные события от имени их участника.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Регулятивные универсальные учебные действия:</w:t>
      </w:r>
    </w:p>
    <w:p w:rsidR="0040514B" w:rsidRPr="0040514B" w:rsidRDefault="0040514B" w:rsidP="00CA526D">
      <w:pPr>
        <w:numPr>
          <w:ilvl w:val="0"/>
          <w:numId w:val="5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следовать образцу, предложенному плану и инструкции при решении учебной задачи;</w:t>
      </w:r>
    </w:p>
    <w:p w:rsidR="0040514B" w:rsidRPr="0040514B" w:rsidRDefault="0040514B" w:rsidP="00CA526D">
      <w:pPr>
        <w:numPr>
          <w:ilvl w:val="0"/>
          <w:numId w:val="5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контролировать с небольшой помощью учителя последова</w:t>
      </w:r>
      <w:r w:rsidRPr="0040514B">
        <w:rPr>
          <w:rFonts w:ascii="Times New Roman" w:eastAsia="Calibri" w:hAnsi="Times New Roman" w:cs="Times New Roman"/>
          <w:sz w:val="24"/>
        </w:rPr>
        <w:softHyphen/>
        <w:t>тельность действий по решению учебной задачи;</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CA526D">
      <w:pPr>
        <w:numPr>
          <w:ilvl w:val="0"/>
          <w:numId w:val="5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оценивать результаты своей работы, анализировать оценку учителя и одноклассников, спокойно, без обид принимать советы и замечания.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 xml:space="preserve">Совместная деятельность: </w:t>
      </w:r>
    </w:p>
    <w:p w:rsidR="0040514B" w:rsidRPr="0040514B" w:rsidRDefault="0040514B" w:rsidP="00CA526D">
      <w:pPr>
        <w:numPr>
          <w:ilvl w:val="0"/>
          <w:numId w:val="5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строить свою учебную и игровую деятельность, житейские ситуации в соответствии с правилами поведения, принятыми в обществе; </w:t>
      </w:r>
    </w:p>
    <w:p w:rsidR="0040514B" w:rsidRPr="0040514B" w:rsidRDefault="0040514B" w:rsidP="00CA526D">
      <w:pPr>
        <w:numPr>
          <w:ilvl w:val="0"/>
          <w:numId w:val="5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оценивать жизненные ситуации с точки зрения правил пове</w:t>
      </w:r>
      <w:r w:rsidRPr="0040514B">
        <w:rPr>
          <w:rFonts w:ascii="Times New Roman" w:eastAsia="Calibri" w:hAnsi="Times New Roman" w:cs="Times New Roman"/>
          <w:sz w:val="24"/>
        </w:rPr>
        <w:softHyphen/>
        <w:t>дения, культуры общения, проявления терпения и уважения к собеседнику;</w:t>
      </w:r>
    </w:p>
    <w:p w:rsidR="0040514B" w:rsidRPr="0040514B" w:rsidRDefault="0040514B" w:rsidP="00CA526D">
      <w:pPr>
        <w:numPr>
          <w:ilvl w:val="0"/>
          <w:numId w:val="5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в парах (группах) простые опыты по определению свойств разных веществ (вода, молоко, сахар, соль, железо), совместно намечать план работы, оценивать свой вклад в об</w:t>
      </w:r>
      <w:r w:rsidRPr="0040514B">
        <w:rPr>
          <w:rFonts w:ascii="Times New Roman" w:eastAsia="Calibri" w:hAnsi="Times New Roman" w:cs="Times New Roman"/>
          <w:sz w:val="24"/>
        </w:rPr>
        <w:softHyphen/>
        <w:t>щее дело;</w:t>
      </w:r>
    </w:p>
    <w:p w:rsidR="0040514B" w:rsidRPr="0040514B" w:rsidRDefault="0040514B" w:rsidP="00CA526D">
      <w:pPr>
        <w:numPr>
          <w:ilvl w:val="0"/>
          <w:numId w:val="5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определять причины возможных конфликтов, выбирать (изпредложенных) способы их разрешения.</w:t>
      </w: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jc w:val="center"/>
        <w:rPr>
          <w:rFonts w:ascii="Times New Roman" w:eastAsia="Calibri" w:hAnsi="Times New Roman" w:cs="Times New Roman"/>
          <w:b/>
          <w:sz w:val="24"/>
        </w:rPr>
      </w:pPr>
      <w:r w:rsidRPr="0040514B">
        <w:rPr>
          <w:rFonts w:ascii="Times New Roman" w:eastAsia="Calibri" w:hAnsi="Times New Roman" w:cs="Times New Roman"/>
          <w:b/>
          <w:sz w:val="24"/>
        </w:rPr>
        <w:t>3 КЛАСС (68 ч)</w:t>
      </w:r>
    </w:p>
    <w:p w:rsidR="0040514B" w:rsidRPr="0040514B" w:rsidRDefault="0040514B" w:rsidP="0040514B">
      <w:pPr>
        <w:spacing w:after="160" w:line="259" w:lineRule="auto"/>
        <w:rPr>
          <w:rFonts w:ascii="Times New Roman" w:eastAsia="Calibri" w:hAnsi="Times New Roman" w:cs="Times New Roman"/>
          <w:sz w:val="24"/>
        </w:rPr>
      </w:pPr>
      <w:r w:rsidRPr="0040514B">
        <w:rPr>
          <w:rFonts w:ascii="Times New Roman" w:eastAsia="Calibri" w:hAnsi="Times New Roman" w:cs="Times New Roman"/>
          <w:i/>
          <w:iCs/>
          <w:sz w:val="24"/>
        </w:rPr>
        <w:t>Человек и общество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Общество как совокупность людей, которые объединены об</w:t>
      </w:r>
      <w:r w:rsidRPr="0040514B">
        <w:rPr>
          <w:rFonts w:ascii="Times New Roman" w:eastAsia="Calibri" w:hAnsi="Times New Roman" w:cs="Times New Roman"/>
          <w:sz w:val="24"/>
        </w:rPr>
        <w:softHyphen/>
        <w:t>щей культурой и связаны друг с другом совместной деятельно</w:t>
      </w:r>
      <w:r w:rsidRPr="0040514B">
        <w:rPr>
          <w:rFonts w:ascii="Times New Roman" w:eastAsia="Calibri" w:hAnsi="Times New Roman" w:cs="Times New Roman"/>
          <w:sz w:val="24"/>
        </w:rPr>
        <w:softHyphen/>
        <w:t>стью во имя общей цели. Наша Родина — Российская Федера</w:t>
      </w:r>
      <w:r w:rsidRPr="0040514B">
        <w:rPr>
          <w:rFonts w:ascii="Times New Roman" w:eastAsia="Calibri" w:hAnsi="Times New Roman" w:cs="Times New Roman"/>
          <w:sz w:val="24"/>
        </w:rPr>
        <w:softHyphen/>
        <w:t>ция. Уникальные памятники культуры России, родного края. Государственная символика Российской Федерации и своего региона. Города Золотого кольца России. Народы России. Ува</w:t>
      </w:r>
      <w:r w:rsidRPr="0040514B">
        <w:rPr>
          <w:rFonts w:ascii="Times New Roman" w:eastAsia="Calibri" w:hAnsi="Times New Roman" w:cs="Times New Roman"/>
          <w:sz w:val="24"/>
        </w:rPr>
        <w:softHyphen/>
        <w:t xml:space="preserve">жение к культуре, традициям своего народа и других народов, государственным символам России.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Семья — коллектив близких, родных людей. Семейный бюд</w:t>
      </w:r>
      <w:r w:rsidRPr="0040514B">
        <w:rPr>
          <w:rFonts w:ascii="Times New Roman" w:eastAsia="Calibri" w:hAnsi="Times New Roman" w:cs="Times New Roman"/>
          <w:sz w:val="24"/>
        </w:rPr>
        <w:softHyphen/>
        <w:t>жет, доходы и расходы семьи. Уважение к семейным ценно</w:t>
      </w:r>
      <w:r w:rsidRPr="0040514B">
        <w:rPr>
          <w:rFonts w:ascii="Times New Roman" w:eastAsia="Calibri" w:hAnsi="Times New Roman" w:cs="Times New Roman"/>
          <w:sz w:val="24"/>
        </w:rPr>
        <w:softHyphen/>
        <w:t>стям.</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Правила нравственного поведения в социуме. Внимание, уважительное отношение к людям с ограниченными возмож</w:t>
      </w:r>
      <w:r w:rsidRPr="0040514B">
        <w:rPr>
          <w:rFonts w:ascii="Times New Roman" w:eastAsia="Calibri" w:hAnsi="Times New Roman" w:cs="Times New Roman"/>
          <w:sz w:val="24"/>
        </w:rPr>
        <w:softHyphen/>
        <w:t xml:space="preserve">ностями здоровья, забота о них.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Значение труда в жизни человека и общества. Трудолюбие как общественно значимая ценность в культуре народов Рос</w:t>
      </w:r>
      <w:r w:rsidRPr="0040514B">
        <w:rPr>
          <w:rFonts w:ascii="Times New Roman" w:eastAsia="Calibri" w:hAnsi="Times New Roman" w:cs="Times New Roman"/>
          <w:sz w:val="24"/>
        </w:rPr>
        <w:softHyphen/>
        <w:t>сии. Особенности труда людей родного края, их профессии.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Страны и народы мира. Памятники природы и культуры — символы стран, в которых они находятся.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природа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Методы изучения природы. Карта мира. Материки и части света. Вещество. Разнообразие веществ в окружающем мире.</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Примеры веществ: соль, сахар, вода, природный газ. Твёрдые тела, жидкости, газы. Простейшие практические работы с ве</w:t>
      </w:r>
      <w:r w:rsidRPr="0040514B">
        <w:rPr>
          <w:rFonts w:ascii="Times New Roman" w:eastAsia="Calibri" w:hAnsi="Times New Roman" w:cs="Times New Roman"/>
          <w:sz w:val="24"/>
        </w:rPr>
        <w:softHyphen/>
        <w:t>ществами, жидкостями, газами. Воздух — смесь газов. Свой</w:t>
      </w:r>
      <w:r w:rsidRPr="0040514B">
        <w:rPr>
          <w:rFonts w:ascii="Times New Roman" w:eastAsia="Calibri" w:hAnsi="Times New Roman" w:cs="Times New Roman"/>
          <w:sz w:val="24"/>
        </w:rPr>
        <w:softHyphen/>
        <w:t>ства воздуха. Значение воздуха для растений, животных, чело</w:t>
      </w:r>
      <w:r w:rsidRPr="0040514B">
        <w:rPr>
          <w:rFonts w:ascii="Times New Roman" w:eastAsia="Calibri" w:hAnsi="Times New Roman" w:cs="Times New Roman"/>
          <w:sz w:val="24"/>
        </w:rPr>
        <w:softHyphen/>
        <w:t xml:space="preserve">века. Вода. Свойства воды. Состояния воды, её распространение в природе, значение для живых организмов и хозяйственной жизни человека. Круговорот воды в природе. Охрана воздуха, воды. Горные породы и минералы. Полезные ископаемые, их значение в </w:t>
      </w:r>
      <w:r w:rsidRPr="0040514B">
        <w:rPr>
          <w:rFonts w:ascii="Times New Roman" w:eastAsia="Calibri" w:hAnsi="Times New Roman" w:cs="Times New Roman"/>
          <w:sz w:val="24"/>
        </w:rPr>
        <w:lastRenderedPageBreak/>
        <w:t>хозяйстве человека, бережное отношение людей к полезным ископаемым. Полезные ископаемые родного края (2—3 примера). Почва, её состав, значение для живой природы и хозяйственной жизни человека.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Первоначальные представления о бактериях. Грибы: строе</w:t>
      </w:r>
      <w:r w:rsidRPr="0040514B">
        <w:rPr>
          <w:rFonts w:ascii="Times New Roman" w:eastAsia="Calibri" w:hAnsi="Times New Roman" w:cs="Times New Roman"/>
          <w:sz w:val="24"/>
        </w:rPr>
        <w:softHyphen/>
        <w:t>ние шляпочных грибов. Грибы съедобные и несъедобные. Раз</w:t>
      </w:r>
      <w:r w:rsidRPr="0040514B">
        <w:rPr>
          <w:rFonts w:ascii="Times New Roman" w:eastAsia="Calibri" w:hAnsi="Times New Roman" w:cs="Times New Roman"/>
          <w:sz w:val="24"/>
        </w:rPr>
        <w:softHyphen/>
        <w:t>нообразие растений. Зависимость жизненного цикла организ</w:t>
      </w:r>
      <w:r w:rsidRPr="0040514B">
        <w:rPr>
          <w:rFonts w:ascii="Times New Roman" w:eastAsia="Calibri" w:hAnsi="Times New Roman" w:cs="Times New Roman"/>
          <w:sz w:val="24"/>
        </w:rPr>
        <w:softHyphen/>
        <w:t>мов от условий окружающей среды. Размножение и развитие растений. Особенности питания и дыхания растений. Роль растений в природе и жизни людей, бережное отношение че</w:t>
      </w:r>
      <w:r w:rsidRPr="0040514B">
        <w:rPr>
          <w:rFonts w:ascii="Times New Roman" w:eastAsia="Calibri" w:hAnsi="Times New Roman" w:cs="Times New Roman"/>
          <w:sz w:val="24"/>
        </w:rPr>
        <w:softHyphen/>
        <w:t>ловека к растениям. Условия, необходимые для жизни расте</w:t>
      </w:r>
      <w:r w:rsidRPr="0040514B">
        <w:rPr>
          <w:rFonts w:ascii="Times New Roman" w:eastAsia="Calibri" w:hAnsi="Times New Roman" w:cs="Times New Roman"/>
          <w:sz w:val="24"/>
        </w:rPr>
        <w:softHyphen/>
        <w:t>ния (свет, тепло, воздух, вода). Наблюдение роста растений, фиксация изменений. Растения родного края, названия и краткая характеристика на основе наблюдений. Охрана рас</w:t>
      </w:r>
      <w:r w:rsidRPr="0040514B">
        <w:rPr>
          <w:rFonts w:ascii="Times New Roman" w:eastAsia="Calibri" w:hAnsi="Times New Roman" w:cs="Times New Roman"/>
          <w:sz w:val="24"/>
        </w:rPr>
        <w:softHyphen/>
        <w:t>тений.</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Разнообразие животных. Зависимость жизненного цикла ор</w:t>
      </w:r>
      <w:r w:rsidRPr="0040514B">
        <w:rPr>
          <w:rFonts w:ascii="Times New Roman" w:eastAsia="Calibri" w:hAnsi="Times New Roman" w:cs="Times New Roman"/>
          <w:sz w:val="24"/>
        </w:rPr>
        <w:softHyphen/>
        <w:t>ганизмов от условий окружающей среды. Размножение и раз</w:t>
      </w:r>
      <w:r w:rsidRPr="0040514B">
        <w:rPr>
          <w:rFonts w:ascii="Times New Roman" w:eastAsia="Calibri" w:hAnsi="Times New Roman" w:cs="Times New Roman"/>
          <w:sz w:val="24"/>
        </w:rPr>
        <w:softHyphen/>
        <w:t>витие животных (рыбы, птицы, звери). Особенности питания животных. Цепи питания. Условия, необходимые для жизни животных (воздух, вода, тепло, пища). Роль животных в при</w:t>
      </w:r>
      <w:r w:rsidRPr="0040514B">
        <w:rPr>
          <w:rFonts w:ascii="Times New Roman" w:eastAsia="Calibri" w:hAnsi="Times New Roman" w:cs="Times New Roman"/>
          <w:sz w:val="24"/>
        </w:rPr>
        <w:softHyphen/>
        <w:t>роде и жизни людей, бережное отношение человека к живот</w:t>
      </w:r>
      <w:r w:rsidRPr="0040514B">
        <w:rPr>
          <w:rFonts w:ascii="Times New Roman" w:eastAsia="Calibri" w:hAnsi="Times New Roman" w:cs="Times New Roman"/>
          <w:sz w:val="24"/>
        </w:rPr>
        <w:softHyphen/>
        <w:t>ным. Охрана животных. Животные родного края, их названия, краткая характеристика на основе наблюдений.</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Природные сообщества: лес, луг, пруд. Взаимосвязи в при</w:t>
      </w:r>
      <w:r w:rsidRPr="0040514B">
        <w:rPr>
          <w:rFonts w:ascii="Times New Roman" w:eastAsia="Calibri" w:hAnsi="Times New Roman" w:cs="Times New Roman"/>
          <w:sz w:val="24"/>
        </w:rPr>
        <w:softHyphen/>
        <w:t>родном сообществе: растения — пища и укрытие для живот</w:t>
      </w:r>
      <w:r w:rsidRPr="0040514B">
        <w:rPr>
          <w:rFonts w:ascii="Times New Roman" w:eastAsia="Calibri" w:hAnsi="Times New Roman" w:cs="Times New Roman"/>
          <w:sz w:val="24"/>
        </w:rPr>
        <w:softHyphen/>
        <w:t>ных; животные — распространители плодов и семян расте</w:t>
      </w:r>
      <w:r w:rsidRPr="0040514B">
        <w:rPr>
          <w:rFonts w:ascii="Times New Roman" w:eastAsia="Calibri" w:hAnsi="Times New Roman" w:cs="Times New Roman"/>
          <w:sz w:val="24"/>
        </w:rPr>
        <w:softHyphen/>
        <w:t>ний. Влияние человека на природные сообщества. Природные сообщества родного края (2—3 примера на основе наблюде</w:t>
      </w:r>
      <w:r w:rsidRPr="0040514B">
        <w:rPr>
          <w:rFonts w:ascii="Times New Roman" w:eastAsia="Calibri" w:hAnsi="Times New Roman" w:cs="Times New Roman"/>
          <w:sz w:val="24"/>
        </w:rPr>
        <w:softHyphen/>
        <w:t>ний). Правила нравственного поведения в природных сообще</w:t>
      </w:r>
      <w:r w:rsidRPr="0040514B">
        <w:rPr>
          <w:rFonts w:ascii="Times New Roman" w:eastAsia="Calibri" w:hAnsi="Times New Roman" w:cs="Times New Roman"/>
          <w:sz w:val="24"/>
        </w:rPr>
        <w:softHyphen/>
        <w:t>ствах.</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Человек — часть природы. Общее представление о строении тела человека. Системы органов (опорно-двигательная, пище</w:t>
      </w:r>
      <w:r w:rsidRPr="0040514B">
        <w:rPr>
          <w:rFonts w:ascii="Times New Roman" w:eastAsia="Calibri" w:hAnsi="Times New Roman" w:cs="Times New Roman"/>
          <w:sz w:val="24"/>
        </w:rPr>
        <w:softHyphen/>
        <w:t>варительная, дыхательная, кровеносная, нервная, органы чувств), их роль в жизнедеятельности организма. Гигиена от</w:t>
      </w:r>
      <w:r w:rsidRPr="0040514B">
        <w:rPr>
          <w:rFonts w:ascii="Times New Roman" w:eastAsia="Calibri" w:hAnsi="Times New Roman" w:cs="Times New Roman"/>
          <w:sz w:val="24"/>
        </w:rPr>
        <w:softHyphen/>
        <w:t>дельных органов и систем органов человека. Измерение темпе</w:t>
      </w:r>
      <w:r w:rsidRPr="0040514B">
        <w:rPr>
          <w:rFonts w:ascii="Times New Roman" w:eastAsia="Calibri" w:hAnsi="Times New Roman" w:cs="Times New Roman"/>
          <w:sz w:val="24"/>
        </w:rPr>
        <w:softHyphen/>
        <w:t>ратуры тела человека, частоты пульса.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Правила безопасной жизни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Здоровый образ жизни: двигательная активность (утренняя зарядка, динамические паузы), закаливание и профилактика заболеваний. Забота о здоровье и безопасности окружающих людей. Безопасность во дворе жилого дома (правила перемеще</w:t>
      </w:r>
      <w:r w:rsidRPr="0040514B">
        <w:rPr>
          <w:rFonts w:ascii="Times New Roman" w:eastAsia="Calibri" w:hAnsi="Times New Roman" w:cs="Times New Roman"/>
          <w:sz w:val="24"/>
        </w:rPr>
        <w:softHyphen/>
        <w:t>ния внутри двора и пересечения дворовой проезжей части, без</w:t>
      </w:r>
      <w:r w:rsidRPr="0040514B">
        <w:rPr>
          <w:rFonts w:ascii="Times New Roman" w:eastAsia="Calibri" w:hAnsi="Times New Roman" w:cs="Times New Roman"/>
          <w:sz w:val="24"/>
        </w:rPr>
        <w:softHyphen/>
        <w:t>опасные зоны электрических, газовых, тепловых подстанций и других опасных объектов инженерной инфраструктуры жи</w:t>
      </w:r>
      <w:r w:rsidRPr="0040514B">
        <w:rPr>
          <w:rFonts w:ascii="Times New Roman" w:eastAsia="Calibri" w:hAnsi="Times New Roman" w:cs="Times New Roman"/>
          <w:sz w:val="24"/>
        </w:rPr>
        <w:softHyphen/>
        <w:t>лого дома, предупреждающие знаки безопасности). Правила безопасного поведения пассажира железнодорожного, водного и авиатранспорта (правила безопасного поведения на вокзалах и в аэропортах, безопасное поведение в вагоне, на борту само</w:t>
      </w:r>
      <w:r w:rsidRPr="0040514B">
        <w:rPr>
          <w:rFonts w:ascii="Times New Roman" w:eastAsia="Calibri" w:hAnsi="Times New Roman" w:cs="Times New Roman"/>
          <w:sz w:val="24"/>
        </w:rPr>
        <w:softHyphen/>
        <w:t>лёта, судна; знаки безопасности). Безопасность в Интернете (ориентирование в признаках мошеннических действий, защи</w:t>
      </w:r>
      <w:r w:rsidRPr="0040514B">
        <w:rPr>
          <w:rFonts w:ascii="Times New Roman" w:eastAsia="Calibri" w:hAnsi="Times New Roman" w:cs="Times New Roman"/>
          <w:sz w:val="24"/>
        </w:rPr>
        <w:softHyphen/>
        <w:t>та персональной информации, правила коммуникации в мес</w:t>
      </w:r>
      <w:r w:rsidRPr="0040514B">
        <w:rPr>
          <w:rFonts w:ascii="Times New Roman" w:eastAsia="Calibri" w:hAnsi="Times New Roman" w:cs="Times New Roman"/>
          <w:sz w:val="24"/>
        </w:rPr>
        <w:softHyphen/>
        <w:t>сенджерах и социальных группах) в условиях контролируемо</w:t>
      </w:r>
      <w:r w:rsidRPr="0040514B">
        <w:rPr>
          <w:rFonts w:ascii="Times New Roman" w:eastAsia="Calibri" w:hAnsi="Times New Roman" w:cs="Times New Roman"/>
          <w:sz w:val="24"/>
        </w:rPr>
        <w:softHyphen/>
        <w:t>го доступа в Интернет.</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Познавательные универсальные учебные действия:</w:t>
      </w:r>
    </w:p>
    <w:p w:rsidR="0040514B" w:rsidRPr="0040514B" w:rsidRDefault="0040514B" w:rsidP="00CA526D">
      <w:pPr>
        <w:numPr>
          <w:ilvl w:val="0"/>
          <w:numId w:val="5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несложные наблюдения в природе (сезонные изме</w:t>
      </w:r>
      <w:r w:rsidRPr="0040514B">
        <w:rPr>
          <w:rFonts w:ascii="Times New Roman" w:eastAsia="Calibri" w:hAnsi="Times New Roman" w:cs="Times New Roman"/>
          <w:sz w:val="24"/>
        </w:rPr>
        <w:softHyphen/>
        <w:t>нения, поведение животных) по предложенному и самостоя</w:t>
      </w:r>
      <w:r w:rsidRPr="0040514B">
        <w:rPr>
          <w:rFonts w:ascii="Times New Roman" w:eastAsia="Calibri" w:hAnsi="Times New Roman" w:cs="Times New Roman"/>
          <w:sz w:val="24"/>
        </w:rPr>
        <w:softHyphen/>
        <w:t xml:space="preserve">тельно составленному плану; на основе </w:t>
      </w:r>
      <w:r w:rsidRPr="0040514B">
        <w:rPr>
          <w:rFonts w:ascii="Times New Roman" w:eastAsia="Calibri" w:hAnsi="Times New Roman" w:cs="Times New Roman"/>
          <w:sz w:val="24"/>
        </w:rPr>
        <w:lastRenderedPageBreak/>
        <w:t>результатов совмест</w:t>
      </w:r>
      <w:r w:rsidRPr="0040514B">
        <w:rPr>
          <w:rFonts w:ascii="Times New Roman" w:eastAsia="Calibri" w:hAnsi="Times New Roman" w:cs="Times New Roman"/>
          <w:sz w:val="24"/>
        </w:rPr>
        <w:softHyphen/>
        <w:t>ных с одноклассниками наблюдений (в парах, группах) делать выводы;</w:t>
      </w:r>
    </w:p>
    <w:p w:rsidR="0040514B" w:rsidRPr="0040514B" w:rsidRDefault="0040514B" w:rsidP="00CA526D">
      <w:pPr>
        <w:numPr>
          <w:ilvl w:val="0"/>
          <w:numId w:val="5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устанавливать зависимость между внешним видом, особен</w:t>
      </w:r>
      <w:r w:rsidRPr="0040514B">
        <w:rPr>
          <w:rFonts w:ascii="Times New Roman" w:eastAsia="Calibri" w:hAnsi="Times New Roman" w:cs="Times New Roman"/>
          <w:sz w:val="24"/>
        </w:rPr>
        <w:softHyphen/>
        <w:t>ностями поведения и условиями жизни животного;</w:t>
      </w:r>
    </w:p>
    <w:p w:rsidR="0040514B" w:rsidRPr="0040514B" w:rsidRDefault="0040514B" w:rsidP="00CA526D">
      <w:pPr>
        <w:numPr>
          <w:ilvl w:val="0"/>
          <w:numId w:val="5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определять (в процессе рассматривания объектов и явлений) существенные признаки и отношения между объектами и явлениями;</w:t>
      </w:r>
    </w:p>
    <w:p w:rsidR="0040514B" w:rsidRPr="0040514B" w:rsidRDefault="0040514B" w:rsidP="00CA526D">
      <w:pPr>
        <w:numPr>
          <w:ilvl w:val="0"/>
          <w:numId w:val="5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моделировать цепи питания в природном сообществе;</w:t>
      </w:r>
    </w:p>
    <w:p w:rsidR="0040514B" w:rsidRPr="0040514B" w:rsidRDefault="0040514B" w:rsidP="00CA526D">
      <w:pPr>
        <w:numPr>
          <w:ilvl w:val="0"/>
          <w:numId w:val="5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понятия «век», «столетие», «историческое время»; соотносить историческое событие с датой (историческим пе</w:t>
      </w:r>
      <w:r w:rsidRPr="0040514B">
        <w:rPr>
          <w:rFonts w:ascii="Times New Roman" w:eastAsia="Calibri" w:hAnsi="Times New Roman" w:cs="Times New Roman"/>
          <w:sz w:val="24"/>
        </w:rPr>
        <w:softHyphen/>
        <w:t>риодом).</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Работа с информацией:</w:t>
      </w:r>
    </w:p>
    <w:p w:rsidR="0040514B" w:rsidRPr="0040514B" w:rsidRDefault="0040514B" w:rsidP="00CA526D">
      <w:pPr>
        <w:numPr>
          <w:ilvl w:val="0"/>
          <w:numId w:val="5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что работа с моделями Земли (глобус, карта) мо</w:t>
      </w:r>
      <w:r w:rsidRPr="0040514B">
        <w:rPr>
          <w:rFonts w:ascii="Times New Roman" w:eastAsia="Calibri" w:hAnsi="Times New Roman" w:cs="Times New Roman"/>
          <w:sz w:val="24"/>
        </w:rPr>
        <w:softHyphen/>
        <w:t>жет дать полезную и интересную информацию о природе на</w:t>
      </w:r>
      <w:r w:rsidRPr="0040514B">
        <w:rPr>
          <w:rFonts w:ascii="Times New Roman" w:eastAsia="Calibri" w:hAnsi="Times New Roman" w:cs="Times New Roman"/>
          <w:sz w:val="24"/>
        </w:rPr>
        <w:softHyphen/>
        <w:t>шей планеты; находить на глобусе материки и океаны, вос</w:t>
      </w:r>
      <w:r w:rsidRPr="0040514B">
        <w:rPr>
          <w:rFonts w:ascii="Times New Roman" w:eastAsia="Calibri" w:hAnsi="Times New Roman" w:cs="Times New Roman"/>
          <w:sz w:val="24"/>
        </w:rPr>
        <w:softHyphen/>
        <w:t>производить их названия; находить на карте нашу страну, столицу, свой регион;</w:t>
      </w:r>
    </w:p>
    <w:p w:rsidR="0040514B" w:rsidRPr="0040514B" w:rsidRDefault="0040514B" w:rsidP="00CA526D">
      <w:pPr>
        <w:numPr>
          <w:ilvl w:val="0"/>
          <w:numId w:val="5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читать несложные планы, соотносить условные обозначения с изображёнными объектами;</w:t>
      </w:r>
    </w:p>
    <w:p w:rsidR="0040514B" w:rsidRPr="0040514B" w:rsidRDefault="0040514B" w:rsidP="00CA526D">
      <w:pPr>
        <w:numPr>
          <w:ilvl w:val="0"/>
          <w:numId w:val="5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по предложению учителя информацию в разных источниках — текстах, таблицах, схемах, в том числе в Ин</w:t>
      </w:r>
      <w:r w:rsidRPr="0040514B">
        <w:rPr>
          <w:rFonts w:ascii="Times New Roman" w:eastAsia="Calibri" w:hAnsi="Times New Roman" w:cs="Times New Roman"/>
          <w:sz w:val="24"/>
        </w:rPr>
        <w:softHyphen/>
        <w:t>тернете (в условиях контролируемого входа); соблюдать пра</w:t>
      </w:r>
      <w:r w:rsidRPr="0040514B">
        <w:rPr>
          <w:rFonts w:ascii="Times New Roman" w:eastAsia="Calibri" w:hAnsi="Times New Roman" w:cs="Times New Roman"/>
          <w:sz w:val="24"/>
        </w:rPr>
        <w:softHyphen/>
        <w:t>вила безопасности при работе в информационной среде.</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Коммуникативные универсальные учебные действия:</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ориентироваться в понятиях, соотносить понятия и термины с их краткой характеристикой: </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понятия и термины, связанные с социальным миром (безо</w:t>
      </w:r>
      <w:r w:rsidRPr="0040514B">
        <w:rPr>
          <w:rFonts w:ascii="Times New Roman" w:eastAsia="Calibri" w:hAnsi="Times New Roman" w:cs="Times New Roman"/>
          <w:sz w:val="24"/>
        </w:rPr>
        <w:softHyphen/>
        <w:t xml:space="preserve">пасность, семейный бюджет, памятник культуры); </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понятия и термины, связанные с миром природы (планета, материк, океан, модель Земли, царство природы, природное сообщество, цепь питания, Красная книга); </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понятия и термины, связанные с безопасной жизнедеятель</w:t>
      </w:r>
      <w:r w:rsidRPr="0040514B">
        <w:rPr>
          <w:rFonts w:ascii="Times New Roman" w:eastAsia="Calibri" w:hAnsi="Times New Roman" w:cs="Times New Roman"/>
          <w:sz w:val="24"/>
        </w:rPr>
        <w:softHyphen/>
        <w:t>ностью (знаки дорожного движения, дорожные ловушки, опасные ситуации, предвидение); описывать (характеризовать) условия жизни на Земле;</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 основе сравнения объектов природы описывать схожие, различные, индивидуальные признаки;</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кратко характеризовать представите</w:t>
      </w:r>
      <w:r w:rsidRPr="0040514B">
        <w:rPr>
          <w:rFonts w:ascii="Times New Roman" w:eastAsia="Calibri" w:hAnsi="Times New Roman" w:cs="Times New Roman"/>
          <w:sz w:val="24"/>
        </w:rPr>
        <w:softHyphen/>
        <w:t>лей разных царств природы;</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признаки (характеризовать) животного (растения) как живого организма;</w:t>
      </w:r>
    </w:p>
    <w:p w:rsidR="0040514B" w:rsidRPr="0040514B" w:rsidRDefault="0040514B" w:rsidP="00CA526D">
      <w:pPr>
        <w:numPr>
          <w:ilvl w:val="0"/>
          <w:numId w:val="5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(характеризовать) отдельные страницы истории нашей страны (в пределах изученного).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 xml:space="preserve">Регулятивные универсальные учебные действия: </w:t>
      </w:r>
    </w:p>
    <w:p w:rsidR="0040514B" w:rsidRPr="0040514B" w:rsidRDefault="0040514B" w:rsidP="00CA526D">
      <w:pPr>
        <w:numPr>
          <w:ilvl w:val="0"/>
          <w:numId w:val="5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планировать шаги по решению учебной задачи, контролиро</w:t>
      </w:r>
      <w:r w:rsidRPr="0040514B">
        <w:rPr>
          <w:rFonts w:ascii="Times New Roman" w:eastAsia="Calibri" w:hAnsi="Times New Roman" w:cs="Times New Roman"/>
          <w:sz w:val="24"/>
        </w:rPr>
        <w:softHyphen/>
        <w:t>вать свои действия (при небольшой помощи учителя);</w:t>
      </w:r>
    </w:p>
    <w:p w:rsidR="0040514B" w:rsidRPr="0040514B" w:rsidRDefault="0040514B" w:rsidP="00CA526D">
      <w:pPr>
        <w:numPr>
          <w:ilvl w:val="0"/>
          <w:numId w:val="5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устанавливать причину возникающей трудности или ошиб</w:t>
      </w:r>
      <w:r w:rsidRPr="0040514B">
        <w:rPr>
          <w:rFonts w:ascii="Times New Roman" w:eastAsia="Calibri" w:hAnsi="Times New Roman" w:cs="Times New Roman"/>
          <w:sz w:val="24"/>
        </w:rPr>
        <w:softHyphen/>
        <w:t>ки, корректировать свои действия.</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i/>
          <w:iCs/>
          <w:sz w:val="24"/>
        </w:rPr>
        <w:t>Совместная деятельность:</w:t>
      </w:r>
    </w:p>
    <w:p w:rsidR="0040514B" w:rsidRPr="0040514B" w:rsidRDefault="0040514B" w:rsidP="00CA526D">
      <w:pPr>
        <w:numPr>
          <w:ilvl w:val="0"/>
          <w:numId w:val="5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участвуя в совместной деятельности, выполнять роли руко</w:t>
      </w:r>
      <w:r w:rsidRPr="0040514B">
        <w:rPr>
          <w:rFonts w:ascii="Times New Roman" w:eastAsia="Calibri" w:hAnsi="Times New Roman" w:cs="Times New Roman"/>
          <w:sz w:val="24"/>
        </w:rPr>
        <w:softHyphen/>
        <w:t>водителя (лидера), подчинённого; справедливо оценивать ре</w:t>
      </w:r>
      <w:r w:rsidRPr="0040514B">
        <w:rPr>
          <w:rFonts w:ascii="Times New Roman" w:eastAsia="Calibri" w:hAnsi="Times New Roman" w:cs="Times New Roman"/>
          <w:sz w:val="24"/>
        </w:rPr>
        <w:softHyphen/>
        <w:t>зультаты деятельности участников, положительно реагиро</w:t>
      </w:r>
      <w:r w:rsidRPr="0040514B">
        <w:rPr>
          <w:rFonts w:ascii="Times New Roman" w:eastAsia="Calibri" w:hAnsi="Times New Roman" w:cs="Times New Roman"/>
          <w:sz w:val="24"/>
        </w:rPr>
        <w:softHyphen/>
        <w:t>вать на советы и замечания в свой адрес;</w:t>
      </w:r>
    </w:p>
    <w:p w:rsidR="0040514B" w:rsidRPr="0040514B" w:rsidRDefault="0040514B" w:rsidP="00CA526D">
      <w:pPr>
        <w:numPr>
          <w:ilvl w:val="0"/>
          <w:numId w:val="5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выполнять правила совместной деятельности, признавать право другого человека иметь собственное суждение, мнение; самостоятельно разрешать возникающие конфликты с учё</w:t>
      </w:r>
      <w:r w:rsidRPr="0040514B">
        <w:rPr>
          <w:rFonts w:ascii="Times New Roman" w:eastAsia="Calibri" w:hAnsi="Times New Roman" w:cs="Times New Roman"/>
          <w:sz w:val="24"/>
        </w:rPr>
        <w:softHyphen/>
        <w:t>том этики общения.</w:t>
      </w:r>
    </w:p>
    <w:p w:rsidR="0040514B" w:rsidRPr="0040514B" w:rsidRDefault="0040514B" w:rsidP="0040514B">
      <w:pPr>
        <w:spacing w:after="160" w:line="259" w:lineRule="auto"/>
        <w:jc w:val="both"/>
        <w:rPr>
          <w:rFonts w:ascii="Times New Roman" w:eastAsia="Calibri" w:hAnsi="Times New Roman" w:cs="Times New Roman"/>
          <w:b/>
          <w:sz w:val="24"/>
        </w:rPr>
      </w:pP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4 КЛАСС (68 ч)</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общество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Конституция — Основной закон Российской Федерации. Права и обязанности гражданина Российской Федерации. Пре</w:t>
      </w:r>
      <w:r w:rsidRPr="0040514B">
        <w:rPr>
          <w:rFonts w:ascii="Times New Roman" w:eastAsia="Calibri" w:hAnsi="Times New Roman" w:cs="Times New Roman"/>
          <w:sz w:val="24"/>
        </w:rPr>
        <w:softHyphen/>
        <w:t>зидент Российской Федерации — глава государства. Полити</w:t>
      </w:r>
      <w:r w:rsidRPr="0040514B">
        <w:rPr>
          <w:rFonts w:ascii="Times New Roman" w:eastAsia="Calibri" w:hAnsi="Times New Roman" w:cs="Times New Roman"/>
          <w:sz w:val="24"/>
        </w:rPr>
        <w:softHyphen/>
        <w:t>ко-административная карта России. Общая характеристика родного края, важнейшие достопримечательности, знаменитые соотечественники.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Города России. Святыни городов России. Главный город род</w:t>
      </w:r>
      <w:r w:rsidRPr="0040514B">
        <w:rPr>
          <w:rFonts w:ascii="Times New Roman" w:eastAsia="Calibri" w:hAnsi="Times New Roman" w:cs="Times New Roman"/>
          <w:sz w:val="24"/>
        </w:rPr>
        <w:softHyphen/>
        <w:t xml:space="preserve">ного края: достопримечательности, история и характеристика отдельных исторических событий, связанных с ним.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Праздник в жизни общества как средство укрепления обще</w:t>
      </w:r>
      <w:r w:rsidRPr="0040514B">
        <w:rPr>
          <w:rFonts w:ascii="Times New Roman" w:eastAsia="Calibri" w:hAnsi="Times New Roman" w:cs="Times New Roman"/>
          <w:sz w:val="24"/>
        </w:rPr>
        <w:softHyphen/>
        <w:t>ственной солидарности и упрочения духовных связей между соотечественниками. Новый год, День защитника Отечества, Международный женский день, День весны и труда, День По</w:t>
      </w:r>
      <w:r w:rsidRPr="0040514B">
        <w:rPr>
          <w:rFonts w:ascii="Times New Roman" w:eastAsia="Calibri" w:hAnsi="Times New Roman" w:cs="Times New Roman"/>
          <w:sz w:val="24"/>
        </w:rPr>
        <w:softHyphen/>
        <w:t>беды, День России, День народного единства, День Конститу</w:t>
      </w:r>
      <w:r w:rsidRPr="0040514B">
        <w:rPr>
          <w:rFonts w:ascii="Times New Roman" w:eastAsia="Calibri" w:hAnsi="Times New Roman" w:cs="Times New Roman"/>
          <w:sz w:val="24"/>
        </w:rPr>
        <w:softHyphen/>
        <w:t>ции. Праздники и памятные даты своего региона. Уважение к культуре, истории, традициям своего народа и других народов, государственным символам России.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История Отечества. «Лента времени» и историческая карта. Наиболее важные и яркие события общественной и культурной жизни страны в разные исторические периоды: Государство Русь, Московское государство, Российская империя, СССР, Российская Федерация. Картины быта, труда, духовно-нрав</w:t>
      </w:r>
      <w:r w:rsidRPr="0040514B">
        <w:rPr>
          <w:rFonts w:ascii="Times New Roman" w:eastAsia="Calibri" w:hAnsi="Times New Roman" w:cs="Times New Roman"/>
          <w:sz w:val="24"/>
        </w:rPr>
        <w:softHyphen/>
        <w:t>ственные и культурные традиции людей в разные исторические времена. Выдающиеся люди разных эпох как носители базо</w:t>
      </w:r>
      <w:r w:rsidRPr="0040514B">
        <w:rPr>
          <w:rFonts w:ascii="Times New Roman" w:eastAsia="Calibri" w:hAnsi="Times New Roman" w:cs="Times New Roman"/>
          <w:sz w:val="24"/>
        </w:rPr>
        <w:softHyphen/>
        <w:t>вых национальных ценностей. Наиболее значимые объекты списка Всемирного культурного наследия в России и за рубе</w:t>
      </w:r>
      <w:r w:rsidRPr="0040514B">
        <w:rPr>
          <w:rFonts w:ascii="Times New Roman" w:eastAsia="Calibri" w:hAnsi="Times New Roman" w:cs="Times New Roman"/>
          <w:sz w:val="24"/>
        </w:rPr>
        <w:softHyphen/>
        <w:t>жом. Охрана памятников истории и культуры. Посильное уча</w:t>
      </w:r>
      <w:r w:rsidRPr="0040514B">
        <w:rPr>
          <w:rFonts w:ascii="Times New Roman" w:eastAsia="Calibri" w:hAnsi="Times New Roman" w:cs="Times New Roman"/>
          <w:sz w:val="24"/>
        </w:rPr>
        <w:softHyphen/>
        <w:t>стие в охране памятников истории и культуры своего края. Личная ответственность каждого человека за сохранность исто</w:t>
      </w:r>
      <w:r w:rsidRPr="0040514B">
        <w:rPr>
          <w:rFonts w:ascii="Times New Roman" w:eastAsia="Calibri" w:hAnsi="Times New Roman" w:cs="Times New Roman"/>
          <w:sz w:val="24"/>
        </w:rPr>
        <w:softHyphen/>
        <w:t>рико-культурного наследия своего края.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Правила нравственного поведения в социуме, отношение к людям независимо от их национальности, социального статуса, религиозной принадлежности.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Человек и природа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Методы познания окружающей природы: наблюдения, срав</w:t>
      </w:r>
      <w:r w:rsidRPr="0040514B">
        <w:rPr>
          <w:rFonts w:ascii="Times New Roman" w:eastAsia="Calibri" w:hAnsi="Times New Roman" w:cs="Times New Roman"/>
          <w:sz w:val="24"/>
        </w:rPr>
        <w:softHyphen/>
        <w:t>нения, измерения, опыты по исследованию природных объек</w:t>
      </w:r>
      <w:r w:rsidRPr="0040514B">
        <w:rPr>
          <w:rFonts w:ascii="Times New Roman" w:eastAsia="Calibri" w:hAnsi="Times New Roman" w:cs="Times New Roman"/>
          <w:sz w:val="24"/>
        </w:rPr>
        <w:softHyphen/>
        <w:t>тов и явлений. Солнце — ближайшая к нам звезда, источник света и тепла для всего живого на Земле. Характеристика пла</w:t>
      </w:r>
      <w:r w:rsidRPr="0040514B">
        <w:rPr>
          <w:rFonts w:ascii="Times New Roman" w:eastAsia="Calibri" w:hAnsi="Times New Roman" w:cs="Times New Roman"/>
          <w:sz w:val="24"/>
        </w:rPr>
        <w:softHyphen/>
        <w:t xml:space="preserve">нет Солнечной системы. Естественные спутники планет. Смена дня и ночи на Земле. Вращение Земли как причина смены дня и ночи. Обращение Земли вокруг Солнца и смена времён года. Формы земной поверхности: равнины, горы, холмы, овраги (общее представление, условное обозначение равнин и гор на карте). Равнины и горы России. Особенности поверхности родного края (краткая характеристика на основе наблюдений). Водоёмы, их разнообразие (океан, море, озеро, пруд, болото); река как водный поток; использование рек и водоёмов человеком. Крупнейшие реки и озёра России, моря, омывающие её </w:t>
      </w:r>
      <w:r w:rsidRPr="0040514B">
        <w:rPr>
          <w:rFonts w:ascii="Times New Roman" w:eastAsia="Calibri" w:hAnsi="Times New Roman" w:cs="Times New Roman"/>
          <w:sz w:val="24"/>
        </w:rPr>
        <w:lastRenderedPageBreak/>
        <w:t>берега, океаны. Водоёмы и реки родного края (названия, краткая характеристика на основе наблюдений).</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Наиболее значимые природные объекты списка Всемирного наследия в России и за рубежом (2—3 объекта).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Природные зоны России: общее представление, основные природные зоны (климат, растительный и животный мир, особенности труда и быта людей, влияние человека на природу изучаемых зон, охрана природы). Связи в природных зонах.</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Некоторые доступные для понимания экологические проблемы взаимодействия человека и природы. Охрана природных богатств: воды, воздуха, полезных ископаемых, растительного и животного мира. Правила нравственного поведения в природе. Международная Красная книга (отдельные примеры).</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Правила безопасной жизни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Здоровый образ жизни: профилактика вредных привычек. Безопасность в городе (планирование маршрутов с учётом транспортной инфраструктуры города; правила безопасного поведения в общественных местах, зонах отдыха, учреждениях культуры). Правила безопасного поведения велосипедиста с учётом дорожных знаков и разметки, сигналов и средств защиты велосипедиста. Безопасность в Интернете (поиск достоверной информации, опознавание государственных образовательных ресурсов и детских развлекательных порталов) в условиях контролируемого доступа в Интернет.</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i/>
          <w:sz w:val="24"/>
        </w:rPr>
      </w:pPr>
      <w:r w:rsidRPr="0040514B">
        <w:rPr>
          <w:rFonts w:ascii="Times New Roman" w:eastAsia="Calibri" w:hAnsi="Times New Roman" w:cs="Times New Roman"/>
          <w:i/>
          <w:sz w:val="24"/>
        </w:rPr>
        <w:t>Познавательные универсальные учебные действия:</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устанавливать последовательность этапов возрастного развития человека;</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конструировать в учебных и игровых ситуациях правила безопасного поведения в среде обитания;</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моделировать схемы природных объектов (строение почвы; движение реки, форма поверхности);</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объекты природы с принадлежностью к опреде</w:t>
      </w:r>
      <w:r w:rsidRPr="0040514B">
        <w:rPr>
          <w:rFonts w:ascii="Times New Roman" w:eastAsia="Calibri" w:hAnsi="Times New Roman" w:cs="Times New Roman"/>
          <w:sz w:val="24"/>
        </w:rPr>
        <w:softHyphen/>
        <w:t>лённой природной зоне;</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классифицировать природные объекты по принадлежности к природной зоне;</w:t>
      </w:r>
    </w:p>
    <w:p w:rsidR="0040514B" w:rsidRPr="0040514B" w:rsidRDefault="0040514B" w:rsidP="00CA526D">
      <w:pPr>
        <w:numPr>
          <w:ilvl w:val="0"/>
          <w:numId w:val="5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определять разрыв между реальным и желательным состоя</w:t>
      </w:r>
      <w:r w:rsidRPr="0040514B">
        <w:rPr>
          <w:rFonts w:ascii="Times New Roman" w:eastAsia="Calibri" w:hAnsi="Times New Roman" w:cs="Times New Roman"/>
          <w:sz w:val="24"/>
        </w:rPr>
        <w:softHyphen/>
        <w:t>нием объекта (ситуации) на основе предложенных учителем вопросов.</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Работа с информацией:</w:t>
      </w:r>
    </w:p>
    <w:p w:rsidR="0040514B" w:rsidRPr="0040514B" w:rsidRDefault="0040514B" w:rsidP="00CA526D">
      <w:pPr>
        <w:numPr>
          <w:ilvl w:val="0"/>
          <w:numId w:val="5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умения работать с информацией, представлен</w:t>
      </w:r>
      <w:r w:rsidRPr="0040514B">
        <w:rPr>
          <w:rFonts w:ascii="Times New Roman" w:eastAsia="Calibri" w:hAnsi="Times New Roman" w:cs="Times New Roman"/>
          <w:sz w:val="24"/>
        </w:rPr>
        <w:softHyphen/>
        <w:t>ной в разных формах; оценивать объективность информа</w:t>
      </w:r>
      <w:r w:rsidRPr="0040514B">
        <w:rPr>
          <w:rFonts w:ascii="Times New Roman" w:eastAsia="Calibri" w:hAnsi="Times New Roman" w:cs="Times New Roman"/>
          <w:sz w:val="24"/>
        </w:rPr>
        <w:softHyphen/>
        <w:t>ции, учитывать правила безопасного использования элек</w:t>
      </w:r>
      <w:r w:rsidRPr="0040514B">
        <w:rPr>
          <w:rFonts w:ascii="Times New Roman" w:eastAsia="Calibri" w:hAnsi="Times New Roman" w:cs="Times New Roman"/>
          <w:sz w:val="24"/>
        </w:rPr>
        <w:softHyphen/>
        <w:t>тронных ресурсов школы;</w:t>
      </w:r>
    </w:p>
    <w:p w:rsidR="0040514B" w:rsidRPr="0040514B" w:rsidRDefault="0040514B" w:rsidP="00CA526D">
      <w:pPr>
        <w:numPr>
          <w:ilvl w:val="0"/>
          <w:numId w:val="5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для уточнения и расширения своих знаний об окружающем мире словари, справочники, энциклопедии, в том числе и Интернет (в условиях контролируемого выхода);</w:t>
      </w:r>
    </w:p>
    <w:p w:rsidR="0040514B" w:rsidRPr="0040514B" w:rsidRDefault="0040514B" w:rsidP="00CA526D">
      <w:pPr>
        <w:numPr>
          <w:ilvl w:val="0"/>
          <w:numId w:val="5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 основе дополнительной информации делать сообщения (доклады) на предложенную тему, подготавливать презента</w:t>
      </w:r>
      <w:r w:rsidRPr="0040514B">
        <w:rPr>
          <w:rFonts w:ascii="Times New Roman" w:eastAsia="Calibri" w:hAnsi="Times New Roman" w:cs="Times New Roman"/>
          <w:sz w:val="24"/>
        </w:rPr>
        <w:softHyphen/>
        <w:t>цию, включая в неё иллюстрации, таблицы, диаграммы.</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Коммуникативные универсальные учебные действия:</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ориентироваться в понятиях: организм, возраст, система ор</w:t>
      </w:r>
      <w:r w:rsidRPr="0040514B">
        <w:rPr>
          <w:rFonts w:ascii="Times New Roman" w:eastAsia="Calibri" w:hAnsi="Times New Roman" w:cs="Times New Roman"/>
          <w:sz w:val="24"/>
        </w:rPr>
        <w:softHyphen/>
        <w:t>ганов; культура, долг, соотечественник, берестяная грамота, первопечатник, иконопись, объект Всемирного природного и культурного наследия;</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характеризовать человека как живой организм: раскрывать функции различных систем органов; объяснять особую роль нервной системы в деятельности организма;</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текст-рассуждение: объяснять вред для здоровья и самочувствия организма вредных привычек;</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ситуации проявления нравственных качеств — отзывчивости, доброты, справедливости и др.;</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составлять краткие суждения о связях и зависимостях в при</w:t>
      </w:r>
      <w:r w:rsidRPr="0040514B">
        <w:rPr>
          <w:rFonts w:ascii="Times New Roman" w:eastAsia="Calibri" w:hAnsi="Times New Roman" w:cs="Times New Roman"/>
          <w:sz w:val="24"/>
        </w:rPr>
        <w:softHyphen/>
        <w:t>роде (на основе сезонных изменений, особенностей жизни природных зон, пищевых цепей);</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составлять небольшие тексты «Права и обязанности гражда</w:t>
      </w:r>
      <w:r w:rsidRPr="0040514B">
        <w:rPr>
          <w:rFonts w:ascii="Times New Roman" w:eastAsia="Calibri" w:hAnsi="Times New Roman" w:cs="Times New Roman"/>
          <w:sz w:val="24"/>
        </w:rPr>
        <w:softHyphen/>
        <w:t xml:space="preserve">нина РФ»; </w:t>
      </w:r>
    </w:p>
    <w:p w:rsidR="0040514B" w:rsidRPr="0040514B" w:rsidRDefault="0040514B" w:rsidP="00CA526D">
      <w:pPr>
        <w:numPr>
          <w:ilvl w:val="0"/>
          <w:numId w:val="5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небольшие тексты о знаменательных страницах истории нашей страны (в рамках изученного).</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Регулятивные универсальные учебные действия</w:t>
      </w:r>
      <w:r w:rsidRPr="0040514B">
        <w:rPr>
          <w:rFonts w:ascii="Times New Roman" w:eastAsia="Calibri" w:hAnsi="Times New Roman" w:cs="Times New Roman"/>
          <w:sz w:val="24"/>
        </w:rPr>
        <w:t>:</w:t>
      </w:r>
    </w:p>
    <w:p w:rsidR="0040514B" w:rsidRPr="0040514B" w:rsidRDefault="0040514B" w:rsidP="00CA526D">
      <w:pPr>
        <w:numPr>
          <w:ilvl w:val="0"/>
          <w:numId w:val="6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самостоятельно планировать алгоритм решения учебной за</w:t>
      </w:r>
      <w:r w:rsidRPr="0040514B">
        <w:rPr>
          <w:rFonts w:ascii="Times New Roman" w:eastAsia="Calibri" w:hAnsi="Times New Roman" w:cs="Times New Roman"/>
          <w:sz w:val="24"/>
        </w:rPr>
        <w:softHyphen/>
        <w:t>дачи; предвидеть трудности и возможные ошибки;</w:t>
      </w:r>
    </w:p>
    <w:p w:rsidR="0040514B" w:rsidRPr="0040514B" w:rsidRDefault="0040514B" w:rsidP="00CA526D">
      <w:pPr>
        <w:numPr>
          <w:ilvl w:val="0"/>
          <w:numId w:val="6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контролировать процесс и результат выполнения задания, корректировать учебные действия при необходимости;</w:t>
      </w:r>
    </w:p>
    <w:p w:rsidR="0040514B" w:rsidRPr="0040514B" w:rsidRDefault="0040514B" w:rsidP="00CA526D">
      <w:pPr>
        <w:numPr>
          <w:ilvl w:val="0"/>
          <w:numId w:val="6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адекватно принимать оценку своей работы; планировать ра</w:t>
      </w:r>
      <w:r w:rsidRPr="0040514B">
        <w:rPr>
          <w:rFonts w:ascii="Times New Roman" w:eastAsia="Calibri" w:hAnsi="Times New Roman" w:cs="Times New Roman"/>
          <w:sz w:val="24"/>
        </w:rPr>
        <w:softHyphen/>
        <w:t>боту над ошибками;</w:t>
      </w:r>
    </w:p>
    <w:p w:rsidR="0040514B" w:rsidRPr="0040514B" w:rsidRDefault="0040514B" w:rsidP="00CA526D">
      <w:pPr>
        <w:numPr>
          <w:ilvl w:val="0"/>
          <w:numId w:val="6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ошибки в своей и чужих работах, устанавливать их причины.</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i/>
          <w:iCs/>
          <w:sz w:val="24"/>
        </w:rPr>
        <w:t>Совместная деятельность:</w:t>
      </w:r>
    </w:p>
    <w:p w:rsidR="0040514B" w:rsidRPr="0040514B" w:rsidRDefault="0040514B" w:rsidP="00CA526D">
      <w:pPr>
        <w:numPr>
          <w:ilvl w:val="0"/>
          <w:numId w:val="6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выполнять правила совместной деятельности при выполне</w:t>
      </w:r>
      <w:r w:rsidRPr="0040514B">
        <w:rPr>
          <w:rFonts w:ascii="Times New Roman" w:eastAsia="Calibri" w:hAnsi="Times New Roman" w:cs="Times New Roman"/>
          <w:sz w:val="24"/>
        </w:rPr>
        <w:softHyphen/>
        <w:t>нии разных ролей — руководитель, подчинённый, напарник, член большого коллектива;</w:t>
      </w:r>
    </w:p>
    <w:p w:rsidR="0040514B" w:rsidRPr="0040514B" w:rsidRDefault="0040514B" w:rsidP="00CA526D">
      <w:pPr>
        <w:numPr>
          <w:ilvl w:val="0"/>
          <w:numId w:val="6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ответственно относиться к своим обязанностям в процессе совместной деятельности, объективно оценивать свой вклад в общее дело;</w:t>
      </w:r>
    </w:p>
    <w:p w:rsidR="0040514B" w:rsidRPr="0040514B" w:rsidRDefault="0040514B" w:rsidP="00CA526D">
      <w:pPr>
        <w:numPr>
          <w:ilvl w:val="0"/>
          <w:numId w:val="6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анализировать ситуации, возникающие в процессе совмест</w:t>
      </w:r>
      <w:r w:rsidRPr="0040514B">
        <w:rPr>
          <w:rFonts w:ascii="Times New Roman" w:eastAsia="Calibri" w:hAnsi="Times New Roman" w:cs="Times New Roman"/>
          <w:sz w:val="24"/>
        </w:rPr>
        <w:softHyphen/>
        <w:t>ных игр, труда, использования инструментов, которые могут стать опасными для здоровья и жизни других людей.</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ПЛАНИРУЕМЫЕ РЕЗУЛЬТАТЫ ОСВОЕНИЯ ПРОГРАММЫ УЧЕБНОГО ПРЕДМЕТА «ОКРУЖАЮЩИЙ МИР»</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В младшем школьном возрасте многие психические и лич</w:t>
      </w:r>
      <w:r w:rsidRPr="0040514B">
        <w:rPr>
          <w:rFonts w:ascii="Times New Roman" w:eastAsia="Calibri" w:hAnsi="Times New Roman" w:cs="Times New Roman"/>
          <w:sz w:val="24"/>
        </w:rPr>
        <w:softHyphen/>
        <w:t>ностные новообразования находятся в стадии становления и не отражают завершённый этап их развития. Это происходит ин</w:t>
      </w:r>
      <w:r w:rsidRPr="0040514B">
        <w:rPr>
          <w:rFonts w:ascii="Times New Roman" w:eastAsia="Calibri" w:hAnsi="Times New Roman" w:cs="Times New Roman"/>
          <w:sz w:val="24"/>
        </w:rPr>
        <w:softHyphen/>
        <w:t>дивидуально в соответствии с возможностями ребёнка, темпом его обучаемости, особенностями социальной среды, в которой он живёт, поэтому выделять планируемые результаты освое</w:t>
      </w:r>
      <w:r w:rsidRPr="0040514B">
        <w:rPr>
          <w:rFonts w:ascii="Times New Roman" w:eastAsia="Calibri" w:hAnsi="Times New Roman" w:cs="Times New Roman"/>
          <w:sz w:val="24"/>
        </w:rPr>
        <w:softHyphen/>
        <w:t>ния программы учебного предмета «Окружающий мир» в об</w:t>
      </w:r>
      <w:r w:rsidRPr="0040514B">
        <w:rPr>
          <w:rFonts w:ascii="Times New Roman" w:eastAsia="Calibri" w:hAnsi="Times New Roman" w:cs="Times New Roman"/>
          <w:sz w:val="24"/>
        </w:rPr>
        <w:softHyphen/>
        <w:t>ласти личностных и метапредметных достижений по годам обучения нецелесообразно. Исходя из этого, планируемые ре</w:t>
      </w:r>
      <w:r w:rsidRPr="0040514B">
        <w:rPr>
          <w:rFonts w:ascii="Times New Roman" w:eastAsia="Calibri" w:hAnsi="Times New Roman" w:cs="Times New Roman"/>
          <w:sz w:val="24"/>
        </w:rPr>
        <w:softHyphen/>
        <w:t>зультаты начинаются с характеристики обобщённых достиже</w:t>
      </w:r>
      <w:r w:rsidRPr="0040514B">
        <w:rPr>
          <w:rFonts w:ascii="Times New Roman" w:eastAsia="Calibri" w:hAnsi="Times New Roman" w:cs="Times New Roman"/>
          <w:sz w:val="24"/>
        </w:rPr>
        <w:softHyphen/>
        <w:t xml:space="preserve">ний в становлении личностных и метапредметных способов действий и качеств субъекта учебной деятельности, которые могут быть сформированы у младших школьников к концу обучения. </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lastRenderedPageBreak/>
        <w:t>ЛИЧНОСТНЫЕ РЕЗУЛЬТАТЫ</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Личностные результаты изучения предмета «Окружающий мир» характеризуют готовность обучающихся руководство</w:t>
      </w:r>
      <w:r w:rsidRPr="0040514B">
        <w:rPr>
          <w:rFonts w:ascii="Times New Roman" w:eastAsia="Calibri" w:hAnsi="Times New Roman" w:cs="Times New Roman"/>
          <w:sz w:val="24"/>
        </w:rPr>
        <w:softHyphen/>
        <w:t>ваться традиционными российскими социокультурными и ду</w:t>
      </w:r>
      <w:r w:rsidRPr="0040514B">
        <w:rPr>
          <w:rFonts w:ascii="Times New Roman" w:eastAsia="Calibri" w:hAnsi="Times New Roman" w:cs="Times New Roman"/>
          <w:sz w:val="24"/>
        </w:rPr>
        <w:softHyphen/>
        <w:t>ховно-нравственными ценностями, принятыми в обществе пра</w:t>
      </w:r>
      <w:r w:rsidRPr="0040514B">
        <w:rPr>
          <w:rFonts w:ascii="Times New Roman" w:eastAsia="Calibri" w:hAnsi="Times New Roman" w:cs="Times New Roman"/>
          <w:sz w:val="24"/>
        </w:rPr>
        <w:softHyphen/>
        <w:t xml:space="preserve">вилами и нормами поведения и должны отражать приобретение первоначального опыта деятельности обучающихся, в части: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Гражданско-патриотического воспитания:</w:t>
      </w:r>
    </w:p>
    <w:p w:rsidR="0040514B" w:rsidRPr="0040514B" w:rsidRDefault="0040514B" w:rsidP="00CA526D">
      <w:pPr>
        <w:numPr>
          <w:ilvl w:val="0"/>
          <w:numId w:val="6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становление ценностного отношения к своей Родине — Рос</w:t>
      </w:r>
      <w:r w:rsidRPr="0040514B">
        <w:rPr>
          <w:rFonts w:ascii="Times New Roman" w:eastAsia="Calibri" w:hAnsi="Times New Roman" w:cs="Times New Roman"/>
          <w:sz w:val="24"/>
        </w:rPr>
        <w:softHyphen/>
        <w:t>сии; понимание особой роли многонациональной России в современном мире;</w:t>
      </w:r>
    </w:p>
    <w:p w:rsidR="0040514B" w:rsidRPr="0040514B" w:rsidRDefault="0040514B" w:rsidP="00CA526D">
      <w:pPr>
        <w:numPr>
          <w:ilvl w:val="0"/>
          <w:numId w:val="6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осознание своей этнокультурной и российской гражданской идентичности, принадлежности к российскому народу, к сво</w:t>
      </w:r>
      <w:r w:rsidRPr="0040514B">
        <w:rPr>
          <w:rFonts w:ascii="Times New Roman" w:eastAsia="Calibri" w:hAnsi="Times New Roman" w:cs="Times New Roman"/>
          <w:sz w:val="24"/>
        </w:rPr>
        <w:softHyphen/>
        <w:t>ей национальной общности;</w:t>
      </w:r>
    </w:p>
    <w:p w:rsidR="0040514B" w:rsidRPr="0040514B" w:rsidRDefault="0040514B" w:rsidP="00CA526D">
      <w:pPr>
        <w:numPr>
          <w:ilvl w:val="0"/>
          <w:numId w:val="6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сопричастность к прошлому, настоящему и будущему своей страны и родного края; проявление интереса к истории и многонациональной культуре своей страны, уважения к сво</w:t>
      </w:r>
      <w:r w:rsidRPr="0040514B">
        <w:rPr>
          <w:rFonts w:ascii="Times New Roman" w:eastAsia="Calibri" w:hAnsi="Times New Roman" w:cs="Times New Roman"/>
          <w:sz w:val="24"/>
        </w:rPr>
        <w:softHyphen/>
        <w:t>ему и другим народам;</w:t>
      </w:r>
    </w:p>
    <w:p w:rsidR="0040514B" w:rsidRPr="0040514B" w:rsidRDefault="0040514B" w:rsidP="00CA526D">
      <w:pPr>
        <w:numPr>
          <w:ilvl w:val="0"/>
          <w:numId w:val="6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первоначальные представления о человеке как члене обще</w:t>
      </w:r>
      <w:r w:rsidRPr="0040514B">
        <w:rPr>
          <w:rFonts w:ascii="Times New Roman" w:eastAsia="Calibri" w:hAnsi="Times New Roman" w:cs="Times New Roman"/>
          <w:sz w:val="24"/>
        </w:rPr>
        <w:softHyphen/>
        <w:t>ства, осознание прав и ответственности человека как члена общества.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Духовно-нравственного воспитания:</w:t>
      </w:r>
    </w:p>
    <w:p w:rsidR="0040514B" w:rsidRPr="0040514B" w:rsidRDefault="0040514B" w:rsidP="00CA526D">
      <w:pPr>
        <w:numPr>
          <w:ilvl w:val="0"/>
          <w:numId w:val="6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проявление культуры общения, уважительного отношения к людям, их взглядам, признанию их индивидуальности;</w:t>
      </w:r>
    </w:p>
    <w:p w:rsidR="0040514B" w:rsidRPr="0040514B" w:rsidRDefault="0040514B" w:rsidP="00CA526D">
      <w:pPr>
        <w:numPr>
          <w:ilvl w:val="0"/>
          <w:numId w:val="6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принятие существующих в обществе нравственно-этических норм поведения и правил межличностных отношений, кото</w:t>
      </w:r>
      <w:r w:rsidRPr="0040514B">
        <w:rPr>
          <w:rFonts w:ascii="Times New Roman" w:eastAsia="Calibri" w:hAnsi="Times New Roman" w:cs="Times New Roman"/>
          <w:sz w:val="24"/>
        </w:rPr>
        <w:softHyphen/>
        <w:t>рые строятся на проявлении гуманизма, сопереживания, уважения и доброжелательности;</w:t>
      </w:r>
    </w:p>
    <w:p w:rsidR="0040514B" w:rsidRPr="0040514B" w:rsidRDefault="0040514B" w:rsidP="00CA526D">
      <w:pPr>
        <w:numPr>
          <w:ilvl w:val="0"/>
          <w:numId w:val="6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применение правил совместной деятельности, проявление способности договариваться, неприятие любых форм поведе</w:t>
      </w:r>
      <w:r w:rsidRPr="0040514B">
        <w:rPr>
          <w:rFonts w:ascii="Times New Roman" w:eastAsia="Calibri" w:hAnsi="Times New Roman" w:cs="Times New Roman"/>
          <w:sz w:val="24"/>
        </w:rPr>
        <w:softHyphen/>
        <w:t>ния, направленных на причинение физического и морально</w:t>
      </w:r>
      <w:r w:rsidRPr="0040514B">
        <w:rPr>
          <w:rFonts w:ascii="Times New Roman" w:eastAsia="Calibri" w:hAnsi="Times New Roman" w:cs="Times New Roman"/>
          <w:sz w:val="24"/>
        </w:rPr>
        <w:softHyphen/>
        <w:t>го вреда другим людям.</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Эстетического воспитания:</w:t>
      </w:r>
    </w:p>
    <w:p w:rsidR="0040514B" w:rsidRPr="0040514B" w:rsidRDefault="0040514B" w:rsidP="00CA526D">
      <w:pPr>
        <w:numPr>
          <w:ilvl w:val="0"/>
          <w:numId w:val="6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понимание особой роли России в развитии общемировой ху</w:t>
      </w:r>
      <w:r w:rsidRPr="0040514B">
        <w:rPr>
          <w:rFonts w:ascii="Times New Roman" w:eastAsia="Calibri" w:hAnsi="Times New Roman" w:cs="Times New Roman"/>
          <w:sz w:val="24"/>
        </w:rPr>
        <w:softHyphen/>
        <w:t>дожественной культуры, проявление уважительного отноше</w:t>
      </w:r>
      <w:r w:rsidRPr="0040514B">
        <w:rPr>
          <w:rFonts w:ascii="Times New Roman" w:eastAsia="Calibri" w:hAnsi="Times New Roman" w:cs="Times New Roman"/>
          <w:sz w:val="24"/>
        </w:rPr>
        <w:softHyphen/>
        <w:t>ния, восприимчивости и интереса к разным видам искусства, традициям и творчеству своего и других народов;</w:t>
      </w:r>
    </w:p>
    <w:p w:rsidR="0040514B" w:rsidRPr="0040514B" w:rsidRDefault="0040514B" w:rsidP="00CA526D">
      <w:pPr>
        <w:numPr>
          <w:ilvl w:val="0"/>
          <w:numId w:val="6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использование полученных знаний в продуктивной и преоб</w:t>
      </w:r>
      <w:r w:rsidRPr="0040514B">
        <w:rPr>
          <w:rFonts w:ascii="Times New Roman" w:eastAsia="Calibri" w:hAnsi="Times New Roman" w:cs="Times New Roman"/>
          <w:sz w:val="24"/>
        </w:rPr>
        <w:softHyphen/>
        <w:t>разующей деятельности, в разных видах художественной деятельности.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Физического воспитания, формирования культуры здоровья и эмоционального благополучия:</w:t>
      </w:r>
    </w:p>
    <w:p w:rsidR="0040514B" w:rsidRPr="0040514B" w:rsidRDefault="0040514B" w:rsidP="00CA526D">
      <w:pPr>
        <w:numPr>
          <w:ilvl w:val="0"/>
          <w:numId w:val="6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соблюдение правил организации здорового и безопасного (для себя и других людей) образа жизни; выполнение правил безопасного поведении в окружающей среде (в том числе ин</w:t>
      </w:r>
      <w:r w:rsidRPr="0040514B">
        <w:rPr>
          <w:rFonts w:ascii="Times New Roman" w:eastAsia="Calibri" w:hAnsi="Times New Roman" w:cs="Times New Roman"/>
          <w:sz w:val="24"/>
        </w:rPr>
        <w:softHyphen/>
        <w:t>формационной);</w:t>
      </w:r>
    </w:p>
    <w:p w:rsidR="0040514B" w:rsidRPr="0040514B" w:rsidRDefault="0040514B" w:rsidP="00CA526D">
      <w:pPr>
        <w:numPr>
          <w:ilvl w:val="0"/>
          <w:numId w:val="6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приобретение опыта эмоционального отношения к среде оби</w:t>
      </w:r>
      <w:r w:rsidRPr="0040514B">
        <w:rPr>
          <w:rFonts w:ascii="Times New Roman" w:eastAsia="Calibri" w:hAnsi="Times New Roman" w:cs="Times New Roman"/>
          <w:sz w:val="24"/>
        </w:rPr>
        <w:softHyphen/>
        <w:t>тания, бережное отношение к физическому и психическому здоровью.</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Трудового воспитания:</w:t>
      </w:r>
    </w:p>
    <w:p w:rsidR="0040514B" w:rsidRPr="0040514B" w:rsidRDefault="0040514B" w:rsidP="00CA526D">
      <w:pPr>
        <w:numPr>
          <w:ilvl w:val="0"/>
          <w:numId w:val="6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осознание ценности трудовой деятельности в жизни челове</w:t>
      </w:r>
      <w:r w:rsidRPr="0040514B">
        <w:rPr>
          <w:rFonts w:ascii="Times New Roman" w:eastAsia="Calibri" w:hAnsi="Times New Roman" w:cs="Times New Roman"/>
          <w:sz w:val="24"/>
        </w:rPr>
        <w:softHyphen/>
        <w:t>ка и общества, ответственное потребление и бережное отно</w:t>
      </w:r>
      <w:r w:rsidRPr="0040514B">
        <w:rPr>
          <w:rFonts w:ascii="Times New Roman" w:eastAsia="Calibri" w:hAnsi="Times New Roman" w:cs="Times New Roman"/>
          <w:sz w:val="24"/>
        </w:rPr>
        <w:softHyphen/>
        <w:t>шение к результатам труда, навыки участия в различных видах трудовой деятельности, интерес к различным профес</w:t>
      </w:r>
      <w:r w:rsidRPr="0040514B">
        <w:rPr>
          <w:rFonts w:ascii="Times New Roman" w:eastAsia="Calibri" w:hAnsi="Times New Roman" w:cs="Times New Roman"/>
          <w:sz w:val="24"/>
        </w:rPr>
        <w:softHyphen/>
        <w:t xml:space="preserve">сиям.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Экологического воспитания:</w:t>
      </w:r>
    </w:p>
    <w:p w:rsidR="0040514B" w:rsidRPr="0040514B" w:rsidRDefault="0040514B" w:rsidP="00CA526D">
      <w:pPr>
        <w:numPr>
          <w:ilvl w:val="0"/>
          <w:numId w:val="6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осознание роли человека в природе и обществе, принятие экологических норм поведения, бережного отношения к при</w:t>
      </w:r>
      <w:r w:rsidRPr="0040514B">
        <w:rPr>
          <w:rFonts w:ascii="Times New Roman" w:eastAsia="Calibri" w:hAnsi="Times New Roman" w:cs="Times New Roman"/>
          <w:sz w:val="24"/>
        </w:rPr>
        <w:softHyphen/>
        <w:t>роде, неприятие действий, приносящих ей вред.</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Ценности научного познания:</w:t>
      </w:r>
    </w:p>
    <w:p w:rsidR="0040514B" w:rsidRPr="0040514B" w:rsidRDefault="0040514B" w:rsidP="00CA526D">
      <w:pPr>
        <w:numPr>
          <w:ilvl w:val="0"/>
          <w:numId w:val="6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ориентация в деятельности на первоначальные представле</w:t>
      </w:r>
      <w:r w:rsidRPr="0040514B">
        <w:rPr>
          <w:rFonts w:ascii="Times New Roman" w:eastAsia="Calibri" w:hAnsi="Times New Roman" w:cs="Times New Roman"/>
          <w:sz w:val="24"/>
        </w:rPr>
        <w:softHyphen/>
        <w:t xml:space="preserve">ния о научной картине мира; </w:t>
      </w:r>
    </w:p>
    <w:p w:rsidR="0040514B" w:rsidRPr="0040514B" w:rsidRDefault="0040514B" w:rsidP="00CA526D">
      <w:pPr>
        <w:numPr>
          <w:ilvl w:val="0"/>
          <w:numId w:val="6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осознание ценности познания, проявление познавательного интереса, активности, инициативности, любознательности и самостоятельности в обогащении своих знаний, в том числе с использованием различных информационных средств. </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МЕТАПРЕДМЕТНЫЕ РЕЗУЛЬТАТЫ</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Познавательные 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1) Базовые логические действия:</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целостность окружающего мира (взаимосвязь при</w:t>
      </w:r>
      <w:r w:rsidRPr="0040514B">
        <w:rPr>
          <w:rFonts w:ascii="Times New Roman" w:eastAsia="Calibri" w:hAnsi="Times New Roman" w:cs="Times New Roman"/>
          <w:sz w:val="24"/>
        </w:rPr>
        <w:softHyphen/>
        <w:t>родной и социальной среды обитания), проявлять способ</w:t>
      </w:r>
      <w:r w:rsidRPr="0040514B">
        <w:rPr>
          <w:rFonts w:ascii="Times New Roman" w:eastAsia="Calibri" w:hAnsi="Times New Roman" w:cs="Times New Roman"/>
          <w:sz w:val="24"/>
        </w:rPr>
        <w:softHyphen/>
        <w:t xml:space="preserve">ность ориентироваться в изменяющейся действительности; </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 основе наблюдений доступных объектов окружающего мира устанавливать связи и зависимости между объектами (часть — целое; причина — следствие; изменения во времени и в пространстве);</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объекты окружающего мира, устанавливать ос</w:t>
      </w:r>
      <w:r w:rsidRPr="0040514B">
        <w:rPr>
          <w:rFonts w:ascii="Times New Roman" w:eastAsia="Calibri" w:hAnsi="Times New Roman" w:cs="Times New Roman"/>
          <w:sz w:val="24"/>
        </w:rPr>
        <w:softHyphen/>
        <w:t xml:space="preserve">нования для сравнения, устанавливать аналогии; </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объединять части объекта (объекты) по определённому при</w:t>
      </w:r>
      <w:r w:rsidRPr="0040514B">
        <w:rPr>
          <w:rFonts w:ascii="Times New Roman" w:eastAsia="Calibri" w:hAnsi="Times New Roman" w:cs="Times New Roman"/>
          <w:sz w:val="24"/>
        </w:rPr>
        <w:softHyphen/>
        <w:t>знаку;</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определять существенный признак для классификации, классифицировать предложенные объекты;</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закономерности и противоречия в рассматривае</w:t>
      </w:r>
      <w:r w:rsidRPr="0040514B">
        <w:rPr>
          <w:rFonts w:ascii="Times New Roman" w:eastAsia="Calibri" w:hAnsi="Times New Roman" w:cs="Times New Roman"/>
          <w:sz w:val="24"/>
        </w:rPr>
        <w:softHyphen/>
        <w:t>мых фактах, данных и наблюдениях на основе предложенно</w:t>
      </w:r>
      <w:r w:rsidRPr="0040514B">
        <w:rPr>
          <w:rFonts w:ascii="Times New Roman" w:eastAsia="Calibri" w:hAnsi="Times New Roman" w:cs="Times New Roman"/>
          <w:sz w:val="24"/>
        </w:rPr>
        <w:softHyphen/>
        <w:t>го алгоритма;</w:t>
      </w:r>
    </w:p>
    <w:p w:rsidR="0040514B" w:rsidRPr="0040514B" w:rsidRDefault="0040514B" w:rsidP="00CA526D">
      <w:pPr>
        <w:numPr>
          <w:ilvl w:val="0"/>
          <w:numId w:val="6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выявлять недостаток информации для решения учебной (практической) задачи на основе предложенного алгоритма.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2) Базовые исследовательские действия:</w:t>
      </w:r>
    </w:p>
    <w:p w:rsidR="0040514B" w:rsidRPr="0040514B" w:rsidRDefault="0040514B" w:rsidP="00CA526D">
      <w:pPr>
        <w:numPr>
          <w:ilvl w:val="0"/>
          <w:numId w:val="6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(по предложенному и самостоятельно составлен</w:t>
      </w:r>
      <w:r w:rsidRPr="0040514B">
        <w:rPr>
          <w:rFonts w:ascii="Times New Roman" w:eastAsia="Calibri" w:hAnsi="Times New Roman" w:cs="Times New Roman"/>
          <w:sz w:val="24"/>
        </w:rPr>
        <w:softHyphen/>
        <w:t>ному плану или выдвинутому предположению) наблюдения, несложные опыты; проявлять интерес к экспериментам, про</w:t>
      </w:r>
      <w:r w:rsidRPr="0040514B">
        <w:rPr>
          <w:rFonts w:ascii="Times New Roman" w:eastAsia="Calibri" w:hAnsi="Times New Roman" w:cs="Times New Roman"/>
          <w:sz w:val="24"/>
        </w:rPr>
        <w:softHyphen/>
        <w:t>водимым под руководством учителя;</w:t>
      </w:r>
    </w:p>
    <w:p w:rsidR="0040514B" w:rsidRPr="0040514B" w:rsidRDefault="0040514B" w:rsidP="00CA526D">
      <w:pPr>
        <w:numPr>
          <w:ilvl w:val="0"/>
          <w:numId w:val="6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определять разницу между реальным и желательным состо</w:t>
      </w:r>
      <w:r w:rsidRPr="0040514B">
        <w:rPr>
          <w:rFonts w:ascii="Times New Roman" w:eastAsia="Calibri" w:hAnsi="Times New Roman" w:cs="Times New Roman"/>
          <w:sz w:val="24"/>
        </w:rPr>
        <w:softHyphen/>
        <w:t>янием объекта (ситуации) на основе предложенных вопросов;</w:t>
      </w:r>
    </w:p>
    <w:p w:rsidR="0040514B" w:rsidRPr="0040514B" w:rsidRDefault="0040514B" w:rsidP="00CA526D">
      <w:pPr>
        <w:numPr>
          <w:ilvl w:val="0"/>
          <w:numId w:val="6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формулировать с помощью учителя цель предстоящей рабо</w:t>
      </w:r>
      <w:r w:rsidRPr="0040514B">
        <w:rPr>
          <w:rFonts w:ascii="Times New Roman" w:eastAsia="Calibri" w:hAnsi="Times New Roman" w:cs="Times New Roman"/>
          <w:sz w:val="24"/>
        </w:rPr>
        <w:softHyphen/>
        <w:t>ты, прогнозировать возможное развитие процессов, событий и последствия в аналогичных или сходных ситуациях;</w:t>
      </w:r>
    </w:p>
    <w:p w:rsidR="0040514B" w:rsidRPr="0040514B" w:rsidRDefault="0040514B" w:rsidP="00CA526D">
      <w:pPr>
        <w:numPr>
          <w:ilvl w:val="0"/>
          <w:numId w:val="6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моделировать ситуации на основе изученного материала о свя</w:t>
      </w:r>
      <w:r w:rsidRPr="0040514B">
        <w:rPr>
          <w:rFonts w:ascii="Times New Roman" w:eastAsia="Calibri" w:hAnsi="Times New Roman" w:cs="Times New Roman"/>
          <w:sz w:val="24"/>
        </w:rPr>
        <w:softHyphen/>
        <w:t>зях в природе (живая и неживая природа, цепи питания; при</w:t>
      </w:r>
      <w:r w:rsidRPr="0040514B">
        <w:rPr>
          <w:rFonts w:ascii="Times New Roman" w:eastAsia="Calibri" w:hAnsi="Times New Roman" w:cs="Times New Roman"/>
          <w:sz w:val="24"/>
        </w:rPr>
        <w:softHyphen/>
        <w:t xml:space="preserve">родные зоны), а также в социуме (лента времени; поведение и его последствия; коллективный труд и его результаты и др.); </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3) Работа с информацией:</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использовать различные источники для поиска информации, выбирать источник получения информации с учётом учебной задачи; </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согласно заданному алгоритму находить в предложенном источнике информацию, представленную в явном виде;</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достоверную и недостоверную информацию са</w:t>
      </w:r>
      <w:r w:rsidRPr="0040514B">
        <w:rPr>
          <w:rFonts w:ascii="Times New Roman" w:eastAsia="Calibri" w:hAnsi="Times New Roman" w:cs="Times New Roman"/>
          <w:sz w:val="24"/>
        </w:rPr>
        <w:softHyphen/>
        <w:t>мостоятельно или на основе предложенного учителем спосо</w:t>
      </w:r>
      <w:r w:rsidRPr="0040514B">
        <w:rPr>
          <w:rFonts w:ascii="Times New Roman" w:eastAsia="Calibri" w:hAnsi="Times New Roman" w:cs="Times New Roman"/>
          <w:sz w:val="24"/>
        </w:rPr>
        <w:softHyphen/>
        <w:t xml:space="preserve">ба её проверки; </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и использовать для решения учебных задач тексто</w:t>
      </w:r>
      <w:r w:rsidRPr="0040514B">
        <w:rPr>
          <w:rFonts w:ascii="Times New Roman" w:eastAsia="Calibri" w:hAnsi="Times New Roman" w:cs="Times New Roman"/>
          <w:sz w:val="24"/>
        </w:rPr>
        <w:softHyphen/>
        <w:t>вую, графическую, аудиовизуальную информацию;</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читать и интерпретировать графически представленную ин</w:t>
      </w:r>
      <w:r w:rsidRPr="0040514B">
        <w:rPr>
          <w:rFonts w:ascii="Times New Roman" w:eastAsia="Calibri" w:hAnsi="Times New Roman" w:cs="Times New Roman"/>
          <w:sz w:val="24"/>
        </w:rPr>
        <w:softHyphen/>
        <w:t>формацию (схему, таблицу, иллюстрацию);</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информационной безопасности в усло</w:t>
      </w:r>
      <w:r w:rsidRPr="0040514B">
        <w:rPr>
          <w:rFonts w:ascii="Times New Roman" w:eastAsia="Calibri" w:hAnsi="Times New Roman" w:cs="Times New Roman"/>
          <w:sz w:val="24"/>
        </w:rPr>
        <w:softHyphen/>
        <w:t>виях контролируемого доступа в Интернет (с помощью учи</w:t>
      </w:r>
      <w:r w:rsidRPr="0040514B">
        <w:rPr>
          <w:rFonts w:ascii="Times New Roman" w:eastAsia="Calibri" w:hAnsi="Times New Roman" w:cs="Times New Roman"/>
          <w:sz w:val="24"/>
        </w:rPr>
        <w:softHyphen/>
        <w:t>теля);</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анализировать и создавать текстовую, видео-, графиче</w:t>
      </w:r>
      <w:r w:rsidRPr="0040514B">
        <w:rPr>
          <w:rFonts w:ascii="Times New Roman" w:eastAsia="Calibri" w:hAnsi="Times New Roman" w:cs="Times New Roman"/>
          <w:sz w:val="24"/>
        </w:rPr>
        <w:softHyphen/>
        <w:t>скую, звуковую информацию в соответствии с учебной за</w:t>
      </w:r>
      <w:r w:rsidRPr="0040514B">
        <w:rPr>
          <w:rFonts w:ascii="Times New Roman" w:eastAsia="Calibri" w:hAnsi="Times New Roman" w:cs="Times New Roman"/>
          <w:sz w:val="24"/>
        </w:rPr>
        <w:softHyphen/>
        <w:t>дачей;</w:t>
      </w:r>
    </w:p>
    <w:p w:rsidR="0040514B" w:rsidRPr="0040514B" w:rsidRDefault="0040514B" w:rsidP="00CA526D">
      <w:pPr>
        <w:numPr>
          <w:ilvl w:val="0"/>
          <w:numId w:val="69"/>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фиксировать полученные результаты в текстовой форме (от</w:t>
      </w:r>
      <w:r w:rsidRPr="0040514B">
        <w:rPr>
          <w:rFonts w:ascii="Times New Roman" w:eastAsia="Calibri" w:hAnsi="Times New Roman" w:cs="Times New Roman"/>
          <w:sz w:val="24"/>
        </w:rPr>
        <w:softHyphen/>
        <w:t>чёт, выступление, высказывание) и графическом виде (рису</w:t>
      </w:r>
      <w:r w:rsidRPr="0040514B">
        <w:rPr>
          <w:rFonts w:ascii="Times New Roman" w:eastAsia="Calibri" w:hAnsi="Times New Roman" w:cs="Times New Roman"/>
          <w:sz w:val="24"/>
        </w:rPr>
        <w:softHyphen/>
        <w:t>нок, схема, диаграмма).</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Коммуникативные универсальные учебные действия:</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 процессе диалогов задавать вопросы, высказывать сужде</w:t>
      </w:r>
      <w:r w:rsidRPr="0040514B">
        <w:rPr>
          <w:rFonts w:ascii="Times New Roman" w:eastAsia="Calibri" w:hAnsi="Times New Roman" w:cs="Times New Roman"/>
          <w:sz w:val="24"/>
        </w:rPr>
        <w:softHyphen/>
        <w:t>ния, оценивать выступления участников;</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признавать возможность существования разных точек зре</w:t>
      </w:r>
      <w:r w:rsidRPr="0040514B">
        <w:rPr>
          <w:rFonts w:ascii="Times New Roman" w:eastAsia="Calibri" w:hAnsi="Times New Roman" w:cs="Times New Roman"/>
          <w:sz w:val="24"/>
        </w:rPr>
        <w:softHyphen/>
        <w:t>ния; корректно и аргументированно высказывать своё мне</w:t>
      </w:r>
      <w:r w:rsidRPr="0040514B">
        <w:rPr>
          <w:rFonts w:ascii="Times New Roman" w:eastAsia="Calibri" w:hAnsi="Times New Roman" w:cs="Times New Roman"/>
          <w:sz w:val="24"/>
        </w:rPr>
        <w:softHyphen/>
        <w:t>ние; приводить доказательства своей правоты;</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ведения диалога и дискуссии; проявлять уважительное отношение к собеседнику;</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смысловое чтение для определения темы, глав</w:t>
      </w:r>
      <w:r w:rsidRPr="0040514B">
        <w:rPr>
          <w:rFonts w:ascii="Times New Roman" w:eastAsia="Calibri" w:hAnsi="Times New Roman" w:cs="Times New Roman"/>
          <w:sz w:val="24"/>
        </w:rPr>
        <w:softHyphen/>
        <w:t>ной мысли текста о природе, социальной жизни, взаимоот</w:t>
      </w:r>
      <w:r w:rsidRPr="0040514B">
        <w:rPr>
          <w:rFonts w:ascii="Times New Roman" w:eastAsia="Calibri" w:hAnsi="Times New Roman" w:cs="Times New Roman"/>
          <w:sz w:val="24"/>
        </w:rPr>
        <w:softHyphen/>
        <w:t xml:space="preserve">ношениях и поступках людей; </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устные и письменные тексты (описание, рассужде</w:t>
      </w:r>
      <w:r w:rsidRPr="0040514B">
        <w:rPr>
          <w:rFonts w:ascii="Times New Roman" w:eastAsia="Calibri" w:hAnsi="Times New Roman" w:cs="Times New Roman"/>
          <w:sz w:val="24"/>
        </w:rPr>
        <w:softHyphen/>
        <w:t>ние, повествование);</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конструировать обобщения и выводы на основе полученных результатов наблюдений и опытной работы, подкреплять их доказательствами;</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ошибки и восстанавливать деформированный текст об изученных объектах и явлениях природы, событиях соци</w:t>
      </w:r>
      <w:r w:rsidRPr="0040514B">
        <w:rPr>
          <w:rFonts w:ascii="Times New Roman" w:eastAsia="Calibri" w:hAnsi="Times New Roman" w:cs="Times New Roman"/>
          <w:sz w:val="24"/>
        </w:rPr>
        <w:softHyphen/>
        <w:t>альной жизни;</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по предложенному плану опыт, несложное иссле</w:t>
      </w:r>
      <w:r w:rsidRPr="0040514B">
        <w:rPr>
          <w:rFonts w:ascii="Times New Roman" w:eastAsia="Calibri" w:hAnsi="Times New Roman" w:cs="Times New Roman"/>
          <w:sz w:val="24"/>
        </w:rPr>
        <w:softHyphen/>
        <w:t>дование по установлению особенностей объекта изучения и связей между объектами (часть — целое, причина — след</w:t>
      </w:r>
      <w:r w:rsidRPr="0040514B">
        <w:rPr>
          <w:rFonts w:ascii="Times New Roman" w:eastAsia="Calibri" w:hAnsi="Times New Roman" w:cs="Times New Roman"/>
          <w:sz w:val="24"/>
        </w:rPr>
        <w:softHyphen/>
        <w:t>ствие);</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формулировать выводы и подкреплять их доказательствами на основе результатов проведённого наблюдения (опыта, из</w:t>
      </w:r>
      <w:r w:rsidRPr="0040514B">
        <w:rPr>
          <w:rFonts w:ascii="Times New Roman" w:eastAsia="Calibri" w:hAnsi="Times New Roman" w:cs="Times New Roman"/>
          <w:sz w:val="24"/>
        </w:rPr>
        <w:softHyphen/>
        <w:t>мерения, исследования).</w:t>
      </w:r>
    </w:p>
    <w:p w:rsidR="0040514B" w:rsidRPr="0040514B" w:rsidRDefault="0040514B" w:rsidP="00CA526D">
      <w:pPr>
        <w:numPr>
          <w:ilvl w:val="0"/>
          <w:numId w:val="70"/>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готовить небольшие публичные выступления с возможной презентацией (текст, рисунки, фото, плакаты и др.) к тексту выступления.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Регулятивные универсальные учебные действия: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1) Самоорганизация:</w:t>
      </w:r>
    </w:p>
    <w:p w:rsidR="0040514B" w:rsidRPr="0040514B" w:rsidRDefault="0040514B" w:rsidP="00CA526D">
      <w:pPr>
        <w:numPr>
          <w:ilvl w:val="0"/>
          <w:numId w:val="7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планировать самостоятельно или с небольшой помощью учи</w:t>
      </w:r>
      <w:r w:rsidRPr="0040514B">
        <w:rPr>
          <w:rFonts w:ascii="Times New Roman" w:eastAsia="Calibri" w:hAnsi="Times New Roman" w:cs="Times New Roman"/>
          <w:sz w:val="24"/>
        </w:rPr>
        <w:softHyphen/>
        <w:t xml:space="preserve">теля действия по решению учебной задачи; </w:t>
      </w:r>
    </w:p>
    <w:p w:rsidR="0040514B" w:rsidRPr="0040514B" w:rsidRDefault="0040514B" w:rsidP="00CA526D">
      <w:pPr>
        <w:numPr>
          <w:ilvl w:val="0"/>
          <w:numId w:val="71"/>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выстраивать последовательность выбранных действий и опе</w:t>
      </w:r>
      <w:r w:rsidRPr="0040514B">
        <w:rPr>
          <w:rFonts w:ascii="Times New Roman" w:eastAsia="Calibri" w:hAnsi="Times New Roman" w:cs="Times New Roman"/>
          <w:sz w:val="24"/>
        </w:rPr>
        <w:softHyphen/>
        <w:t>раций.</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2) Самоконтроль:</w:t>
      </w:r>
    </w:p>
    <w:p w:rsidR="0040514B" w:rsidRPr="0040514B" w:rsidRDefault="0040514B" w:rsidP="00CA526D">
      <w:pPr>
        <w:numPr>
          <w:ilvl w:val="0"/>
          <w:numId w:val="7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осуществлять контроль процесса и результата своей деятель</w:t>
      </w:r>
      <w:r w:rsidRPr="0040514B">
        <w:rPr>
          <w:rFonts w:ascii="Times New Roman" w:eastAsia="Calibri" w:hAnsi="Times New Roman" w:cs="Times New Roman"/>
          <w:sz w:val="24"/>
        </w:rPr>
        <w:softHyphen/>
        <w:t xml:space="preserve">ности; </w:t>
      </w:r>
    </w:p>
    <w:p w:rsidR="0040514B" w:rsidRPr="0040514B" w:rsidRDefault="0040514B" w:rsidP="00CA526D">
      <w:pPr>
        <w:numPr>
          <w:ilvl w:val="0"/>
          <w:numId w:val="7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находить ошибки в своей работе и устанавливать их причи</w:t>
      </w:r>
      <w:r w:rsidRPr="0040514B">
        <w:rPr>
          <w:rFonts w:ascii="Times New Roman" w:eastAsia="Calibri" w:hAnsi="Times New Roman" w:cs="Times New Roman"/>
          <w:sz w:val="24"/>
        </w:rPr>
        <w:softHyphen/>
        <w:t>ны; корректировать свои действия при необходимости (с не</w:t>
      </w:r>
      <w:r w:rsidRPr="0040514B">
        <w:rPr>
          <w:rFonts w:ascii="Times New Roman" w:eastAsia="Calibri" w:hAnsi="Times New Roman" w:cs="Times New Roman"/>
          <w:sz w:val="24"/>
        </w:rPr>
        <w:softHyphen/>
        <w:t>большой помощью учителя);</w:t>
      </w:r>
    </w:p>
    <w:p w:rsidR="0040514B" w:rsidRPr="0040514B" w:rsidRDefault="0040514B" w:rsidP="00CA526D">
      <w:pPr>
        <w:numPr>
          <w:ilvl w:val="0"/>
          <w:numId w:val="72"/>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предвидеть возможность возникновения трудностей и оши</w:t>
      </w:r>
      <w:r w:rsidRPr="0040514B">
        <w:rPr>
          <w:rFonts w:ascii="Times New Roman" w:eastAsia="Calibri" w:hAnsi="Times New Roman" w:cs="Times New Roman"/>
          <w:sz w:val="24"/>
        </w:rPr>
        <w:softHyphen/>
        <w:t>бок, предусматривать способы их предупреждения, в том чис</w:t>
      </w:r>
      <w:r w:rsidRPr="0040514B">
        <w:rPr>
          <w:rFonts w:ascii="Times New Roman" w:eastAsia="Calibri" w:hAnsi="Times New Roman" w:cs="Times New Roman"/>
          <w:sz w:val="24"/>
        </w:rPr>
        <w:softHyphen/>
        <w:t>ле в житейских ситуациях, опасных для здоровья и жизни.</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i/>
          <w:iCs/>
          <w:sz w:val="24"/>
        </w:rPr>
        <w:t>3) Самооценка</w:t>
      </w:r>
      <w:r w:rsidRPr="0040514B">
        <w:rPr>
          <w:rFonts w:ascii="Times New Roman" w:eastAsia="Calibri" w:hAnsi="Times New Roman" w:cs="Times New Roman"/>
          <w:sz w:val="24"/>
        </w:rPr>
        <w:t>:</w:t>
      </w:r>
    </w:p>
    <w:p w:rsidR="0040514B" w:rsidRPr="0040514B" w:rsidRDefault="0040514B" w:rsidP="00CA526D">
      <w:pPr>
        <w:numPr>
          <w:ilvl w:val="0"/>
          <w:numId w:val="7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объективно оценивать результаты своей деятельности, соот</w:t>
      </w:r>
      <w:r w:rsidRPr="0040514B">
        <w:rPr>
          <w:rFonts w:ascii="Times New Roman" w:eastAsia="Calibri" w:hAnsi="Times New Roman" w:cs="Times New Roman"/>
          <w:sz w:val="24"/>
        </w:rPr>
        <w:softHyphen/>
        <w:t>носить свою оценку с оценкой учителя;</w:t>
      </w:r>
    </w:p>
    <w:p w:rsidR="0040514B" w:rsidRPr="0040514B" w:rsidRDefault="0040514B" w:rsidP="00CA526D">
      <w:pPr>
        <w:numPr>
          <w:ilvl w:val="0"/>
          <w:numId w:val="73"/>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оценивать целесообразность выбранных способов действия, при необходимости корректировать их.</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Совместная деятельность:</w:t>
      </w:r>
    </w:p>
    <w:p w:rsidR="0040514B" w:rsidRPr="0040514B" w:rsidRDefault="0040514B" w:rsidP="00CA526D">
      <w:pPr>
        <w:numPr>
          <w:ilvl w:val="0"/>
          <w:numId w:val="7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значение коллективной деятельности для успеш</w:t>
      </w:r>
      <w:r w:rsidRPr="0040514B">
        <w:rPr>
          <w:rFonts w:ascii="Times New Roman" w:eastAsia="Calibri" w:hAnsi="Times New Roman" w:cs="Times New Roman"/>
          <w:sz w:val="24"/>
        </w:rPr>
        <w:softHyphen/>
        <w:t>ного решения учебной (практической) задачи; активно уча</w:t>
      </w:r>
      <w:r w:rsidRPr="0040514B">
        <w:rPr>
          <w:rFonts w:ascii="Times New Roman" w:eastAsia="Calibri" w:hAnsi="Times New Roman" w:cs="Times New Roman"/>
          <w:sz w:val="24"/>
        </w:rPr>
        <w:softHyphen/>
        <w:t>ствовать в формулировании краткосрочных и долгосрочных целей совместной деятельности (на основе изученного мате</w:t>
      </w:r>
      <w:r w:rsidRPr="0040514B">
        <w:rPr>
          <w:rFonts w:ascii="Times New Roman" w:eastAsia="Calibri" w:hAnsi="Times New Roman" w:cs="Times New Roman"/>
          <w:sz w:val="24"/>
        </w:rPr>
        <w:softHyphen/>
        <w:t>риала по окружающему миру);</w:t>
      </w:r>
    </w:p>
    <w:p w:rsidR="0040514B" w:rsidRPr="0040514B" w:rsidRDefault="0040514B" w:rsidP="00CA526D">
      <w:pPr>
        <w:numPr>
          <w:ilvl w:val="0"/>
          <w:numId w:val="7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коллективно строить действия по достижению общей цели: распределять роли, договариваться, обсуждать процесс и ре</w:t>
      </w:r>
      <w:r w:rsidRPr="0040514B">
        <w:rPr>
          <w:rFonts w:ascii="Times New Roman" w:eastAsia="Calibri" w:hAnsi="Times New Roman" w:cs="Times New Roman"/>
          <w:sz w:val="24"/>
        </w:rPr>
        <w:softHyphen/>
        <w:t>зультат совместной работы;</w:t>
      </w:r>
    </w:p>
    <w:p w:rsidR="0040514B" w:rsidRPr="0040514B" w:rsidRDefault="0040514B" w:rsidP="00CA526D">
      <w:pPr>
        <w:numPr>
          <w:ilvl w:val="0"/>
          <w:numId w:val="7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готовность руководить, выполнять поручения, подчиняться;</w:t>
      </w:r>
    </w:p>
    <w:p w:rsidR="0040514B" w:rsidRPr="0040514B" w:rsidRDefault="0040514B" w:rsidP="00CA526D">
      <w:pPr>
        <w:numPr>
          <w:ilvl w:val="0"/>
          <w:numId w:val="7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выполнять правила совместной деятельности: справедливо распределять и оценивать работу каждого участника; счи</w:t>
      </w:r>
      <w:r w:rsidRPr="0040514B">
        <w:rPr>
          <w:rFonts w:ascii="Times New Roman" w:eastAsia="Calibri" w:hAnsi="Times New Roman" w:cs="Times New Roman"/>
          <w:sz w:val="24"/>
        </w:rPr>
        <w:softHyphen/>
        <w:t>таться с наличием разных мнений; не допускать конфлик</w:t>
      </w:r>
      <w:r w:rsidRPr="0040514B">
        <w:rPr>
          <w:rFonts w:ascii="Times New Roman" w:eastAsia="Calibri" w:hAnsi="Times New Roman" w:cs="Times New Roman"/>
          <w:sz w:val="24"/>
        </w:rPr>
        <w:softHyphen/>
        <w:t>тов, при их возникновении мирно разрешать без участия взрослого;</w:t>
      </w:r>
    </w:p>
    <w:p w:rsidR="0040514B" w:rsidRPr="0040514B" w:rsidRDefault="0040514B" w:rsidP="00CA526D">
      <w:pPr>
        <w:numPr>
          <w:ilvl w:val="0"/>
          <w:numId w:val="74"/>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ответственно выполнять свою часть работы.</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ПРЕДМЕТНЫЕ РЕЗУЛЬТАТЫ ОСВОЕНИЯ ПРОГРАММЫ ПО ГОДАМ ОБУЧЕНИЯ</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1 класс</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К концу обучения в </w:t>
      </w:r>
      <w:r w:rsidRPr="0040514B">
        <w:rPr>
          <w:rFonts w:ascii="Times New Roman" w:eastAsia="Calibri" w:hAnsi="Times New Roman" w:cs="Times New Roman"/>
          <w:b/>
          <w:bCs/>
          <w:sz w:val="24"/>
        </w:rPr>
        <w:t xml:space="preserve">1 классе </w:t>
      </w:r>
      <w:r w:rsidRPr="0040514B">
        <w:rPr>
          <w:rFonts w:ascii="Times New Roman" w:eastAsia="Calibri" w:hAnsi="Times New Roman" w:cs="Times New Roman"/>
          <w:sz w:val="24"/>
        </w:rPr>
        <w:t xml:space="preserve">обучающийся научится: </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себя и членов своей семьи по фамилии, имени, от</w:t>
      </w:r>
      <w:r w:rsidRPr="0040514B">
        <w:rPr>
          <w:rFonts w:ascii="Times New Roman" w:eastAsia="Calibri" w:hAnsi="Times New Roman" w:cs="Times New Roman"/>
          <w:sz w:val="24"/>
        </w:rPr>
        <w:softHyphen/>
        <w:t>честву, профессии членов своей семьи, домашний адрес и адрес своей школы; проявлять уважение к семейным ценно</w:t>
      </w:r>
      <w:r w:rsidRPr="0040514B">
        <w:rPr>
          <w:rFonts w:ascii="Times New Roman" w:eastAsia="Calibri" w:hAnsi="Times New Roman" w:cs="Times New Roman"/>
          <w:sz w:val="24"/>
        </w:rPr>
        <w:softHyphen/>
        <w:t>стям и традициям, соблюдать правила нравственного поведе</w:t>
      </w:r>
      <w:r w:rsidRPr="0040514B">
        <w:rPr>
          <w:rFonts w:ascii="Times New Roman" w:eastAsia="Calibri" w:hAnsi="Times New Roman" w:cs="Times New Roman"/>
          <w:sz w:val="24"/>
        </w:rPr>
        <w:softHyphen/>
        <w:t>ния в социуме и на природе;</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воспроизводить название своего населённого пункта, регио</w:t>
      </w:r>
      <w:r w:rsidRPr="0040514B">
        <w:rPr>
          <w:rFonts w:ascii="Times New Roman" w:eastAsia="Calibri" w:hAnsi="Times New Roman" w:cs="Times New Roman"/>
          <w:sz w:val="24"/>
        </w:rPr>
        <w:softHyphen/>
        <w:t xml:space="preserve">на, страны; </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культурных объектов родного края, школьных традиций и праздников, традиций и ценностей своей семьи, профессий;</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объекты живой и неживой природы, объекты, соз</w:t>
      </w:r>
      <w:r w:rsidRPr="0040514B">
        <w:rPr>
          <w:rFonts w:ascii="Times New Roman" w:eastAsia="Calibri" w:hAnsi="Times New Roman" w:cs="Times New Roman"/>
          <w:sz w:val="24"/>
        </w:rPr>
        <w:softHyphen/>
        <w:t>данные человеком, и природные материалы, части растений (корень, стебель, лист, цветок, плод, семя), группы живот</w:t>
      </w:r>
      <w:r w:rsidRPr="0040514B">
        <w:rPr>
          <w:rFonts w:ascii="Times New Roman" w:eastAsia="Calibri" w:hAnsi="Times New Roman" w:cs="Times New Roman"/>
          <w:sz w:val="24"/>
        </w:rPr>
        <w:softHyphen/>
        <w:t xml:space="preserve">ных (насекомые, рыбы, птицы, звери); </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на основе опорных слов наиболее распространён</w:t>
      </w:r>
      <w:r w:rsidRPr="0040514B">
        <w:rPr>
          <w:rFonts w:ascii="Times New Roman" w:eastAsia="Calibri" w:hAnsi="Times New Roman" w:cs="Times New Roman"/>
          <w:sz w:val="24"/>
        </w:rPr>
        <w:softHyphen/>
        <w:t>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 (насекомые, рыбы, птицы, звери); выделять их наиболее существенные признаки;</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применять правила ухода за комнатными растениями и до</w:t>
      </w:r>
      <w:r w:rsidRPr="0040514B">
        <w:rPr>
          <w:rFonts w:ascii="Times New Roman" w:eastAsia="Calibri" w:hAnsi="Times New Roman" w:cs="Times New Roman"/>
          <w:sz w:val="24"/>
        </w:rPr>
        <w:softHyphen/>
        <w:t>машними животными;</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проводить, соблюдая правила безопасного труда, несложные групповые и индивидуальные наблюдения (в том числе за сезонными изменениями в природе своей местности), изме</w:t>
      </w:r>
      <w:r w:rsidRPr="0040514B">
        <w:rPr>
          <w:rFonts w:ascii="Times New Roman" w:eastAsia="Calibri" w:hAnsi="Times New Roman" w:cs="Times New Roman"/>
          <w:sz w:val="24"/>
        </w:rPr>
        <w:softHyphen/>
        <w:t>рения (в том числе вести счёт времени, измерять температу</w:t>
      </w:r>
      <w:r w:rsidRPr="0040514B">
        <w:rPr>
          <w:rFonts w:ascii="Times New Roman" w:eastAsia="Calibri" w:hAnsi="Times New Roman" w:cs="Times New Roman"/>
          <w:sz w:val="24"/>
        </w:rPr>
        <w:softHyphen/>
        <w:t>ру воздуха) и опыты под руководством учителя;</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для ответов на вопросы небольшие тексты о природе и обществе;</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оценивать ситуации, раскрывающие положительное и нега</w:t>
      </w:r>
      <w:r w:rsidRPr="0040514B">
        <w:rPr>
          <w:rFonts w:ascii="Times New Roman" w:eastAsia="Calibri" w:hAnsi="Times New Roman" w:cs="Times New Roman"/>
          <w:sz w:val="24"/>
        </w:rPr>
        <w:softHyphen/>
        <w:t>тивное отношение к природе; правила поведения в быту, в общественных местах;</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безопасности на учебном месте школьни</w:t>
      </w:r>
      <w:r w:rsidRPr="0040514B">
        <w:rPr>
          <w:rFonts w:ascii="Times New Roman" w:eastAsia="Calibri" w:hAnsi="Times New Roman" w:cs="Times New Roman"/>
          <w:sz w:val="24"/>
        </w:rPr>
        <w:softHyphen/>
        <w:t>ка; во время наблюдений и опытов; безопасно пользоваться бытовыми электроприборами;</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здорового питания и личной гигиены;</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пешехода;</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в природе;</w:t>
      </w:r>
    </w:p>
    <w:p w:rsidR="0040514B" w:rsidRPr="0040514B" w:rsidRDefault="0040514B" w:rsidP="00CA526D">
      <w:pPr>
        <w:numPr>
          <w:ilvl w:val="0"/>
          <w:numId w:val="75"/>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 помощью взрослых (учителя, родителей) пользоваться электронным дневником и электронными ресурсами школы.</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2 класс</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К концу обучения </w:t>
      </w:r>
      <w:r w:rsidRPr="0040514B">
        <w:rPr>
          <w:rFonts w:ascii="Times New Roman" w:eastAsia="Calibri" w:hAnsi="Times New Roman" w:cs="Times New Roman"/>
          <w:b/>
          <w:sz w:val="24"/>
        </w:rPr>
        <w:t>во 2 классе</w:t>
      </w:r>
      <w:r w:rsidRPr="0040514B">
        <w:rPr>
          <w:rFonts w:ascii="Times New Roman" w:eastAsia="Calibri" w:hAnsi="Times New Roman" w:cs="Times New Roman"/>
          <w:sz w:val="24"/>
        </w:rPr>
        <w:t>обучающийся научится:</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Россию на карте мира, на карте России — Москву, свой регион и его главный город;</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узнавать государственную символику Российской Федерации (гимн, герб, флаг) и своего региона;</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 и на природе;</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изученные объекты окружающего мира по их описанию, рисункам и фотографиям, различать их в окружающем мире;</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изученных традиций, обычаев и праздников народов родного края; важных событий прошлого и настоящего родного края; трудовой деятельности и профессий жителей родного края;</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соблюдая правила безопасного труда, несложные наблюдения и опыты с природными объектами, измерения;</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изученных взаимосвязей в природе, примеры, иллюстрирующие значение природы в жизни человека;</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на основе предложенного плана или опорных слов изученные культурные объекты (достопримечательности родного края, музейные экспонаты);</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на основе предложенного плана или опорных слов изученные природные объекты и явления, в том числе звёзды, созвездия, планеты;</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группировать изученные объекты живой и неживой природы по предложенным признакам;</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объекты живой и неживой природы на основе внешних признаков;</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ориентироваться на местности по местным природным признакам, Солнцу, компасу;</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по заданному плану развёрнутые высказывания о природе и обществе;</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для ответов на вопросы небольшие тексты о природе и обществе;</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соблюдать правила нравственного поведения в социуме и в природе, оценивать примеры положительного и негативного отношения к объектам природы, проявления внимания, помощи людям, нуждающимся в ней;</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в школе, правила безопасного поведения пассажира наземного транспорта и метро;</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режим дня и питания;</w:t>
      </w:r>
    </w:p>
    <w:p w:rsidR="0040514B" w:rsidRPr="0040514B" w:rsidRDefault="0040514B" w:rsidP="00CA526D">
      <w:pPr>
        <w:numPr>
          <w:ilvl w:val="0"/>
          <w:numId w:val="76"/>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безопасно использовать мессенджеры Интернета в условиях контролируемого доступа в Интернет; безопасно осуществлять коммуникацию в школьных сообществах с помощью учителя в случае необходимости.</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3 класс</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К концу обучения </w:t>
      </w:r>
      <w:r w:rsidRPr="0040514B">
        <w:rPr>
          <w:rFonts w:ascii="Times New Roman" w:eastAsia="Calibri" w:hAnsi="Times New Roman" w:cs="Times New Roman"/>
          <w:b/>
          <w:sz w:val="24"/>
        </w:rPr>
        <w:t>в 3 классе</w:t>
      </w:r>
      <w:r w:rsidRPr="0040514B">
        <w:rPr>
          <w:rFonts w:ascii="Times New Roman" w:eastAsia="Calibri" w:hAnsi="Times New Roman" w:cs="Times New Roman"/>
          <w:sz w:val="24"/>
        </w:rPr>
        <w:t>обучающийся научится:</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государственную символику Российской Федерации (гимн, герб, флаг); проявлять уважение к государственным символам России и своего региона;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уважение к семейным ценностям и традициям, традициям своего народа и других народов; соблюдать правила нравственного поведения в социуме;</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памятников природы, культурных объектов и достопримечательностей родного края; столицы России, городов РФ с богатой историей и культурой; российских центров декоративно-прикладного искусства; проявлять интерес и уважение к истории и культуре народов России;</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показывать на карте мира материки, изученные страны мира;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различать расходы и доходы семейного бюджета;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изученные объекты природы по их описанию, рисункам и фотографиям, различать их в окружающем мире;</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 соблюдать безопасность проведения опытов;</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группировать изученные объекты живой и неживой природы, проводить простейшую классификацию;</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по заданному количеству признаков объекты живой и неживой природы;</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на основе предложенного плана изученные объекты и явления природы, выделяя их существенные признаки и характерные свойства;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различные источники информации о природе и обществе для поиска и извлечения информации, ответов на вопросы;</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знания о взаимосвязях в природе, связи человека и природы для объяснения простейших явлений и процессов в природе, организме человека;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фиксировать результаты наблюдений, опытной работы, в процессе коллективной деятельности обобщать полученные результаты и делать выводы;</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по заданному плану собственные развёрнутые высказывания о природе, человеке и обществе, сопровождая выступление иллюстрациями (презентацией);</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пассажира железнодорожного, водного и авиатранспорта;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периодичность двигательной активности и профилактики заболеваний;</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во дворе жилого дома;</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нравственного поведения на природе;</w:t>
      </w:r>
    </w:p>
    <w:p w:rsidR="0040514B" w:rsidRPr="0040514B" w:rsidRDefault="0040514B" w:rsidP="00CA526D">
      <w:pPr>
        <w:numPr>
          <w:ilvl w:val="0"/>
          <w:numId w:val="77"/>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безопасно использовать персональные данные в условиях контролируемого доступа в Интернет; ориентироваться в возможных мошеннических действиях при общении в мессенджерах.</w:t>
      </w:r>
    </w:p>
    <w:p w:rsidR="0040514B" w:rsidRPr="0040514B" w:rsidRDefault="0040514B" w:rsidP="0040514B">
      <w:pPr>
        <w:spacing w:after="160" w:line="259" w:lineRule="auto"/>
        <w:jc w:val="both"/>
        <w:rPr>
          <w:rFonts w:ascii="Times New Roman" w:eastAsia="Calibri" w:hAnsi="Times New Roman" w:cs="Times New Roman"/>
          <w:b/>
          <w:sz w:val="24"/>
        </w:rPr>
      </w:pPr>
      <w:r w:rsidRPr="0040514B">
        <w:rPr>
          <w:rFonts w:ascii="Times New Roman" w:eastAsia="Calibri" w:hAnsi="Times New Roman" w:cs="Times New Roman"/>
          <w:b/>
          <w:sz w:val="24"/>
        </w:rPr>
        <w:t>4 класс</w:t>
      </w:r>
    </w:p>
    <w:p w:rsidR="0040514B" w:rsidRPr="0040514B" w:rsidRDefault="0040514B" w:rsidP="0040514B">
      <w:pPr>
        <w:spacing w:after="160" w:line="259"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К концу обучения </w:t>
      </w:r>
      <w:r w:rsidRPr="0040514B">
        <w:rPr>
          <w:rFonts w:ascii="Times New Roman" w:eastAsia="Calibri" w:hAnsi="Times New Roman" w:cs="Times New Roman"/>
          <w:b/>
          <w:sz w:val="24"/>
        </w:rPr>
        <w:t>в 4 классе</w:t>
      </w:r>
      <w:r w:rsidRPr="0040514B">
        <w:rPr>
          <w:rFonts w:ascii="Times New Roman" w:eastAsia="Calibri" w:hAnsi="Times New Roman" w:cs="Times New Roman"/>
          <w:sz w:val="24"/>
        </w:rPr>
        <w:t>обучающийся научится:</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показывать на физической карте изученные крупные географические объекты России (горы, равнины, реки, озёра, моря, омывающие территорию России);</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показывать на исторической карте места изученных исторических событий;</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находить место изученных событий на «ленте времени»;</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знать основные права и обязанности гражданина Российской Федерации;</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изученные исторические события и исторических деятелей с веками и периодами истории России;</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государственных праздниках России, наиболее важных событиях истории России, наиболее известных российских исторических деятелях разных периодов, достопримечательностях столицы России и родного края;</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описывать на основе предложенного плана изученные объекты, выделяя их существенные признаки, в том числе государственную символику России и своего региона;</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проводить по предложенному/самостоятельно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 оборудования и измерительных приборов, следуя правилам безопасного труда;</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изученные объекты и явления живой и неживой природы по их описанию, рисункам и фотографиям, различать их в окружающем мире;</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группировать изученные объекты живой и неживой природы, самостоятельно выбирая признак для группировки; проводить простейшие классификации;</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сравнивать объекты живой и неживой природы на основе их внешних признаков и известных характерных свойств;</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знания о взаимосвязях в природе для объяснения простейших явлений и процессов в природе (в том числе смены дня и ночи, смены времён года, сезонных изменений в природе своей местности, причины смены природных зон);</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наиболее значимые природные объекты Всемирного наследия в России и за рубежом (в пределах изученного);</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экологические проблемы и определять пути их решения;</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создавать по заданному плану собственные развёрнутые высказывания о природе и обществе;</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различные источники информации для поиска и извлечения информации, ответов на вопросы;</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нравственного поведения на природе;</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осознавать возможные последствия вредных привычек для здоровья и жизни человека;</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соблюдать правила безопасного поведения при использовании объектов транспортной инфраструктуры населённого пункта, в театрах, кинотеатрах, торговых центрах, парках и зонах отдыха, учреждениях культуры (музеях, библиотеках и т.д.);</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безопасного поведения при езде на велосипеде;</w:t>
      </w:r>
    </w:p>
    <w:p w:rsidR="0040514B" w:rsidRPr="0040514B" w:rsidRDefault="0040514B" w:rsidP="00CA526D">
      <w:pPr>
        <w:numPr>
          <w:ilvl w:val="0"/>
          <w:numId w:val="78"/>
        </w:numPr>
        <w:spacing w:after="160" w:line="259"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осуществлять безопасный поиск образовательных ресурсов и достоверной информации в Интернете.</w:t>
      </w: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1 класс (66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46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
        <w:gridCol w:w="3837"/>
        <w:gridCol w:w="1430"/>
        <w:gridCol w:w="3144"/>
      </w:tblGrid>
      <w:tr w:rsidR="0040514B" w:rsidRPr="0040514B" w:rsidTr="0040514B">
        <w:trPr>
          <w:trHeight w:val="828"/>
        </w:trPr>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165"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77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общество</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природа</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37</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Правила безопасной жизни</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bl>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2 класс (68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46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
        <w:gridCol w:w="3837"/>
        <w:gridCol w:w="1430"/>
        <w:gridCol w:w="3144"/>
      </w:tblGrid>
      <w:tr w:rsidR="0040514B" w:rsidRPr="0040514B" w:rsidTr="0040514B">
        <w:trPr>
          <w:trHeight w:val="828"/>
        </w:trPr>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165"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77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общество</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природа</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34</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Правила безопасной жизни</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12</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bl>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3 класс (68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46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
        <w:gridCol w:w="3837"/>
        <w:gridCol w:w="1430"/>
        <w:gridCol w:w="3144"/>
      </w:tblGrid>
      <w:tr w:rsidR="0040514B" w:rsidRPr="0040514B" w:rsidTr="0040514B">
        <w:trPr>
          <w:trHeight w:val="828"/>
        </w:trPr>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165"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77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общество</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20</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природа</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35</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Правила безопасной жизни</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7</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bl>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spacing w:after="160" w:line="259" w:lineRule="auto"/>
        <w:jc w:val="both"/>
        <w:rPr>
          <w:rFonts w:ascii="Times New Roman" w:eastAsia="Calibri" w:hAnsi="Times New Roman" w:cs="Times New Roman"/>
          <w:sz w:val="24"/>
        </w:rPr>
      </w:pPr>
    </w:p>
    <w:p w:rsidR="0040514B" w:rsidRPr="0040514B" w:rsidRDefault="0040514B" w:rsidP="0040514B">
      <w:pPr>
        <w:keepNext/>
        <w:keepLines/>
        <w:suppressAutoHyphens/>
        <w:spacing w:after="0" w:line="259" w:lineRule="auto"/>
        <w:contextualSpacing/>
        <w:jc w:val="center"/>
        <w:rPr>
          <w:rFonts w:ascii="Times New Roman" w:eastAsia="Calibri" w:hAnsi="Times New Roman" w:cs="Times New Roman"/>
          <w:b/>
          <w:sz w:val="24"/>
          <w:szCs w:val="24"/>
        </w:rPr>
      </w:pPr>
      <w:r w:rsidRPr="0040514B">
        <w:rPr>
          <w:rFonts w:ascii="Times New Roman" w:eastAsia="Calibri" w:hAnsi="Times New Roman" w:cs="Times New Roman"/>
          <w:b/>
          <w:sz w:val="24"/>
          <w:szCs w:val="24"/>
        </w:rPr>
        <w:t>Тематическое планирование 4 класс (68 часов)</w:t>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b/>
          <w:sz w:val="24"/>
          <w:szCs w:val="24"/>
        </w:rPr>
        <w:tab/>
      </w:r>
    </w:p>
    <w:p w:rsidR="0040514B" w:rsidRPr="0040514B" w:rsidRDefault="0040514B" w:rsidP="0040514B">
      <w:pPr>
        <w:keepNext/>
        <w:keepLines/>
        <w:suppressAutoHyphens/>
        <w:spacing w:after="0" w:line="240" w:lineRule="auto"/>
        <w:contextualSpacing/>
        <w:jc w:val="center"/>
        <w:rPr>
          <w:rFonts w:ascii="Times New Roman" w:eastAsia="Calibri" w:hAnsi="Times New Roman" w:cs="Times New Roman"/>
          <w:sz w:val="24"/>
          <w:szCs w:val="24"/>
        </w:rPr>
      </w:pPr>
    </w:p>
    <w:tbl>
      <w:tblPr>
        <w:tblW w:w="46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1"/>
        <w:gridCol w:w="3837"/>
        <w:gridCol w:w="1430"/>
        <w:gridCol w:w="3144"/>
      </w:tblGrid>
      <w:tr w:rsidR="0040514B" w:rsidRPr="0040514B" w:rsidTr="0040514B">
        <w:trPr>
          <w:trHeight w:val="828"/>
        </w:trPr>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w:t>
            </w:r>
          </w:p>
        </w:tc>
        <w:tc>
          <w:tcPr>
            <w:tcW w:w="2165"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 xml:space="preserve">Изучаемый раздел, тема урока </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Количество часов</w:t>
            </w:r>
          </w:p>
        </w:tc>
        <w:tc>
          <w:tcPr>
            <w:tcW w:w="177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Times New Roman" w:hAnsi="Times New Roman" w:cs="Times New Roman"/>
                <w:color w:val="333333"/>
                <w:sz w:val="24"/>
                <w:szCs w:val="24"/>
              </w:rPr>
              <w:t>Электронные (цифровые) образовательные ресурсы</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1</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общество</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33</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https://resh.edu.ru/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Человек и природа</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24</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https://uchi.ru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3</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Правила безопасной жизни</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5</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https://infourok.ru/</w:t>
            </w:r>
          </w:p>
        </w:tc>
      </w:tr>
      <w:tr w:rsidR="0040514B" w:rsidRPr="0040514B" w:rsidTr="0040514B">
        <w:tc>
          <w:tcPr>
            <w:tcW w:w="254"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4</w:t>
            </w:r>
          </w:p>
        </w:tc>
        <w:tc>
          <w:tcPr>
            <w:tcW w:w="2165" w:type="pct"/>
          </w:tcPr>
          <w:p w:rsidR="0040514B" w:rsidRPr="0040514B" w:rsidRDefault="0040514B" w:rsidP="0040514B">
            <w:pPr>
              <w:spacing w:after="160" w:line="259" w:lineRule="auto"/>
              <w:rPr>
                <w:rFonts w:ascii="Times New Roman" w:eastAsia="Calibri" w:hAnsi="Times New Roman" w:cs="Times New Roman"/>
                <w:sz w:val="24"/>
                <w:szCs w:val="24"/>
              </w:rPr>
            </w:pPr>
            <w:r w:rsidRPr="0040514B">
              <w:rPr>
                <w:rFonts w:ascii="Times New Roman" w:eastAsia="Calibri" w:hAnsi="Times New Roman" w:cs="Times New Roman"/>
                <w:sz w:val="24"/>
                <w:szCs w:val="24"/>
              </w:rPr>
              <w:t>Резерв</w:t>
            </w:r>
          </w:p>
        </w:tc>
        <w:tc>
          <w:tcPr>
            <w:tcW w:w="807" w:type="pct"/>
          </w:tcPr>
          <w:p w:rsidR="0040514B" w:rsidRPr="0040514B" w:rsidRDefault="0040514B" w:rsidP="0040514B">
            <w:pPr>
              <w:keepNext/>
              <w:keepLines/>
              <w:tabs>
                <w:tab w:val="left" w:pos="0"/>
              </w:tabs>
              <w:suppressAutoHyphens/>
              <w:spacing w:after="0" w:line="240" w:lineRule="auto"/>
              <w:contextualSpacing/>
              <w:jc w:val="center"/>
              <w:rPr>
                <w:rFonts w:ascii="Times New Roman" w:eastAsia="Calibri" w:hAnsi="Times New Roman" w:cs="Times New Roman"/>
                <w:sz w:val="24"/>
                <w:szCs w:val="24"/>
              </w:rPr>
            </w:pPr>
            <w:r w:rsidRPr="0040514B">
              <w:rPr>
                <w:rFonts w:ascii="Times New Roman" w:eastAsia="Calibri" w:hAnsi="Times New Roman" w:cs="Times New Roman"/>
                <w:sz w:val="24"/>
                <w:szCs w:val="24"/>
              </w:rPr>
              <w:t>6</w:t>
            </w:r>
          </w:p>
        </w:tc>
        <w:tc>
          <w:tcPr>
            <w:tcW w:w="1774" w:type="pct"/>
          </w:tcPr>
          <w:p w:rsidR="0040514B" w:rsidRPr="0040514B" w:rsidRDefault="0040514B" w:rsidP="0040514B">
            <w:pPr>
              <w:keepNext/>
              <w:keepLines/>
              <w:tabs>
                <w:tab w:val="left" w:pos="0"/>
              </w:tabs>
              <w:suppressAutoHyphens/>
              <w:spacing w:after="0" w:line="240" w:lineRule="auto"/>
              <w:contextualSpacing/>
              <w:rPr>
                <w:rFonts w:ascii="Times New Roman" w:eastAsia="Calibri" w:hAnsi="Times New Roman" w:cs="Times New Roman"/>
                <w:sz w:val="24"/>
                <w:szCs w:val="24"/>
              </w:rPr>
            </w:pPr>
            <w:r w:rsidRPr="0040514B">
              <w:rPr>
                <w:rFonts w:ascii="Times New Roman" w:eastAsia="Calibri" w:hAnsi="Times New Roman" w:cs="Times New Roman"/>
                <w:sz w:val="24"/>
                <w:szCs w:val="24"/>
              </w:rPr>
              <w:t>http://www.nachalka.com/</w:t>
            </w:r>
          </w:p>
        </w:tc>
      </w:tr>
    </w:tbl>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spacing w:after="160" w:line="259" w:lineRule="auto"/>
        <w:rPr>
          <w:rFonts w:ascii="Times New Roman" w:eastAsia="Calibri" w:hAnsi="Times New Roman" w:cs="Times New Roman"/>
          <w:sz w:val="24"/>
        </w:rPr>
      </w:pPr>
    </w:p>
    <w:p w:rsidR="0040514B" w:rsidRPr="0040514B" w:rsidRDefault="0040514B" w:rsidP="0040514B">
      <w:pPr>
        <w:jc w:val="center"/>
        <w:rPr>
          <w:rFonts w:ascii="Times New Roman" w:hAnsi="Times New Roman" w:cs="Times New Roman"/>
          <w:b/>
          <w:sz w:val="24"/>
          <w:szCs w:val="24"/>
        </w:rPr>
      </w:pP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Календарно – тематическое планирование уроков окружающего мира в 4 классе</w:t>
      </w: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(2 часа – 68 часа)</w:t>
      </w:r>
    </w:p>
    <w:tbl>
      <w:tblPr>
        <w:tblStyle w:val="5"/>
        <w:tblW w:w="10740" w:type="dxa"/>
        <w:tblInd w:w="-1111" w:type="dxa"/>
        <w:tblLayout w:type="fixed"/>
        <w:tblLook w:val="04A0"/>
      </w:tblPr>
      <w:tblGrid>
        <w:gridCol w:w="675"/>
        <w:gridCol w:w="6521"/>
        <w:gridCol w:w="851"/>
        <w:gridCol w:w="1417"/>
        <w:gridCol w:w="1276"/>
      </w:tblGrid>
      <w:tr w:rsidR="0040514B" w:rsidRPr="0040514B" w:rsidTr="002217DD">
        <w:trPr>
          <w:trHeight w:val="540"/>
        </w:trPr>
        <w:tc>
          <w:tcPr>
            <w:tcW w:w="675" w:type="dxa"/>
            <w:vMerge w:val="restart"/>
          </w:tcPr>
          <w:p w:rsidR="0040514B" w:rsidRPr="0040514B" w:rsidRDefault="0040514B" w:rsidP="0040514B">
            <w:pPr>
              <w:rPr>
                <w:rFonts w:ascii="Times New Roman" w:hAnsi="Times New Roman" w:cs="Times New Roman"/>
                <w:sz w:val="24"/>
                <w:szCs w:val="24"/>
              </w:rPr>
            </w:pPr>
            <w:r w:rsidRPr="0040514B">
              <w:rPr>
                <w:rFonts w:ascii="Times New Roman" w:hAnsi="Times New Roman" w:cs="Times New Roman"/>
                <w:sz w:val="24"/>
                <w:szCs w:val="24"/>
              </w:rPr>
              <w:t>№ урока</w:t>
            </w:r>
          </w:p>
        </w:tc>
        <w:tc>
          <w:tcPr>
            <w:tcW w:w="6521" w:type="dxa"/>
            <w:vMerge w:val="restart"/>
          </w:tcPr>
          <w:p w:rsidR="0040514B" w:rsidRPr="0040514B" w:rsidRDefault="0040514B" w:rsidP="0040514B">
            <w:pPr>
              <w:tabs>
                <w:tab w:val="left" w:pos="1350"/>
                <w:tab w:val="center" w:pos="3152"/>
              </w:tabs>
              <w:rPr>
                <w:rFonts w:ascii="Times New Roman" w:hAnsi="Times New Roman" w:cs="Times New Roman"/>
                <w:sz w:val="24"/>
                <w:szCs w:val="24"/>
              </w:rPr>
            </w:pPr>
            <w:r w:rsidRPr="0040514B">
              <w:rPr>
                <w:rFonts w:ascii="Times New Roman" w:hAnsi="Times New Roman" w:cs="Times New Roman"/>
                <w:sz w:val="24"/>
                <w:szCs w:val="24"/>
              </w:rPr>
              <w:tab/>
            </w:r>
            <w:r w:rsidRPr="0040514B">
              <w:rPr>
                <w:rFonts w:ascii="Times New Roman" w:hAnsi="Times New Roman" w:cs="Times New Roman"/>
                <w:sz w:val="24"/>
                <w:szCs w:val="24"/>
              </w:rPr>
              <w:tab/>
              <w:t>Тема урока</w:t>
            </w:r>
          </w:p>
        </w:tc>
        <w:tc>
          <w:tcPr>
            <w:tcW w:w="851" w:type="dxa"/>
            <w:vMerge w:val="restart"/>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Кол-во часов</w:t>
            </w:r>
          </w:p>
        </w:tc>
        <w:tc>
          <w:tcPr>
            <w:tcW w:w="2693" w:type="dxa"/>
            <w:gridSpan w:val="2"/>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Календарные сроки</w:t>
            </w:r>
          </w:p>
        </w:tc>
      </w:tr>
      <w:tr w:rsidR="0040514B" w:rsidRPr="0040514B" w:rsidTr="002217DD">
        <w:trPr>
          <w:trHeight w:val="540"/>
        </w:trPr>
        <w:tc>
          <w:tcPr>
            <w:tcW w:w="675" w:type="dxa"/>
            <w:vMerge/>
          </w:tcPr>
          <w:p w:rsidR="0040514B" w:rsidRPr="0040514B" w:rsidRDefault="0040514B" w:rsidP="0040514B">
            <w:pPr>
              <w:rPr>
                <w:rFonts w:ascii="Times New Roman" w:hAnsi="Times New Roman" w:cs="Times New Roman"/>
                <w:sz w:val="24"/>
                <w:szCs w:val="24"/>
              </w:rPr>
            </w:pPr>
          </w:p>
        </w:tc>
        <w:tc>
          <w:tcPr>
            <w:tcW w:w="6521" w:type="dxa"/>
            <w:vMerge/>
          </w:tcPr>
          <w:p w:rsidR="0040514B" w:rsidRPr="0040514B" w:rsidRDefault="0040514B" w:rsidP="0040514B">
            <w:pPr>
              <w:jc w:val="center"/>
              <w:rPr>
                <w:rFonts w:ascii="Times New Roman" w:hAnsi="Times New Roman" w:cs="Times New Roman"/>
                <w:sz w:val="24"/>
                <w:szCs w:val="24"/>
              </w:rPr>
            </w:pPr>
          </w:p>
        </w:tc>
        <w:tc>
          <w:tcPr>
            <w:tcW w:w="851" w:type="dxa"/>
            <w:vMerge/>
          </w:tcPr>
          <w:p w:rsidR="0040514B" w:rsidRPr="0040514B" w:rsidRDefault="0040514B" w:rsidP="0040514B">
            <w:pPr>
              <w:jc w:val="center"/>
              <w:rPr>
                <w:rFonts w:ascii="Times New Roman" w:hAnsi="Times New Roman" w:cs="Times New Roman"/>
                <w:sz w:val="24"/>
                <w:szCs w:val="24"/>
              </w:rPr>
            </w:pPr>
          </w:p>
        </w:tc>
        <w:tc>
          <w:tcPr>
            <w:tcW w:w="1417" w:type="dxa"/>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по плану</w:t>
            </w:r>
          </w:p>
          <w:p w:rsidR="0040514B" w:rsidRPr="0040514B" w:rsidRDefault="0040514B" w:rsidP="0040514B">
            <w:pPr>
              <w:jc w:val="center"/>
              <w:rPr>
                <w:rFonts w:ascii="Times New Roman" w:hAnsi="Times New Roman" w:cs="Times New Roman"/>
                <w:sz w:val="24"/>
                <w:szCs w:val="24"/>
              </w:rPr>
            </w:pPr>
          </w:p>
        </w:tc>
        <w:tc>
          <w:tcPr>
            <w:tcW w:w="1276" w:type="dxa"/>
          </w:tcPr>
          <w:p w:rsidR="0040514B" w:rsidRPr="0040514B" w:rsidRDefault="0040514B" w:rsidP="0040514B">
            <w:pPr>
              <w:jc w:val="center"/>
              <w:rPr>
                <w:rFonts w:ascii="Times New Roman" w:hAnsi="Times New Roman" w:cs="Times New Roman"/>
                <w:sz w:val="24"/>
                <w:szCs w:val="24"/>
              </w:rPr>
            </w:pPr>
            <w:r w:rsidRPr="0040514B">
              <w:rPr>
                <w:rFonts w:ascii="Times New Roman" w:hAnsi="Times New Roman" w:cs="Times New Roman"/>
                <w:sz w:val="24"/>
                <w:szCs w:val="24"/>
              </w:rPr>
              <w:t>по факту</w:t>
            </w:r>
          </w:p>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«ЗЕМЛЯИЧЕЛОВЕЧЕСТВО»(9ч)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ИнструктажпоТБ.Мирглазами астронома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Планеты Солнечнойсистемы</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Звёздноенебо–великаякнигаПрироды</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Мирглазамигеографа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Мир глазамиисторика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Когда игде?</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Мир глазамиэколога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МеждународнаяКраснаякнига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Проверимсебяиоценим свои достиженияпоразделу«Земляи человечество»</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«ПРИРОДАРОССИИ»(10ч)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Равниныигоры 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Моря,озёраирекиРоссии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ПриродныезоныРоссии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Зонаарктическихпустынь</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Тундра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ЛесаРоссии.Лесичеловек</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Зонастепей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Пустыни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УЧёрногоморя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Проверимсебяиоценим свои достиженияпоразделу«ПриродаРоссии»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«РОДНОЙКРАЙ-ЧАСТЬБОЛЬШОЙСТРАНЫ»(15ч)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Нашкрай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Поверхностьнашегокрая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Водныебогатстванашегокрая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Нашиподземныебогатства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Земля-кормилица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Жизньлеса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Экскурсияв лесополосу</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Жизньлуга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Экскурсияналуг</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Жизньвпресныхводах</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Экскурсия кводоёму</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Растениеводствовнашемкрае</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Животноводствовнашемкрае</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 себяиоценим своидостиженияпоразделу«Роднойкрай–часть большойстраны»</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Презентацияпроектов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«СТРАНИЦЫВСЕМИРНОЙИСТОРИИ» (5ч)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Мирдревности:далёкий иблизкий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Средниевека:времярыцарейи замков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Новоевремя:встречаЕвропыиАмерики.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Новейшеевремя:историяпродолжаетсясегодня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Проверимсебяиоценимсвоидостиженияпоразделу«Страницывсемирнойистории»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«СТРАНИЦЫИСТОРИИРОССИИ»(20ч)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ГосударствоРусь</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Странагородов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ИзкнижнойсокровищницыРуси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ТрудныевременанаРусскойземле</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9"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Русьрасправляеткрылья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Куликовскаябитва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Иван Третий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РоссиявправлениецаряИванаВасильевичаГрозного</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Патриоты 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ПётрВеликий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МихаилВасильевичЛомоносов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ЕкатеринаВеликая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Отечественная война1812года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СтраницыисторииXIXвека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Россиявступает вXXвек</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Страницыистории1920–1930-хгодов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ВеликаяОтечественнаявойнаивеликаяПобеда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4"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ВеликаяОтечественнаявойнаивеликаяПобеда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Страна,открывшаяпуть в космос</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Проверимсебяиоценим своидостиженияпоразделу«СтраницыисторииРоссии»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10740" w:type="dxa"/>
            <w:gridSpan w:val="5"/>
          </w:tcPr>
          <w:p w:rsidR="0040514B" w:rsidRPr="0040514B" w:rsidRDefault="0040514B" w:rsidP="0040514B">
            <w:pPr>
              <w:jc w:val="center"/>
              <w:rPr>
                <w:rFonts w:ascii="Times New Roman" w:hAnsi="Times New Roman" w:cs="Times New Roman"/>
              </w:rPr>
            </w:pPr>
            <w:r w:rsidRPr="0040514B">
              <w:rPr>
                <w:rFonts w:ascii="Times New Roman" w:hAnsi="Times New Roman" w:cs="Times New Roman"/>
                <w:b/>
                <w:color w:val="221F1F"/>
                <w:w w:val="105"/>
                <w:sz w:val="24"/>
              </w:rPr>
              <w:t>«СОВРЕМЕННАЯРОССИЯ»(9ч)</w:t>
            </w:r>
          </w:p>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ОсновнойзаконРоссиииправачеловека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Мы–гражданеРоссии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СлавныесимволыРоссии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Такиеразныепраздники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Путешествиепо 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Путешествиепо России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Проверимсебяиоценимсвои достиженияпоразделу«СовременнаяРоссия»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3"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Презентацияпроектов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6"/>
              </w:numPr>
              <w:contextualSpacing/>
              <w:rPr>
                <w:rFonts w:ascii="Times New Roman" w:hAnsi="Times New Roman" w:cs="Times New Roman"/>
              </w:rPr>
            </w:pPr>
          </w:p>
        </w:tc>
        <w:tc>
          <w:tcPr>
            <w:tcW w:w="6521" w:type="dxa"/>
          </w:tcPr>
          <w:p w:rsidR="0040514B" w:rsidRPr="0040514B" w:rsidRDefault="0040514B" w:rsidP="0040514B">
            <w:pPr>
              <w:widowControl w:val="0"/>
              <w:autoSpaceDE w:val="0"/>
              <w:autoSpaceDN w:val="0"/>
              <w:spacing w:line="258" w:lineRule="exact"/>
              <w:ind w:left="110"/>
              <w:rPr>
                <w:rFonts w:ascii="Times New Roman" w:eastAsia="Times New Roman" w:hAnsi="Times New Roman" w:cs="Times New Roman"/>
                <w:sz w:val="24"/>
              </w:rPr>
            </w:pPr>
            <w:r w:rsidRPr="0040514B">
              <w:rPr>
                <w:rFonts w:ascii="Times New Roman" w:eastAsia="Times New Roman" w:hAnsi="Times New Roman" w:cs="Times New Roman"/>
                <w:sz w:val="24"/>
              </w:rPr>
              <w:t>Промежуточнаяаттестационнаяработа(тестовыезадания).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bl>
    <w:p w:rsidR="0040514B" w:rsidRPr="0040514B" w:rsidRDefault="0040514B" w:rsidP="0040514B">
      <w:pPr>
        <w:jc w:val="right"/>
      </w:pPr>
    </w:p>
    <w:p w:rsidR="0040514B" w:rsidRPr="0040514B" w:rsidRDefault="0040514B" w:rsidP="0040514B"/>
    <w:p w:rsidR="0040514B" w:rsidRPr="0040514B" w:rsidRDefault="0040514B" w:rsidP="0040514B"/>
    <w:p w:rsidR="0040514B" w:rsidRPr="0040514B" w:rsidRDefault="0040514B" w:rsidP="0040514B"/>
    <w:p w:rsidR="0040514B" w:rsidRPr="0040514B" w:rsidRDefault="0040514B" w:rsidP="0040514B"/>
    <w:p w:rsidR="0040514B" w:rsidRDefault="0040514B"/>
    <w:p w:rsidR="0040514B" w:rsidRDefault="002A6D98">
      <w:r>
        <w:rPr>
          <w:noProof/>
          <w:lang w:eastAsia="ru-RU"/>
        </w:rPr>
        <w:lastRenderedPageBreak/>
        <w:drawing>
          <wp:inline distT="0" distB="0" distL="0" distR="0">
            <wp:extent cx="5850890" cy="8347573"/>
            <wp:effectExtent l="0" t="0" r="0" b="0"/>
            <wp:docPr id="8" name="Рисунок 8" descr="C:\Users\Admin\Pictures\ControlCenter4\Scan\CCI2709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ControlCenter4\Scan\CCI27092024.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0890" cy="8347573"/>
                    </a:xfrm>
                    <a:prstGeom prst="rect">
                      <a:avLst/>
                    </a:prstGeom>
                    <a:noFill/>
                    <a:ln>
                      <a:noFill/>
                    </a:ln>
                  </pic:spPr>
                </pic:pic>
              </a:graphicData>
            </a:graphic>
          </wp:inline>
        </w:drawing>
      </w:r>
    </w:p>
    <w:p w:rsidR="0040514B" w:rsidRDefault="0040514B"/>
    <w:p w:rsidR="0040514B" w:rsidRDefault="0040514B"/>
    <w:p w:rsidR="0040514B" w:rsidRDefault="0040514B"/>
    <w:p w:rsidR="0040514B" w:rsidRPr="0040514B" w:rsidRDefault="0040514B" w:rsidP="0040514B">
      <w:pPr>
        <w:keepNext/>
        <w:keepLines/>
        <w:widowControl w:val="0"/>
        <w:spacing w:after="160" w:line="240" w:lineRule="auto"/>
        <w:jc w:val="center"/>
        <w:outlineLvl w:val="0"/>
        <w:rPr>
          <w:rFonts w:ascii="Times New Roman" w:eastAsia="Times New Roman" w:hAnsi="Times New Roman" w:cs="Times New Roman"/>
          <w:b/>
          <w:bCs/>
          <w:color w:val="000000"/>
          <w:sz w:val="24"/>
          <w:szCs w:val="24"/>
          <w:lang w:eastAsia="ru-RU" w:bidi="ru-RU"/>
        </w:rPr>
      </w:pPr>
      <w:bookmarkStart w:id="0" w:name="bookmark0"/>
      <w:r w:rsidRPr="0040514B">
        <w:rPr>
          <w:rFonts w:ascii="Times New Roman" w:eastAsia="Times New Roman" w:hAnsi="Times New Roman" w:cs="Times New Roman"/>
          <w:b/>
          <w:bCs/>
          <w:color w:val="000000"/>
          <w:sz w:val="24"/>
          <w:szCs w:val="24"/>
          <w:lang w:eastAsia="ru-RU" w:bidi="ru-RU"/>
        </w:rPr>
        <w:t>ПОЯСНИТЕЛЬНАЯ ЗАПИСКА</w:t>
      </w:r>
      <w:bookmarkEnd w:id="0"/>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Цель преподавания предмета «Изобразительное искусство» состоит в формировании художественной культуры учащихся, развитии художественно-образного мышления и эстетического отношения к явлениям действительности путём освоения начальных основ художественных знаний, умений, навыков и развития творческого потенциала учащихся.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Важнейшей задачей является формирование активного, ценностного отношения к истории отечественной культуры,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Общее число часов, отведённых на изучение учебного предмета «Изобразительное искусство», — 135 ч (один час в неделю в каждом классе).</w:t>
      </w:r>
    </w:p>
    <w:p w:rsidR="0040514B" w:rsidRPr="0040514B" w:rsidRDefault="0040514B" w:rsidP="0040514B">
      <w:pPr>
        <w:widowControl w:val="0"/>
        <w:spacing w:after="62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 класс — 33 ч, 2 класс — 34 ч, 3 класс — 34 ч, 4 класс — 34 ч.</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СОДЕРЖАНИЕ УЧЕБНОГО ПРЕДМЕТА «ИЗОБРАЗИТЕЛЬНОЕ ИСКУССТВО»</w:t>
      </w:r>
    </w:p>
    <w:p w:rsidR="0040514B" w:rsidRPr="0040514B" w:rsidRDefault="0040514B" w:rsidP="00CA526D">
      <w:pPr>
        <w:widowControl w:val="0"/>
        <w:numPr>
          <w:ilvl w:val="0"/>
          <w:numId w:val="79"/>
        </w:numPr>
        <w:tabs>
          <w:tab w:val="left" w:pos="269"/>
        </w:tabs>
        <w:spacing w:after="160" w:line="259"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КЛАСС (</w:t>
      </w:r>
      <w:r w:rsidRPr="0040514B">
        <w:rPr>
          <w:rFonts w:ascii="Times New Roman" w:eastAsia="Times New Roman" w:hAnsi="Times New Roman" w:cs="Times New Roman"/>
          <w:b/>
          <w:bCs/>
          <w:i/>
          <w:iCs/>
          <w:color w:val="000000"/>
          <w:sz w:val="24"/>
          <w:szCs w:val="24"/>
          <w:lang w:eastAsia="ru-RU" w:bidi="ru-RU"/>
        </w:rPr>
        <w:t>33 ч</w:t>
      </w:r>
      <w:r w:rsidRPr="0040514B">
        <w:rPr>
          <w:rFonts w:ascii="Times New Roman" w:eastAsia="Times New Roman" w:hAnsi="Times New Roman" w:cs="Times New Roman"/>
          <w:b/>
          <w:bCs/>
          <w:color w:val="000000"/>
          <w:sz w:val="24"/>
          <w:szCs w:val="24"/>
          <w:lang w:eastAsia="ru-RU" w:bidi="ru-RU"/>
        </w:rPr>
        <w:t>)</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1" w:name="bookmark2"/>
      <w:r w:rsidRPr="0040514B">
        <w:rPr>
          <w:rFonts w:ascii="Times New Roman" w:eastAsia="Times New Roman" w:hAnsi="Times New Roman" w:cs="Times New Roman"/>
          <w:b/>
          <w:bCs/>
          <w:color w:val="000000"/>
          <w:sz w:val="24"/>
          <w:szCs w:val="24"/>
          <w:lang w:eastAsia="ru-RU" w:bidi="ru-RU"/>
        </w:rPr>
        <w:t>Модуль «Графика»</w:t>
      </w:r>
      <w:bookmarkEnd w:id="1"/>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Расположение изображения на листе. Выбор вертикального или горизонтального формата листа в зависимости от содержания изображения.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Разные виды линий. Линейный рисунок. Графические материалы для линейного рисунка и их особенности. Приёмы рисования линией.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Рисование с натуры: разные листья и их форма.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Представление о пропорциях: короткое — длинное. Развитие навыка видения соотношения частей целого (на основе рисунков животных).</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Графическое пятно (ахроматическое) и представление о силуэте. Формирование навыка видения целостности. Цельная форма и её части.</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 w:name="bookmark4"/>
      <w:r w:rsidRPr="0040514B">
        <w:rPr>
          <w:rFonts w:ascii="Times New Roman" w:eastAsia="Times New Roman" w:hAnsi="Times New Roman" w:cs="Times New Roman"/>
          <w:b/>
          <w:bCs/>
          <w:color w:val="000000"/>
          <w:sz w:val="24"/>
          <w:szCs w:val="24"/>
          <w:lang w:eastAsia="ru-RU" w:bidi="ru-RU"/>
        </w:rPr>
        <w:t>Модуль «Живопись»</w:t>
      </w:r>
      <w:bookmarkEnd w:id="2"/>
    </w:p>
    <w:p w:rsidR="0040514B" w:rsidRPr="0040514B" w:rsidRDefault="0040514B" w:rsidP="0040514B">
      <w:pPr>
        <w:widowControl w:val="0"/>
        <w:spacing w:after="16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Цвет как одно из главных средств выражения в изобразительном искусстве. Навыки работы гуашью в условиях урока. Краски «гуашь», кисти, бумага цветная и белая.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Три основных цвета. Ассоциативные представления, связанные с каждым цветом. Навыки смешения красок и получение нового цвета.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Эмоциональная выразительность цвета, способы выражение настроения в изображаемом сюжете.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Живописное изображение разных цветков по представлению и восприятию. Развитие навыков работы гуашью. Эмоциональная выразительность цвета.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Тематическая композиция «Времена года». Контрастные цветовые состояния времён года. Живопись (гуашь), аппликация или смешанная техника.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Техника монотипии. Представления о симметрии. Развитие воображения.</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 w:name="bookmark6"/>
      <w:r w:rsidRPr="0040514B">
        <w:rPr>
          <w:rFonts w:ascii="Times New Roman" w:eastAsia="Times New Roman" w:hAnsi="Times New Roman" w:cs="Times New Roman"/>
          <w:b/>
          <w:bCs/>
          <w:color w:val="000000"/>
          <w:sz w:val="24"/>
          <w:szCs w:val="24"/>
          <w:lang w:eastAsia="ru-RU" w:bidi="ru-RU"/>
        </w:rPr>
        <w:t>Модуль «Скульптура»</w:t>
      </w:r>
      <w:bookmarkEnd w:id="3"/>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в объёме. Приёмы работы с пластилином; дощечка, стек, тряпочка.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зверушек из цельной формы (черепашки, ёжика, зайчика, птички и др.). Приёмы вытягивания, вдавливания, сгибания, скручивания.</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игрушки, характерной для одного из наиболее известных народных художественных промыслов (дымковская или каргопольская игрушка или по выбору учителя с учётом мест</w:t>
      </w:r>
      <w:r w:rsidRPr="0040514B">
        <w:rPr>
          <w:rFonts w:ascii="Times New Roman" w:eastAsia="Times New Roman" w:hAnsi="Times New Roman" w:cs="Times New Roman"/>
          <w:color w:val="000000"/>
          <w:sz w:val="24"/>
          <w:szCs w:val="24"/>
          <w:lang w:eastAsia="ru-RU" w:bidi="ru-RU"/>
        </w:rPr>
        <w:softHyphen/>
        <w:t>ных промыслов).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Бумажная пластика. Овладение первичными приёмами надрезания, закручивания, складывания.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Объёмная аппликация из бумаги и картона.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4" w:name="bookmark8"/>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4"/>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Узоры в природе. Наблюдение узоров в живой природе (в условиях урока на основе фотографий). Эмоционально-эстетическое восприятие объектов действительности. Ассоциативное сопоставление с орнаментами в предметах декоративно-прикладного искусства.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Узоры и орнаменты, создаваемые людьми, и разнообразие их видов. Орнаменты геометрические и растительные. Декоративная композиция в круге или в полосе.</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Представления о симметрии и наблюдение её в природе. Последовательное ведение работы над изображением бабочки по представлению, использование линии симметрии при составлении узора крыльев.</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Орнамент, характерный для игрушек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Дизайн предмета: изготовление нарядной упаковки путём складывания бумаги и аппликации.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Оригами — создание игрушки для новогодней ёлки. Приёмы складывания бумаги.</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 w:name="bookmark10"/>
      <w:r w:rsidRPr="0040514B">
        <w:rPr>
          <w:rFonts w:ascii="Times New Roman" w:eastAsia="Times New Roman" w:hAnsi="Times New Roman" w:cs="Times New Roman"/>
          <w:b/>
          <w:bCs/>
          <w:color w:val="000000"/>
          <w:sz w:val="24"/>
          <w:szCs w:val="24"/>
          <w:lang w:eastAsia="ru-RU" w:bidi="ru-RU"/>
        </w:rPr>
        <w:t>Модуль «Архитектура»</w:t>
      </w:r>
      <w:bookmarkEnd w:id="5"/>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Наблюдение разнообразных архитектурных зданий в окружающем мире (по фотографиям), обсуждение особенностей и составных частей зданий.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Освоение приёмов конструирования из бумаги. Складывание объёмных простых геометрических тел. Овладение приёмами склеивания, надрезания и вырезания деталей; использование приёма симметрии.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Макетирование (или аппликация) пространственной среды сказочного города из бумаги, картона или пластилина.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6" w:name="bookmark12"/>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6"/>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произведений детского творчества. Обсуждение сюжетного и эмоционального содержания детских работ.</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Художественное наблюдение окружающего мира природы и предметной среды жизни </w:t>
      </w:r>
      <w:r w:rsidRPr="0040514B">
        <w:rPr>
          <w:rFonts w:ascii="Times New Roman" w:eastAsia="Times New Roman" w:hAnsi="Times New Roman" w:cs="Times New Roman"/>
          <w:color w:val="000000"/>
          <w:sz w:val="24"/>
          <w:szCs w:val="24"/>
          <w:lang w:eastAsia="ru-RU" w:bidi="ru-RU"/>
        </w:rPr>
        <w:lastRenderedPageBreak/>
        <w:t>человека в зависимости от поставленной аналитической и эстетической задачи наблюдения (установки).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Рассматривание иллюстраций детской книги на основе содержательных установок учителя в соответствии с изучаемой темой.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Знакомство с картиной, в которой ярко выражено эмоциональное состояние, или с картиной, написанной на сказочный сюжет (произведения В. М. Васнецова, М. А. Врубеля и другие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Художник и зритель. Освоение зрительских умений на основе получаемых знаний и творческих практических задач — установок наблюдения. Ассоциации из личного опыта учащихся и оценка эмоционального содержания произведений.</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7" w:name="bookmark14"/>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7"/>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Фотографирование мелких деталей природы, выражение ярких зрительных впечатлений.</w:t>
      </w:r>
    </w:p>
    <w:p w:rsidR="0040514B" w:rsidRPr="0040514B" w:rsidRDefault="0040514B" w:rsidP="0040514B">
      <w:pPr>
        <w:widowControl w:val="0"/>
        <w:spacing w:after="62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Обсуждение в условиях урока ученических фотографий, соответствующих изучаемой теме.</w:t>
      </w:r>
    </w:p>
    <w:p w:rsidR="0040514B" w:rsidRPr="0040514B" w:rsidRDefault="0040514B" w:rsidP="00CA526D">
      <w:pPr>
        <w:widowControl w:val="0"/>
        <w:numPr>
          <w:ilvl w:val="0"/>
          <w:numId w:val="79"/>
        </w:numPr>
        <w:tabs>
          <w:tab w:val="left" w:pos="275"/>
        </w:tabs>
        <w:spacing w:after="140" w:line="259"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КЛАСС (</w:t>
      </w:r>
      <w:r w:rsidRPr="0040514B">
        <w:rPr>
          <w:rFonts w:ascii="Times New Roman" w:eastAsia="Times New Roman" w:hAnsi="Times New Roman" w:cs="Times New Roman"/>
          <w:b/>
          <w:bCs/>
          <w:i/>
          <w:iCs/>
          <w:color w:val="000000"/>
          <w:sz w:val="24"/>
          <w:szCs w:val="24"/>
          <w:lang w:eastAsia="ru-RU" w:bidi="ru-RU"/>
        </w:rPr>
        <w:t>34 ч</w:t>
      </w:r>
      <w:r w:rsidRPr="0040514B">
        <w:rPr>
          <w:rFonts w:ascii="Times New Roman" w:eastAsia="Times New Roman" w:hAnsi="Times New Roman" w:cs="Times New Roman"/>
          <w:b/>
          <w:bCs/>
          <w:color w:val="000000"/>
          <w:sz w:val="24"/>
          <w:szCs w:val="24"/>
          <w:lang w:eastAsia="ru-RU" w:bidi="ru-RU"/>
        </w:rPr>
        <w:t>)</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8" w:name="bookmark16"/>
      <w:r w:rsidRPr="0040514B">
        <w:rPr>
          <w:rFonts w:ascii="Times New Roman" w:eastAsia="Times New Roman" w:hAnsi="Times New Roman" w:cs="Times New Roman"/>
          <w:b/>
          <w:bCs/>
          <w:color w:val="000000"/>
          <w:sz w:val="24"/>
          <w:szCs w:val="24"/>
          <w:lang w:eastAsia="ru-RU" w:bidi="ru-RU"/>
        </w:rPr>
        <w:t>Модуль «Графика»</w:t>
      </w:r>
      <w:bookmarkEnd w:id="8"/>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Ритм линий. Выразительность линии. Художественные материалы для линейного рисунка и их свойства. Развитие навыков линейного рисунка.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Пастель и мелки — особенности и выразительные свойства графических материалов, приёмы работы.</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Ритм пятен: освоение основ композиции. Расположение пятна на плоскости листа: сгущение, разброс, доминанта, равновесие, спокойствие и движение.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Пропорции — соотношение частей и целого. Развитие аналитических навыков видения пропорций. Выразительные свойства пропорций (на основе рисунков птиц).</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Рисунок с натуры простого предмета. Расположение предмета на листе бумаги. Определение формы предмета. Соотношение частей предмета. Светлые и тёмные части предмета, тень под предметом. Штриховка. Умение внимательно рассматривать и анализировать форму натурного предмета.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Графический рисунок животного с активным выражением его характера. Аналитическое рассматривание графических произведений анималистического жанра.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9" w:name="bookmark18"/>
      <w:r w:rsidRPr="0040514B">
        <w:rPr>
          <w:rFonts w:ascii="Times New Roman" w:eastAsia="Times New Roman" w:hAnsi="Times New Roman" w:cs="Times New Roman"/>
          <w:b/>
          <w:bCs/>
          <w:color w:val="000000"/>
          <w:sz w:val="24"/>
          <w:szCs w:val="24"/>
          <w:lang w:eastAsia="ru-RU" w:bidi="ru-RU"/>
        </w:rPr>
        <w:t>Модуль «Живопись»</w:t>
      </w:r>
      <w:bookmarkEnd w:id="9"/>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Цвета основные и составные. Развитие навыков смешивания красок и получения нового цвета. Приёмы работы гуашью. Разный характер мазков и движений кистью. Пастозное, плотное и прозрачное нанесение краски.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Акварель и её свойства. Акварельные кисти. Приёмы работы акварелью.</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Цвет тёплый и холодный — цветовой контраст.</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Цвет тёмный и светлый (тональные отношения). Затемнение цвета с помощью тёмной краски и осветление цвета. Эмоциональная выразительность цветовых состояний и </w:t>
      </w:r>
      <w:r w:rsidRPr="0040514B">
        <w:rPr>
          <w:rFonts w:ascii="Times New Roman" w:eastAsia="Times New Roman" w:hAnsi="Times New Roman" w:cs="Times New Roman"/>
          <w:color w:val="000000"/>
          <w:sz w:val="24"/>
          <w:szCs w:val="24"/>
          <w:lang w:eastAsia="ru-RU" w:bidi="ru-RU"/>
        </w:rPr>
        <w:lastRenderedPageBreak/>
        <w:t>отношений.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Цвет открытый — звонкий и приглушённый, тихий. Эмоциональная выразительность цвета.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природы (моря) в разных контрастных состояниях погоды и соответствующих цветовых состояниях (туман, нежное утро, гроза, буря, ветер — по выбору учителя). Произведения И. К. Айвазовского.</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сказочного персонажа с ярко выраженным характером (образ мужской или женский).</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0" w:name="bookmark20"/>
      <w:r w:rsidRPr="0040514B">
        <w:rPr>
          <w:rFonts w:ascii="Times New Roman" w:eastAsia="Times New Roman" w:hAnsi="Times New Roman" w:cs="Times New Roman"/>
          <w:b/>
          <w:bCs/>
          <w:color w:val="000000"/>
          <w:sz w:val="24"/>
          <w:szCs w:val="24"/>
          <w:lang w:eastAsia="ru-RU" w:bidi="ru-RU"/>
        </w:rPr>
        <w:t>Модуль «Скульптура»</w:t>
      </w:r>
      <w:bookmarkEnd w:id="10"/>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изпластилины или глины игрушки — сказочного животного по мотивам выбранного художественного народного промысла (филимоновская игрушка, дымковский петух, каргопольскийПолкан и другие по выбору учителя с учётом местных промыслов). Способ лепки в соответствии с традициями промысла.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животных (кошка, собака, медвежонок и др.) с передачей характерной пластики движения. Соблюдение цельности формы, её преобразование и добавление деталей.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движения и статики в скульптуре: лепка из пластилина тяжёлой, неповоротливой и лёгкой, стремительной формы.</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1" w:name="bookmark22"/>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11"/>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Наблюдение узоров в природе (на основе фотографий в условиях урока): снежинки, паутинки, роса на листьях и др. Ассоциативное сопоставление с орнаментами в предметах декоративно-прикладного искусства (кружево, вышивка, ювелирные изделия и др.).</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Рисунок геометрического орнамента кружева или вышивки.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Декоративная композиция. Ритм пятен в декоративной аппликации.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Поделки из подручных нехудожественных материалов.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Декоративные изображения животных в игрушках народных промыслов; филимоновские, дымковские, каргопольские игрушки (и другие по выбору учителя с учётом местных худо</w:t>
      </w:r>
      <w:r w:rsidRPr="0040514B">
        <w:rPr>
          <w:rFonts w:ascii="Times New Roman" w:eastAsia="Times New Roman" w:hAnsi="Times New Roman" w:cs="Times New Roman"/>
          <w:color w:val="000000"/>
          <w:sz w:val="24"/>
          <w:szCs w:val="24"/>
          <w:lang w:eastAsia="ru-RU" w:bidi="ru-RU"/>
        </w:rPr>
        <w:softHyphen/>
        <w:t>жественных промыслов).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Декор одежды человека. Разнообразие украшений. Традиционные народные женские и мужские украшения. Назначение украшений и их роль в жизни людей.</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2" w:name="bookmark24"/>
      <w:r w:rsidRPr="0040514B">
        <w:rPr>
          <w:rFonts w:ascii="Times New Roman" w:eastAsia="Times New Roman" w:hAnsi="Times New Roman" w:cs="Times New Roman"/>
          <w:b/>
          <w:bCs/>
          <w:color w:val="000000"/>
          <w:sz w:val="24"/>
          <w:szCs w:val="24"/>
          <w:lang w:eastAsia="ru-RU" w:bidi="ru-RU"/>
        </w:rPr>
        <w:t>Модуль «Архитектура»</w:t>
      </w:r>
      <w:bookmarkEnd w:id="12"/>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Конструирование из бумаги. Приёмы работы с полосой бумаги, разные варианты складывания, закручивания, надрезания. Макетирование пространства детской площадки.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Построение игрового сказочного города из бумаги (на основе сворачивания геометрических тел — параллелепипедов разной высоты, цилиндров с прорезями и наклейками); завивание, скручивание и складывание полоски бумаги (например, гармошкой).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Образ здания. Памятники отечественной или западноевропейской архитектуры с ярко выраженным характером здания. Рисунок дома для доброго или злого сказочного </w:t>
      </w:r>
      <w:r w:rsidRPr="0040514B">
        <w:rPr>
          <w:rFonts w:ascii="Times New Roman" w:eastAsia="Times New Roman" w:hAnsi="Times New Roman" w:cs="Times New Roman"/>
          <w:color w:val="000000"/>
          <w:sz w:val="24"/>
          <w:szCs w:val="24"/>
          <w:lang w:eastAsia="ru-RU" w:bidi="ru-RU"/>
        </w:rPr>
        <w:lastRenderedPageBreak/>
        <w:t>персонажа (иллюстрация сказки по выбору учителя).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13" w:name="bookmark26"/>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13"/>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произведений детского творчества. Обсуждение сюжетного и эмоционального содержания детских работ.</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Художественное наблюдение природы и красивых природных деталей, анализ их конструкции и эмоционального воздействия. Сопоставление их с рукотворными произведениями.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орнаментальных произведений прикладного искусства (кружево, шитьё, резьба и роспись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произведений живописи с активным выражением цветового состояния в природе. Произведения И. И. Левитана, А. И. Куинджи, Н. П. Крымова.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произведений анималистического жанра в графике (произведения В. В. Ватагина, Е. И. Чарушина и др.) и в скульптуре (произведения В. В. Ватагина). Наблюдение животных с точки зрения их пропорций, характера движения, пластики.</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14" w:name="bookmark28"/>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14"/>
    </w:p>
    <w:p w:rsidR="0040514B" w:rsidRPr="0040514B" w:rsidRDefault="0040514B" w:rsidP="0040514B">
      <w:pPr>
        <w:widowControl w:val="0"/>
        <w:spacing w:after="160" w:line="25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Компьютерные средства изображения. Виды линий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или другом графическом редакторе).</w:t>
      </w:r>
    </w:p>
    <w:p w:rsidR="0040514B" w:rsidRPr="0040514B" w:rsidRDefault="0040514B" w:rsidP="0040514B">
      <w:pPr>
        <w:widowControl w:val="0"/>
        <w:spacing w:after="160" w:line="25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Компьютерные средства изображения. Работа с геометрическими фигурами. Трансформация и копирование геометрических фигур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bidi="en-US"/>
        </w:rPr>
        <w:t>.</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Освоение инструментов традиционного рисования (карандаш, кисточка, ластик, заливка и др.)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на основе простых сюжетов (например, образ дерева).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Освоение инструментов традиционного рисования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на основе темы «Тёплый и холодный цвета» (например, «Горящий костёр в синей ночи», «Перо жар- птицы» и др.).</w:t>
      </w:r>
    </w:p>
    <w:p w:rsidR="0040514B" w:rsidRPr="0040514B" w:rsidRDefault="0040514B" w:rsidP="0040514B">
      <w:pPr>
        <w:widowControl w:val="0"/>
        <w:spacing w:after="60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Художественная фотография. Расположение объекта в кадре. Масштаб. Доминанта. Обсуждение в условиях урока ученических фотографий, соответствующих изучаемой теме.</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15" w:name="bookmark30"/>
      <w:r w:rsidRPr="0040514B">
        <w:rPr>
          <w:rFonts w:ascii="Times New Roman" w:eastAsia="Times New Roman" w:hAnsi="Times New Roman" w:cs="Times New Roman"/>
          <w:b/>
          <w:bCs/>
          <w:color w:val="000000"/>
          <w:sz w:val="24"/>
          <w:szCs w:val="24"/>
          <w:lang w:eastAsia="ru-RU" w:bidi="ru-RU"/>
        </w:rPr>
        <w:t>3 КЛАСС (</w:t>
      </w:r>
      <w:r w:rsidRPr="0040514B">
        <w:rPr>
          <w:rFonts w:ascii="Times New Roman" w:eastAsia="Times New Roman" w:hAnsi="Times New Roman" w:cs="Times New Roman"/>
          <w:b/>
          <w:bCs/>
          <w:i/>
          <w:iCs/>
          <w:color w:val="000000"/>
          <w:sz w:val="24"/>
          <w:szCs w:val="24"/>
          <w:lang w:eastAsia="ru-RU" w:bidi="ru-RU"/>
        </w:rPr>
        <w:t>34 ч</w:t>
      </w:r>
      <w:r w:rsidRPr="0040514B">
        <w:rPr>
          <w:rFonts w:ascii="Times New Roman" w:eastAsia="Times New Roman" w:hAnsi="Times New Roman" w:cs="Times New Roman"/>
          <w:b/>
          <w:bCs/>
          <w:color w:val="000000"/>
          <w:sz w:val="24"/>
          <w:szCs w:val="24"/>
          <w:lang w:eastAsia="ru-RU" w:bidi="ru-RU"/>
        </w:rPr>
        <w:t>)</w:t>
      </w:r>
      <w:bookmarkEnd w:id="15"/>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Модуль «Графика»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Эскизы обложки и иллюстраций к детской книге сказок (сказка по выбору). Рисунок буквицы. Макет книги-игрушки. Совмещение изображения и текста. Расположение иллюстраций и текста на развороте книги.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Поздравительная открытка. Открытка-пожелание. Композиция открытки: совмещение текста (шрифта) и изображения. Рисунок открытки или аппликация.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Эскиз плаката или афиши. Совмещение шрифта и изображения. Особенности композиции плаката.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Графические зарисовки карандашами по памяти или на основе наблюдений и </w:t>
      </w:r>
      <w:r w:rsidRPr="0040514B">
        <w:rPr>
          <w:rFonts w:ascii="Times New Roman" w:eastAsia="Times New Roman" w:hAnsi="Times New Roman" w:cs="Times New Roman"/>
          <w:color w:val="000000"/>
          <w:sz w:val="24"/>
          <w:szCs w:val="24"/>
          <w:lang w:eastAsia="ru-RU" w:bidi="ru-RU"/>
        </w:rPr>
        <w:lastRenderedPageBreak/>
        <w:t>фотографий архитектурных достопримечательностей своего города.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Транспорт в городе. Рисунки реальных или фантастических машин.</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лица человека. Строение, пропорции, взаиморасположение частей лица.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Эскиз маски для маскарада: изображение лица — маски персонажа с ярко выраженным характером. Аппликация из цветной бумаги.</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6" w:name="bookmark33"/>
      <w:r w:rsidRPr="0040514B">
        <w:rPr>
          <w:rFonts w:ascii="Times New Roman" w:eastAsia="Times New Roman" w:hAnsi="Times New Roman" w:cs="Times New Roman"/>
          <w:b/>
          <w:bCs/>
          <w:color w:val="000000"/>
          <w:sz w:val="24"/>
          <w:szCs w:val="24"/>
          <w:lang w:eastAsia="ru-RU" w:bidi="ru-RU"/>
        </w:rPr>
        <w:t>Модуль «Живопись»</w:t>
      </w:r>
      <w:bookmarkEnd w:id="16"/>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Создание сюжетной композиции «В цирке», использование гуаши или карандаша и акварели (по памяти и представлению).</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Художник в театре: эскиз занавеса (или декораций сцены) для спектакля со сказочным сюжетом (сказка по выбору).</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Тематическая композиция «Праздник в городе». Гуашь по цветной бумаге, возможно совмещение с наклейками в виде коллажа или аппликации.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Натюрморт из простых предметов с натуры или по представлению. «Натюрморт- автопортрет» из предметов, характеризующих личность ученика.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Пейзаж в живописи. Передача в пейзаже состояний в природе. Выбор для изображения времени года, времени дня, характера погоды и особенностей ландшафта (лес или поле, река или озеро); количество и состояние неба в изображении.</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Портрет человека по памяти и представлению с опорой на натуру. Выражение в портрете (автопортрете) характера человека, особенностей его личности с использованием выразительных возможностей композиционного размещения в плоскости листа, особенностей пропорций и мимики лица, характера цветового решения, сильного или мягкого контраста, включения в композицию дополнительных предметов.</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7" w:name="bookmark35"/>
      <w:r w:rsidRPr="0040514B">
        <w:rPr>
          <w:rFonts w:ascii="Times New Roman" w:eastAsia="Times New Roman" w:hAnsi="Times New Roman" w:cs="Times New Roman"/>
          <w:b/>
          <w:bCs/>
          <w:color w:val="000000"/>
          <w:sz w:val="24"/>
          <w:szCs w:val="24"/>
          <w:lang w:eastAsia="ru-RU" w:bidi="ru-RU"/>
        </w:rPr>
        <w:t>Модуль «Скульптура»</w:t>
      </w:r>
      <w:bookmarkEnd w:id="17"/>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Создание игрушки из подручного нехудожественного материала, придание ей одушевлённого образа (добавления деталей лепных или из бумаги, ниток или других материалов).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сказочного персонажа на основе сюжета известной сказки или создание этого персонажа путём бумагопластики.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Освоение знаний о видах скульптуры (по назначению) и жанрах скульптуры (по сюжету изображения).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эскиза парковой скульптуры. Выражение пластики движения в скульптуре. Работа с пластилином или глиной.</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8" w:name="bookmark37"/>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18"/>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Приёмы исполнения орнаментов и выполнение эскизов украшения посуды из дерева и глины в традициях народных художественных промыслов Хохломы и Гжели (или в традициях других промыслов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Эскизы орнаментов для росписи тканей. Раппорт. Трафарет и создание орнамента при помощи печаток или штампов.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Эскизы орнамента для росписи платка: симметрия или асимметрия построения композиции, статика и динамика узора, ритмические чередования мотивов, наличие </w:t>
      </w:r>
      <w:r w:rsidRPr="0040514B">
        <w:rPr>
          <w:rFonts w:ascii="Times New Roman" w:eastAsia="Times New Roman" w:hAnsi="Times New Roman" w:cs="Times New Roman"/>
          <w:color w:val="000000"/>
          <w:sz w:val="24"/>
          <w:szCs w:val="24"/>
          <w:lang w:eastAsia="ru-RU" w:bidi="ru-RU"/>
        </w:rPr>
        <w:lastRenderedPageBreak/>
        <w:t>композиционного центра, роспись по канве. Рассматривание павловопосадских платков.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Проектирование (эскизы) декоративных украшений в городе: ажурные ограды, украшения фонарей, скамеек, киосков, подставок для цветов и др.</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19" w:name="bookmark39"/>
      <w:r w:rsidRPr="0040514B">
        <w:rPr>
          <w:rFonts w:ascii="Times New Roman" w:eastAsia="Times New Roman" w:hAnsi="Times New Roman" w:cs="Times New Roman"/>
          <w:b/>
          <w:bCs/>
          <w:color w:val="000000"/>
          <w:sz w:val="24"/>
          <w:szCs w:val="24"/>
          <w:lang w:eastAsia="ru-RU" w:bidi="ru-RU"/>
        </w:rPr>
        <w:t>Модуль «Архитектура»</w:t>
      </w:r>
      <w:bookmarkEnd w:id="19"/>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Зарисовки исторических памятников и архитектурных достопримечательностей города или села. Работа по наблюдению и по памяти, на основе использования фотографий и образных представлений.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Проектирование садово-паркового пространства на плоскости (аппликация, коллаж) или в виде макета с использованием бумаги, картона, пенопласта и других подручных материалов.</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Графический рисунок (индивидуально) или тематическое панно «Образ моего города» (села) в виде коллективной работы (композиционная склейка-аппликация рисунков зданий и других элементов городского пространства, выполненных индивидуально).</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20" w:name="bookmark41"/>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20"/>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Иллюстрации в детских книгах и дизайн детской книги. Рассматривание и обсуждение иллюстраций известных российских иллюстраторов детских книг.</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Восприятие объектов окружающего мира — архитектура, улицы города или села. Памятники архитектуры и архитектурные достопримечательности (по выбору учителя), их значение в современном мире.</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Виртуальное путешествие: памятники архитектуры в Москве и Санкт-Петербурге (обзор памятников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Художественные музеи. Виртуальные путешествия в художественные музеи: Государственная Третьяковская галерея, Государственный Эрмитаж, Государственный Русский музей, Государственный музей изобразительных искусств имени А. С. Пушкина. Экскурсии в местные художественные музеи и галереи. Виртуальные экскурсии в знаменитые зарубежные художественные музеи (выбор музеев — за учителем). Осознание значимости и увлекательности посещения музеев; посещение знаменитого музея как событие; интерес к коллекции музея и искусству в целом.</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Знания о видах пространственных искусств: виды определяются по назначению произведений в жизни людей.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Жанры в изобразительном искусстве — в живописи, графике, скульптуре — определяются предметом изображения; классификация и сравнение содержания произведений сходного сюжета (портреты, пейзажи и др.).</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Представления о произведениях крупнейших отечественных художников-пейзажистов: И. И. Шишкина, И. И. Левитана, А. К. Саврасова, В. Д. Поленова, А. И. Куинджи, И. К. Айва</w:t>
      </w:r>
      <w:r w:rsidRPr="0040514B">
        <w:rPr>
          <w:rFonts w:ascii="Times New Roman" w:eastAsia="Times New Roman" w:hAnsi="Times New Roman" w:cs="Times New Roman"/>
          <w:color w:val="000000"/>
          <w:sz w:val="24"/>
          <w:szCs w:val="24"/>
          <w:lang w:eastAsia="ru-RU" w:bidi="ru-RU"/>
        </w:rPr>
        <w:softHyphen/>
        <w:t>зовского и др.</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Представления о произведениях крупнейших отечественных портретистов: В. И. Сурикова, И. Е. Репина, В. А. Серова и др.</w:t>
      </w:r>
    </w:p>
    <w:p w:rsidR="0040514B" w:rsidRPr="0040514B" w:rsidRDefault="0040514B" w:rsidP="0040514B">
      <w:pPr>
        <w:keepNext/>
        <w:keepLines/>
        <w:widowControl w:val="0"/>
        <w:spacing w:after="160" w:line="240" w:lineRule="auto"/>
        <w:jc w:val="both"/>
        <w:outlineLvl w:val="0"/>
        <w:rPr>
          <w:rFonts w:ascii="Times New Roman" w:eastAsia="Times New Roman" w:hAnsi="Times New Roman" w:cs="Times New Roman"/>
          <w:b/>
          <w:bCs/>
          <w:color w:val="000000"/>
          <w:sz w:val="24"/>
          <w:szCs w:val="24"/>
          <w:lang w:eastAsia="ru-RU" w:bidi="ru-RU"/>
        </w:rPr>
      </w:pPr>
      <w:bookmarkStart w:id="21" w:name="bookmark43"/>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21"/>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Построение в графическом редакторе различных по эмоциональному восприятию ритмов расположения пятен на плоскости: покой (статика), разные направления и ритмы </w:t>
      </w:r>
      <w:r w:rsidRPr="0040514B">
        <w:rPr>
          <w:rFonts w:ascii="Times New Roman" w:eastAsia="Times New Roman" w:hAnsi="Times New Roman" w:cs="Times New Roman"/>
          <w:color w:val="000000"/>
          <w:sz w:val="24"/>
          <w:szCs w:val="24"/>
          <w:lang w:eastAsia="ru-RU" w:bidi="ru-RU"/>
        </w:rPr>
        <w:lastRenderedPageBreak/>
        <w:t>движения (собрались, разбежались, догоняют, улетают и т. д.). Вместо пятен (геометрических фигур) могут быть простые силуэты машинок, птичек, облаков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 графическом редакторе создание рисунка элемента орнамента (паттерна), его копирование, многократное повторение, в том числе с поворотами вокруг оси рисунка, и создание орнамента, в основе которого раппорт. Вариативное создание орнаментов на основе одного и того же элемента.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Изображение и изучение мимики лица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(или другом графическом редакторе).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Совмещение с помощью графического редактора векторного изображения, фотографии и шрифта для создания плаката или поздравительной открытки.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Редактирование фотографий в программе </w:t>
      </w:r>
      <w:r w:rsidRPr="0040514B">
        <w:rPr>
          <w:rFonts w:ascii="Times New Roman" w:eastAsia="Times New Roman" w:hAnsi="Times New Roman" w:cs="Times New Roman"/>
          <w:color w:val="000000"/>
          <w:sz w:val="24"/>
          <w:szCs w:val="24"/>
          <w:lang w:val="en-US" w:bidi="en-US"/>
        </w:rPr>
        <w:t>PictureManager</w:t>
      </w:r>
      <w:r w:rsidRPr="0040514B">
        <w:rPr>
          <w:rFonts w:ascii="Times New Roman" w:eastAsia="Times New Roman" w:hAnsi="Times New Roman" w:cs="Times New Roman"/>
          <w:color w:val="000000"/>
          <w:sz w:val="24"/>
          <w:szCs w:val="24"/>
          <w:lang w:bidi="en-US"/>
        </w:rPr>
        <w:t xml:space="preserve">: </w:t>
      </w:r>
      <w:r w:rsidRPr="0040514B">
        <w:rPr>
          <w:rFonts w:ascii="Times New Roman" w:eastAsia="Times New Roman" w:hAnsi="Times New Roman" w:cs="Times New Roman"/>
          <w:color w:val="000000"/>
          <w:sz w:val="24"/>
          <w:szCs w:val="24"/>
          <w:lang w:eastAsia="ru-RU" w:bidi="ru-RU"/>
        </w:rPr>
        <w:t>изменение яркости, контраста, насыщенности цвета; обрезка, поворот, отражение.</w:t>
      </w:r>
    </w:p>
    <w:p w:rsidR="0040514B" w:rsidRPr="0040514B" w:rsidRDefault="0040514B" w:rsidP="0040514B">
      <w:pPr>
        <w:widowControl w:val="0"/>
        <w:spacing w:after="62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Виртуальные путешествия в главные художественные музеи и музеи местные (по выбору учителя).</w:t>
      </w:r>
    </w:p>
    <w:p w:rsidR="0040514B" w:rsidRPr="0040514B" w:rsidRDefault="0040514B" w:rsidP="0040514B">
      <w:pPr>
        <w:widowControl w:val="0"/>
        <w:spacing w:after="160" w:line="259"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4 КЛАСС (</w:t>
      </w:r>
      <w:r w:rsidRPr="0040514B">
        <w:rPr>
          <w:rFonts w:ascii="Times New Roman" w:eastAsia="Times New Roman" w:hAnsi="Times New Roman" w:cs="Times New Roman"/>
          <w:b/>
          <w:bCs/>
          <w:i/>
          <w:iCs/>
          <w:color w:val="000000"/>
          <w:sz w:val="24"/>
          <w:szCs w:val="24"/>
          <w:lang w:eastAsia="ru-RU" w:bidi="ru-RU"/>
        </w:rPr>
        <w:t>34 ч</w:t>
      </w:r>
      <w:r w:rsidRPr="0040514B">
        <w:rPr>
          <w:rFonts w:ascii="Times New Roman" w:eastAsia="Times New Roman" w:hAnsi="Times New Roman" w:cs="Times New Roman"/>
          <w:b/>
          <w:bCs/>
          <w:color w:val="000000"/>
          <w:sz w:val="24"/>
          <w:szCs w:val="24"/>
          <w:lang w:eastAsia="ru-RU" w:bidi="ru-RU"/>
        </w:rPr>
        <w:t>)</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2" w:name="bookmark45"/>
      <w:r w:rsidRPr="0040514B">
        <w:rPr>
          <w:rFonts w:ascii="Times New Roman" w:eastAsia="Times New Roman" w:hAnsi="Times New Roman" w:cs="Times New Roman"/>
          <w:b/>
          <w:bCs/>
          <w:color w:val="000000"/>
          <w:sz w:val="24"/>
          <w:szCs w:val="24"/>
          <w:lang w:eastAsia="ru-RU" w:bidi="ru-RU"/>
        </w:rPr>
        <w:t>Модуль «Графика»</w:t>
      </w:r>
      <w:bookmarkEnd w:id="22"/>
    </w:p>
    <w:p w:rsidR="0040514B" w:rsidRPr="0040514B" w:rsidRDefault="0040514B" w:rsidP="0040514B">
      <w:pPr>
        <w:widowControl w:val="0"/>
        <w:spacing w:after="16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Правила линейной и воздушной перспективы: уменьшение размера изображения по мере удаления от первого плана, смягчения цветового и тонального контрастов.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Рисунок фигуры человека: основные пропорции и взаимоотношение частей фигуры, передача движения фигуры на плоскости листа: бег, ходьба, сидящая и стоящая фигуры.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Графическое изображение героев былин, древних легенд, сказок и сказаний разных народов.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города — тематическая графическая композиция; использование карандаша, мелков, фломастеров (смешанная техника).</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3" w:name="bookmark47"/>
      <w:r w:rsidRPr="0040514B">
        <w:rPr>
          <w:rFonts w:ascii="Times New Roman" w:eastAsia="Times New Roman" w:hAnsi="Times New Roman" w:cs="Times New Roman"/>
          <w:b/>
          <w:bCs/>
          <w:color w:val="000000"/>
          <w:sz w:val="24"/>
          <w:szCs w:val="24"/>
          <w:lang w:eastAsia="ru-RU" w:bidi="ru-RU"/>
        </w:rPr>
        <w:t>Модуль «Живопись»</w:t>
      </w:r>
      <w:bookmarkEnd w:id="23"/>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Красота природы разных климатических зон, создание пейзажных композиций (горный, степной, среднерусский ландшафт).</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Портретные изображения человека по представлению и наблюдению с разным содержанием: женский или мужской портрет, двойной портрет матери и ребёнка, портрет пожилого человека, детский портрет или автопортрет, портрет персонажа по представлению (из выбранной культурной эпохи).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Тематические многофигурные композиции: коллективно созданные панно-аппликации из индивидуальных рисунков и вырезанных персонажей на темы праздников народов мира или в качестве иллюстраций к сказкам и легендам.</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Модуль «Скульптура»</w:t>
      </w:r>
    </w:p>
    <w:p w:rsidR="0040514B" w:rsidRPr="0040514B" w:rsidRDefault="0040514B" w:rsidP="0040514B">
      <w:pPr>
        <w:widowControl w:val="0"/>
        <w:spacing w:after="160" w:line="240"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Знакомство со скульптурными памятниками героям и мемориальными комплексами.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Создание эскиза памятника народному герою. Работа с пластилином или глиной. </w:t>
      </w:r>
      <w:r w:rsidRPr="0040514B">
        <w:rPr>
          <w:rFonts w:ascii="Times New Roman" w:eastAsia="Times New Roman" w:hAnsi="Times New Roman" w:cs="Times New Roman"/>
          <w:color w:val="000000"/>
          <w:sz w:val="24"/>
          <w:szCs w:val="24"/>
          <w:lang w:eastAsia="ru-RU" w:bidi="ru-RU"/>
        </w:rPr>
        <w:lastRenderedPageBreak/>
        <w:t>Выражение значительности, трагизма и победительной силы.</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4" w:name="bookmark49"/>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24"/>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Орнаменты разных народов. Подчинённость орнамента форме и назначению предмета, в художественной обработке которого он применяется. Особенности символов и изобразительных мотивов в орнаментах разных народов. Орнаменты в архитектуре, на тканях, одежде, предметах быта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Мотивы и назначение русских народных орнаментов. Деревянная резьба и роспись, украшение наличников и других элементов избы, вышивка, декор головных уборов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Орнаментальное украшение каменной архитектуры в памятниках русской культуры, каменная резьба, росписи стен, изразцы.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Народный костюм. Русский народный праздничный костюм, символы и обереги в его декоре. Головные уборы. Особенности мужской одежды разных сословий, связь украшения костюма мужчины с родом его занятий.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Женский и мужской костюмы в традициях разных народов. Своеобразие одежды разных эпох и культур.</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5" w:name="bookmark51"/>
      <w:r w:rsidRPr="0040514B">
        <w:rPr>
          <w:rFonts w:ascii="Times New Roman" w:eastAsia="Times New Roman" w:hAnsi="Times New Roman" w:cs="Times New Roman"/>
          <w:b/>
          <w:bCs/>
          <w:color w:val="000000"/>
          <w:sz w:val="24"/>
          <w:szCs w:val="24"/>
          <w:lang w:eastAsia="ru-RU" w:bidi="ru-RU"/>
        </w:rPr>
        <w:t>Модуль «Архитектура»</w:t>
      </w:r>
      <w:bookmarkEnd w:id="25"/>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Конструкция традиционных народных жилищ, их связь с окружающей природой: дома из дерева, глины, камня; юрта и её устройство (каркасный дом); изображение традиционных жилищ.</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Деревянная изба, её конструкция и декор. Моделирование избы из бумаги или изображение на плоскости в технике аппликации её фасада и традиционного декора. Понимание тесной связи красоты и пользы, функционального и декоративного в архитектуре традиционного жилого деревянного дома. Разные виды изб и надворных построек.</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Конструкция и изображение здания каменного собора: свод, нефы, закомары, глава, купол. Роль собора в организации жизни древнего города, собор как архитектурная доминанта.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Традиции архитектурной конструкции храмовых построек разных народов. Изображение типичной конструкции зданий: древнегреческий храм, готический или романский собор, мечеть, пагода.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Освоение образа и структуры архитектурного пространства древнерусского города. Крепостные стены и башни, торг, посад, главный собор. Красота и мудрость в организации города, жизнь в городе.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Понимание значения для современных людей сохранения культурного наследия.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6" w:name="bookmark53"/>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26"/>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Произведения В. М. Васнецова, Б. М. Кустодиева, А. М. Васнецова, В. И. Сурикова, К. А. Коровина, А. Г. Венецианова, А. П. Рябушкина, И. Я. Билибина на темы истории и традиций русской отечественной культуры.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Примеры произведений великих европейских художников: Леонардо да Винчи, Рафаэля, Рембрандта, Пикассо (и других по выбору учителя).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Памятники древнерусского каменного зодчества: Московский Кремль, Новгородский детинец, Псковский кром, Казанский кремль (и другие с учётом местных архитектурных комплексов, в том числе монастырских). Памятники русского деревянного зодчества. Архитектурный комплекс на острове Кижи.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Художественная культура разных эпох и народов. Представления об архитектурных, декоративных и изобразительных произведениях в культуре Древней Греции, других культур Древнего мира. Архитектурные памятники Западной Европы Средних веков и эпохи Возрождения. Произведения предметно-пространственной культуры, составляющие истоки, основания национальных культур в современном мире.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Памятники национальным героям. Памятник К. Минину и Д. Пожарскому скульптора И. П. Мартоса в Москве. Мемориальные ансамбли: Могила Неизвестного Солдата в Москве; па</w:t>
      </w:r>
      <w:r w:rsidRPr="0040514B">
        <w:rPr>
          <w:rFonts w:ascii="Times New Roman" w:eastAsia="Times New Roman" w:hAnsi="Times New Roman" w:cs="Times New Roman"/>
          <w:color w:val="000000"/>
          <w:sz w:val="24"/>
          <w:szCs w:val="24"/>
          <w:lang w:eastAsia="ru-RU" w:bidi="ru-RU"/>
        </w:rPr>
        <w:softHyphen/>
        <w:t>мятник-ансамбль «Героям Сталинградской битвы» на Мамаевом кургане (и другие по выбору учителя).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7" w:name="bookmark55"/>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27"/>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Изображение и освоение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правил линейной и воздушной перспективы: изображение линии горизонта и точки схода, перспективных сокращений, цветовых и тональных изменений.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Моделирование в графическом редакторе с помощью инструментов геометрических фигур конструкции традиционного крестьянского деревянного дома (избы) и различных вариантов его устройства. Моделирование конструкции разных видов традиционных жилищ разных народов (юрта, каркасный дом и др., в том числе с учётом местных традиций).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Моделирование в графическом редакторе с помощью инструментов геометрических фигур конструкций храмовых зданий разных культур: каменный православный собор, готический или романский собор, пагода, мечеть.</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Построение в графическом редакторе с помощью геометрических фигур или на линейной основе пропорций фигуры человека, изображение различных фаз движения. Создание анимации схематического движения человека (при соответствующих технических условиях).</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Анимация простого движения нарисованной фигурки: загрузить две фазы движения фигурки в виртуальный редактор </w:t>
      </w:r>
      <w:r w:rsidRPr="0040514B">
        <w:rPr>
          <w:rFonts w:ascii="Times New Roman" w:eastAsia="Times New Roman" w:hAnsi="Times New Roman" w:cs="Times New Roman"/>
          <w:color w:val="000000"/>
          <w:sz w:val="24"/>
          <w:szCs w:val="24"/>
          <w:lang w:val="en-US" w:bidi="en-US"/>
        </w:rPr>
        <w:t>GIF</w:t>
      </w:r>
      <w:r w:rsidRPr="0040514B">
        <w:rPr>
          <w:rFonts w:ascii="Times New Roman" w:eastAsia="Times New Roman" w:hAnsi="Times New Roman" w:cs="Times New Roman"/>
          <w:color w:val="000000"/>
          <w:sz w:val="24"/>
          <w:szCs w:val="24"/>
          <w:lang w:eastAsia="ru-RU" w:bidi="ru-RU"/>
        </w:rPr>
        <w:t>-анимации и сохранить простое повторяющееся движение своего рисунка.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Создание компьютерной презентации в программе </w:t>
      </w:r>
      <w:r w:rsidRPr="0040514B">
        <w:rPr>
          <w:rFonts w:ascii="Times New Roman" w:eastAsia="Times New Roman" w:hAnsi="Times New Roman" w:cs="Times New Roman"/>
          <w:color w:val="000000"/>
          <w:sz w:val="24"/>
          <w:szCs w:val="24"/>
          <w:lang w:val="en-US" w:bidi="en-US"/>
        </w:rPr>
        <w:t>PowerPoint</w:t>
      </w:r>
      <w:r w:rsidRPr="0040514B">
        <w:rPr>
          <w:rFonts w:ascii="Times New Roman" w:eastAsia="Times New Roman" w:hAnsi="Times New Roman" w:cs="Times New Roman"/>
          <w:color w:val="000000"/>
          <w:sz w:val="24"/>
          <w:szCs w:val="24"/>
          <w:lang w:eastAsia="ru-RU" w:bidi="ru-RU"/>
        </w:rPr>
        <w:t>на тему архитектуры, декоративного и изобразительного искусства выбранной эпохи или национальной культуры.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Виртуальные тематические путешествия по художественным музеям мира.</w:t>
      </w:r>
    </w:p>
    <w:p w:rsidR="0040514B" w:rsidRPr="0040514B" w:rsidRDefault="0040514B" w:rsidP="0040514B">
      <w:pPr>
        <w:widowControl w:val="0"/>
        <w:spacing w:after="160" w:line="259"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ПЛАНИРУЕМЫЕ РЕЗУЛЬТАТЫ ОСВОЕНИЯ УЧЕБНОГО ПРЕДМЕТА</w:t>
      </w:r>
      <w:r w:rsidRPr="0040514B">
        <w:rPr>
          <w:rFonts w:ascii="Times New Roman" w:eastAsia="Times New Roman" w:hAnsi="Times New Roman" w:cs="Times New Roman"/>
          <w:b/>
          <w:bCs/>
          <w:color w:val="000000"/>
          <w:sz w:val="24"/>
          <w:szCs w:val="24"/>
          <w:lang w:eastAsia="ru-RU" w:bidi="ru-RU"/>
        </w:rPr>
        <w:br/>
        <w:t>«ИЗОБРАЗИТЕЛЬНОЕ ИСКУССТВО» НА УРОВНЕ НАЧАЛЬНОГО ОБЩЕГО</w:t>
      </w:r>
      <w:r w:rsidRPr="0040514B">
        <w:rPr>
          <w:rFonts w:ascii="Times New Roman" w:eastAsia="Times New Roman" w:hAnsi="Times New Roman" w:cs="Times New Roman"/>
          <w:b/>
          <w:bCs/>
          <w:color w:val="000000"/>
          <w:sz w:val="24"/>
          <w:szCs w:val="24"/>
          <w:lang w:eastAsia="ru-RU" w:bidi="ru-RU"/>
        </w:rPr>
        <w:br/>
        <w:t>ОБРАЗОВАНИЯ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8" w:name="bookmark57"/>
      <w:r w:rsidRPr="0040514B">
        <w:rPr>
          <w:rFonts w:ascii="Times New Roman" w:eastAsia="Times New Roman" w:hAnsi="Times New Roman" w:cs="Times New Roman"/>
          <w:b/>
          <w:bCs/>
          <w:color w:val="000000"/>
          <w:sz w:val="24"/>
          <w:szCs w:val="24"/>
          <w:lang w:eastAsia="ru-RU" w:bidi="ru-RU"/>
        </w:rPr>
        <w:t>ЛИЧНОСТНЫЕ РЕЗУЛЬТАТЫ</w:t>
      </w:r>
      <w:bookmarkEnd w:id="28"/>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В центре примерной программы по изобразительному искусству в соответствии с ФГОС начального образования находится личностное развитие обучающихся, приобщение их к </w:t>
      </w:r>
      <w:r w:rsidRPr="0040514B">
        <w:rPr>
          <w:rFonts w:ascii="Times New Roman" w:eastAsia="Times New Roman" w:hAnsi="Times New Roman" w:cs="Times New Roman"/>
          <w:color w:val="000000"/>
          <w:sz w:val="24"/>
          <w:szCs w:val="24"/>
          <w:lang w:eastAsia="ru-RU" w:bidi="ru-RU"/>
        </w:rPr>
        <w:lastRenderedPageBreak/>
        <w:t>российским традиционным духовным ценностям, а также социализация личности.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Программа призвана обеспечить достижение обучающимися личностных результатов:</w:t>
      </w:r>
    </w:p>
    <w:p w:rsidR="0040514B" w:rsidRPr="0040514B" w:rsidRDefault="0040514B" w:rsidP="00CA526D">
      <w:pPr>
        <w:widowControl w:val="0"/>
        <w:numPr>
          <w:ilvl w:val="0"/>
          <w:numId w:val="80"/>
        </w:numPr>
        <w:tabs>
          <w:tab w:val="left" w:pos="750"/>
        </w:tabs>
        <w:spacing w:after="0" w:line="240" w:lineRule="auto"/>
        <w:ind w:firstLine="40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уважения и ценностного отношения к своей Родине — России;</w:t>
      </w:r>
    </w:p>
    <w:p w:rsidR="0040514B" w:rsidRPr="0040514B" w:rsidRDefault="0040514B" w:rsidP="00CA526D">
      <w:pPr>
        <w:widowControl w:val="0"/>
        <w:numPr>
          <w:ilvl w:val="0"/>
          <w:numId w:val="80"/>
        </w:numPr>
        <w:tabs>
          <w:tab w:val="left" w:pos="750"/>
        </w:tabs>
        <w:spacing w:after="0" w:line="269" w:lineRule="auto"/>
        <w:ind w:left="76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ценностно-смысловые ориентации и установки, отражающие индивидуально - личностные позиции и социально значимые личностные качества;</w:t>
      </w:r>
    </w:p>
    <w:p w:rsidR="0040514B" w:rsidRPr="0040514B" w:rsidRDefault="0040514B" w:rsidP="00CA526D">
      <w:pPr>
        <w:widowControl w:val="0"/>
        <w:numPr>
          <w:ilvl w:val="0"/>
          <w:numId w:val="80"/>
        </w:numPr>
        <w:tabs>
          <w:tab w:val="left" w:pos="750"/>
        </w:tabs>
        <w:spacing w:after="0" w:line="240" w:lineRule="auto"/>
        <w:ind w:firstLine="40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духовно-нравственное развитие обучающихся;</w:t>
      </w:r>
    </w:p>
    <w:p w:rsidR="0040514B" w:rsidRPr="0040514B" w:rsidRDefault="0040514B" w:rsidP="00CA526D">
      <w:pPr>
        <w:widowControl w:val="0"/>
        <w:numPr>
          <w:ilvl w:val="0"/>
          <w:numId w:val="80"/>
        </w:numPr>
        <w:tabs>
          <w:tab w:val="left" w:pos="750"/>
        </w:tabs>
        <w:spacing w:after="0" w:line="269" w:lineRule="auto"/>
        <w:ind w:left="76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мотивацию к познанию и обучению, готовность к саморазвитию и активному участию в социально-значимой деятельности;</w:t>
      </w:r>
    </w:p>
    <w:p w:rsidR="0040514B" w:rsidRPr="0040514B" w:rsidRDefault="0040514B" w:rsidP="00CA526D">
      <w:pPr>
        <w:widowControl w:val="0"/>
        <w:numPr>
          <w:ilvl w:val="0"/>
          <w:numId w:val="80"/>
        </w:numPr>
        <w:tabs>
          <w:tab w:val="left" w:pos="750"/>
        </w:tabs>
        <w:spacing w:after="0" w:line="240" w:lineRule="auto"/>
        <w:ind w:firstLine="40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позитивный опыт участия в творческой деятельности;</w:t>
      </w:r>
    </w:p>
    <w:p w:rsidR="0040514B" w:rsidRPr="0040514B" w:rsidRDefault="0040514B" w:rsidP="00CA526D">
      <w:pPr>
        <w:widowControl w:val="0"/>
        <w:numPr>
          <w:ilvl w:val="0"/>
          <w:numId w:val="80"/>
        </w:numPr>
        <w:tabs>
          <w:tab w:val="left" w:pos="750"/>
        </w:tabs>
        <w:spacing w:after="160" w:line="266" w:lineRule="auto"/>
        <w:ind w:left="76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интерес к произведениям искусства и литературы, построенным на принципах нравственности и гуманизма, уважительного отношения и интереса к культурным традициям и творчеству своего и других народов.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Патриотическое воспитание</w:t>
      </w:r>
      <w:r w:rsidRPr="0040514B">
        <w:rPr>
          <w:rFonts w:ascii="Times New Roman" w:eastAsia="Times New Roman" w:hAnsi="Times New Roman" w:cs="Times New Roman"/>
          <w:color w:val="000000"/>
          <w:sz w:val="24"/>
          <w:szCs w:val="24"/>
          <w:lang w:eastAsia="ru-RU" w:bidi="ru-RU"/>
        </w:rPr>
        <w:t xml:space="preserve"> осуществляется через освоение школьниками содержания традиций отечественной культуры, выраженной в её архитектуре, народном, декоративно</w:t>
      </w:r>
      <w:r w:rsidRPr="0040514B">
        <w:rPr>
          <w:rFonts w:ascii="Times New Roman" w:eastAsia="Times New Roman" w:hAnsi="Times New Roman" w:cs="Times New Roman"/>
          <w:color w:val="000000"/>
          <w:sz w:val="24"/>
          <w:szCs w:val="24"/>
          <w:lang w:eastAsia="ru-RU" w:bidi="ru-RU"/>
        </w:rPr>
        <w:softHyphen/>
        <w:t>прикладном и изобразительном искусстве. Урок искусства воспитывает патриотизм не в декларативной форме, а в процессе восприятия и освоения в личной художественной деятельности конкретных знаний о красоте и мудрости, заложенных в культурных традициях.</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Гражданское воспитание</w:t>
      </w:r>
      <w:r w:rsidRPr="0040514B">
        <w:rPr>
          <w:rFonts w:ascii="Times New Roman" w:eastAsia="Times New Roman" w:hAnsi="Times New Roman" w:cs="Times New Roman"/>
          <w:color w:val="000000"/>
          <w:sz w:val="24"/>
          <w:szCs w:val="24"/>
          <w:lang w:eastAsia="ru-RU" w:bidi="ru-RU"/>
        </w:rPr>
        <w:t xml:space="preserve"> формируется через развитие чувства личной причастности к жизни общества и созидающих качеств личности, приобщение обучающихся к ценностям отечественной и мировой культуры. Учебный предмет способствует пониманию особенностей жизни разных народов и красоты национальных эстетических идеалов. Коллективные творческие работы создают условия для разных форм художественно</w:t>
      </w:r>
      <w:r w:rsidRPr="0040514B">
        <w:rPr>
          <w:rFonts w:ascii="Times New Roman" w:eastAsia="Times New Roman" w:hAnsi="Times New Roman" w:cs="Times New Roman"/>
          <w:color w:val="000000"/>
          <w:sz w:val="24"/>
          <w:szCs w:val="24"/>
          <w:lang w:eastAsia="ru-RU" w:bidi="ru-RU"/>
        </w:rPr>
        <w:softHyphen/>
        <w:t>творческой деятельности, способствуют пониманию другого человека, становлению чувства личной ответственности.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Духовно-нравственное воспитание</w:t>
      </w:r>
      <w:r w:rsidRPr="0040514B">
        <w:rPr>
          <w:rFonts w:ascii="Times New Roman" w:eastAsia="Times New Roman" w:hAnsi="Times New Roman" w:cs="Times New Roman"/>
          <w:color w:val="000000"/>
          <w:sz w:val="24"/>
          <w:szCs w:val="24"/>
          <w:lang w:eastAsia="ru-RU" w:bidi="ru-RU"/>
        </w:rPr>
        <w:t xml:space="preserve"> является стержнем художественного развития обучающегося, приобщения его к искусству как сфере, концентрирующей в себе духовно</w:t>
      </w:r>
      <w:r w:rsidRPr="0040514B">
        <w:rPr>
          <w:rFonts w:ascii="Times New Roman" w:eastAsia="Times New Roman" w:hAnsi="Times New Roman" w:cs="Times New Roman"/>
          <w:color w:val="000000"/>
          <w:sz w:val="24"/>
          <w:szCs w:val="24"/>
          <w:lang w:eastAsia="ru-RU" w:bidi="ru-RU"/>
        </w:rPr>
        <w:softHyphen/>
        <w:t>нравственного поиск человечества. Учебные задания направлены на развитие внутреннего мира обучающегося и воспитание его эмоционально-образной, чувственной сферы. Занятия искусством помогают школьнику обрести социально значимые знания. Развитие творческих способностей способствует росту самосознания, осознания себя как личности и члена общества.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Эстетическое воспитание —</w:t>
      </w:r>
      <w:r w:rsidRPr="0040514B">
        <w:rPr>
          <w:rFonts w:ascii="Times New Roman" w:eastAsia="Times New Roman" w:hAnsi="Times New Roman" w:cs="Times New Roman"/>
          <w:color w:val="000000"/>
          <w:sz w:val="24"/>
          <w:szCs w:val="24"/>
          <w:lang w:eastAsia="ru-RU" w:bidi="ru-RU"/>
        </w:rPr>
        <w:t xml:space="preserve"> важнейший компонент и условие развития социально значимых отношений обучающихся, формирования представлений о прекрасном и безобразном, о высоком и низком. Эстетическое воспитание способствует формированию ценностных ориентаций школьников в отношении к окружающим людям, в стремлении к их пониманию, а также в отношении к семье, природе, труду, искусству, культурному наследию.</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Ценности познавательной деятельности</w:t>
      </w:r>
      <w:r w:rsidRPr="0040514B">
        <w:rPr>
          <w:rFonts w:ascii="Times New Roman" w:eastAsia="Times New Roman" w:hAnsi="Times New Roman" w:cs="Times New Roman"/>
          <w:color w:val="000000"/>
          <w:sz w:val="24"/>
          <w:szCs w:val="24"/>
          <w:lang w:eastAsia="ru-RU" w:bidi="ru-RU"/>
        </w:rPr>
        <w:t xml:space="preserve"> воспитываются как эмоционально окрашенный интерес к жизни людей и природы. Происходит это в процессе развития навыков восприятия и художественной рефлексии своих наблюдений в художественно-творческой деятельности. Навыки исследовательской деятельности развиваются при выполнении заданий культурно-исторической направленности.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lastRenderedPageBreak/>
        <w:t>Экологическое воспитание</w:t>
      </w:r>
      <w:r w:rsidRPr="0040514B">
        <w:rPr>
          <w:rFonts w:ascii="Times New Roman" w:eastAsia="Times New Roman" w:hAnsi="Times New Roman" w:cs="Times New Roman"/>
          <w:color w:val="000000"/>
          <w:sz w:val="24"/>
          <w:szCs w:val="24"/>
          <w:lang w:eastAsia="ru-RU" w:bidi="ru-RU"/>
        </w:rPr>
        <w:t xml:space="preserve"> происходит в процессе художественно-эстетического наблюдения природы и её образа в произведениях искусства. Формирование эстетических чувств способствует активному неприятию действий, приносящих вред окружающей среде.</w:t>
      </w:r>
    </w:p>
    <w:p w:rsidR="0040514B" w:rsidRPr="0040514B" w:rsidRDefault="0040514B" w:rsidP="0040514B">
      <w:pPr>
        <w:widowControl w:val="0"/>
        <w:spacing w:after="60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i/>
          <w:iCs/>
          <w:color w:val="000000"/>
          <w:sz w:val="24"/>
          <w:szCs w:val="24"/>
          <w:lang w:eastAsia="ru-RU" w:bidi="ru-RU"/>
        </w:rPr>
        <w:t>Трудовое воспитание</w:t>
      </w:r>
      <w:r w:rsidRPr="0040514B">
        <w:rPr>
          <w:rFonts w:ascii="Times New Roman" w:eastAsia="Times New Roman" w:hAnsi="Times New Roman" w:cs="Times New Roman"/>
          <w:color w:val="000000"/>
          <w:sz w:val="24"/>
          <w:szCs w:val="24"/>
          <w:lang w:eastAsia="ru-RU" w:bidi="ru-RU"/>
        </w:rPr>
        <w:t xml:space="preserve"> осуществляется в процессе личной художественно-творческой работы по освоению художественных материалов и удовлетворения от создания реального, практического продукта. Воспитываются стремление достичь результат, упорство, творческая инициатива, понимание эстетики трудовой деятельности. Важны также умения сотрудничать с одноклассниками, работать в команде, выполнять коллективную работу — обязательные требования к определённым заданиям по программе.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МЕТАПРЕДМЕТНЫЕ РЕЗУЛЬТАТЫ</w:t>
      </w:r>
    </w:p>
    <w:p w:rsidR="0040514B" w:rsidRPr="0040514B" w:rsidRDefault="0040514B" w:rsidP="00CA526D">
      <w:pPr>
        <w:widowControl w:val="0"/>
        <w:numPr>
          <w:ilvl w:val="0"/>
          <w:numId w:val="81"/>
        </w:numPr>
        <w:tabs>
          <w:tab w:val="left" w:pos="324"/>
        </w:tabs>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Овладение универсальными познавательными действиями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i/>
          <w:iCs/>
          <w:color w:val="000000"/>
          <w:sz w:val="24"/>
          <w:szCs w:val="24"/>
          <w:lang w:eastAsia="ru-RU" w:bidi="ru-RU"/>
        </w:rPr>
        <w:t>Пространственные представления и сенсорные способности:</w:t>
      </w:r>
    </w:p>
    <w:p w:rsidR="0040514B" w:rsidRPr="0040514B" w:rsidRDefault="0040514B" w:rsidP="00CA526D">
      <w:pPr>
        <w:widowControl w:val="0"/>
        <w:numPr>
          <w:ilvl w:val="0"/>
          <w:numId w:val="82"/>
        </w:numPr>
        <w:tabs>
          <w:tab w:val="left" w:pos="73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характеризовать форму предмета, конструкции;</w:t>
      </w:r>
    </w:p>
    <w:p w:rsidR="0040514B" w:rsidRPr="0040514B" w:rsidRDefault="0040514B" w:rsidP="00CA526D">
      <w:pPr>
        <w:widowControl w:val="0"/>
        <w:numPr>
          <w:ilvl w:val="0"/>
          <w:numId w:val="82"/>
        </w:numPr>
        <w:tabs>
          <w:tab w:val="left" w:pos="73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выявлять доминантные черты (характерные особенности) в визуальном образе;</w:t>
      </w:r>
    </w:p>
    <w:p w:rsidR="0040514B" w:rsidRPr="0040514B" w:rsidRDefault="0040514B" w:rsidP="00CA526D">
      <w:pPr>
        <w:widowControl w:val="0"/>
        <w:numPr>
          <w:ilvl w:val="0"/>
          <w:numId w:val="82"/>
        </w:numPr>
        <w:tabs>
          <w:tab w:val="left" w:pos="73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сравнивать плоскостные и пространственные объекты по заданным основаниям;</w:t>
      </w:r>
    </w:p>
    <w:p w:rsidR="0040514B" w:rsidRPr="0040514B" w:rsidRDefault="0040514B" w:rsidP="00CA526D">
      <w:pPr>
        <w:widowControl w:val="0"/>
        <w:numPr>
          <w:ilvl w:val="0"/>
          <w:numId w:val="82"/>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находить ассоциативные связи между визуальными образами разных форм и предметов;</w:t>
      </w:r>
    </w:p>
    <w:p w:rsidR="0040514B" w:rsidRPr="0040514B" w:rsidRDefault="0040514B" w:rsidP="00CA526D">
      <w:pPr>
        <w:widowControl w:val="0"/>
        <w:numPr>
          <w:ilvl w:val="0"/>
          <w:numId w:val="82"/>
        </w:numPr>
        <w:tabs>
          <w:tab w:val="left" w:pos="73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сопоставлять части и целое в видимом образе, предмете, конструкции;</w:t>
      </w:r>
    </w:p>
    <w:p w:rsidR="0040514B" w:rsidRPr="0040514B" w:rsidRDefault="0040514B" w:rsidP="00CA526D">
      <w:pPr>
        <w:widowControl w:val="0"/>
        <w:numPr>
          <w:ilvl w:val="0"/>
          <w:numId w:val="82"/>
        </w:numPr>
        <w:tabs>
          <w:tab w:val="left" w:pos="730"/>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пропорциональные отношения частей внутри целого и предметов между собой;</w:t>
      </w:r>
    </w:p>
    <w:p w:rsidR="0040514B" w:rsidRPr="0040514B" w:rsidRDefault="0040514B" w:rsidP="00CA526D">
      <w:pPr>
        <w:widowControl w:val="0"/>
        <w:numPr>
          <w:ilvl w:val="0"/>
          <w:numId w:val="82"/>
        </w:numPr>
        <w:tabs>
          <w:tab w:val="left" w:pos="730"/>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обобщать форму составной конструкции;</w:t>
      </w:r>
    </w:p>
    <w:p w:rsidR="0040514B" w:rsidRPr="0040514B" w:rsidRDefault="0040514B" w:rsidP="00CA526D">
      <w:pPr>
        <w:widowControl w:val="0"/>
        <w:numPr>
          <w:ilvl w:val="0"/>
          <w:numId w:val="82"/>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выявлять и анализировать ритмические отношения в пространстве и в изображении (визуальном образе) на установленных основаниях;</w:t>
      </w:r>
    </w:p>
    <w:p w:rsidR="0040514B" w:rsidRPr="0040514B" w:rsidRDefault="0040514B" w:rsidP="00CA526D">
      <w:pPr>
        <w:widowControl w:val="0"/>
        <w:numPr>
          <w:ilvl w:val="0"/>
          <w:numId w:val="82"/>
        </w:numPr>
        <w:tabs>
          <w:tab w:val="left" w:pos="73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абстрагировать образ реальности при построении плоской композиции;</w:t>
      </w:r>
    </w:p>
    <w:p w:rsidR="0040514B" w:rsidRPr="0040514B" w:rsidRDefault="0040514B" w:rsidP="00CA526D">
      <w:pPr>
        <w:widowControl w:val="0"/>
        <w:numPr>
          <w:ilvl w:val="0"/>
          <w:numId w:val="82"/>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соотносить тональные отношения (тёмное — светлое) в пространственных и плоскостных объектах;</w:t>
      </w:r>
    </w:p>
    <w:p w:rsidR="0040514B" w:rsidRPr="0040514B" w:rsidRDefault="0040514B" w:rsidP="00CA526D">
      <w:pPr>
        <w:widowControl w:val="0"/>
        <w:numPr>
          <w:ilvl w:val="0"/>
          <w:numId w:val="82"/>
        </w:numPr>
        <w:tabs>
          <w:tab w:val="left" w:pos="730"/>
        </w:tabs>
        <w:spacing w:after="16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выявлять и анализировать эмоциональное воздействие цветовых отношений в пространственной среде и плоскостном изображении.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i/>
          <w:iCs/>
          <w:color w:val="000000"/>
          <w:sz w:val="24"/>
          <w:szCs w:val="24"/>
          <w:lang w:eastAsia="ru-RU" w:bidi="ru-RU"/>
        </w:rPr>
        <w:t>Базовые логические и исследовательские действия:</w:t>
      </w:r>
    </w:p>
    <w:p w:rsidR="0040514B" w:rsidRPr="0040514B" w:rsidRDefault="0040514B" w:rsidP="00CA526D">
      <w:pPr>
        <w:widowControl w:val="0"/>
        <w:numPr>
          <w:ilvl w:val="0"/>
          <w:numId w:val="82"/>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исследовательские, экспериментальные действия в процессе освоения выразительных свойств различных художественных материалов;</w:t>
      </w:r>
    </w:p>
    <w:p w:rsidR="0040514B" w:rsidRPr="0040514B" w:rsidRDefault="0040514B" w:rsidP="00CA526D">
      <w:pPr>
        <w:widowControl w:val="0"/>
        <w:numPr>
          <w:ilvl w:val="0"/>
          <w:numId w:val="82"/>
        </w:numPr>
        <w:tabs>
          <w:tab w:val="left" w:pos="730"/>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творческие экспериментальные действия в процессе самостоятельного выполнения художественных заданий;</w:t>
      </w:r>
    </w:p>
    <w:p w:rsidR="0040514B" w:rsidRPr="0040514B" w:rsidRDefault="0040514B" w:rsidP="00CA526D">
      <w:pPr>
        <w:widowControl w:val="0"/>
        <w:numPr>
          <w:ilvl w:val="0"/>
          <w:numId w:val="82"/>
        </w:numPr>
        <w:tabs>
          <w:tab w:val="left" w:pos="73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 архитектуры и продуктов детского художественного творчества;</w:t>
      </w:r>
    </w:p>
    <w:p w:rsidR="0040514B" w:rsidRPr="0040514B" w:rsidRDefault="0040514B" w:rsidP="00CA526D">
      <w:pPr>
        <w:widowControl w:val="0"/>
        <w:numPr>
          <w:ilvl w:val="0"/>
          <w:numId w:val="82"/>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наблюдения для получения информации об особенностях объектов и состояния природы, предметного мира человека, городской среды;</w:t>
      </w:r>
    </w:p>
    <w:p w:rsidR="0040514B" w:rsidRPr="0040514B" w:rsidRDefault="0040514B" w:rsidP="00CA526D">
      <w:pPr>
        <w:widowControl w:val="0"/>
        <w:numPr>
          <w:ilvl w:val="0"/>
          <w:numId w:val="82"/>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и оценивать с позиций эстетических категорий явления природы и предметно-пространственную среду жизни человека;</w:t>
      </w:r>
    </w:p>
    <w:p w:rsidR="0040514B" w:rsidRPr="0040514B" w:rsidRDefault="0040514B" w:rsidP="00CA526D">
      <w:pPr>
        <w:widowControl w:val="0"/>
        <w:numPr>
          <w:ilvl w:val="0"/>
          <w:numId w:val="82"/>
        </w:numPr>
        <w:tabs>
          <w:tab w:val="left" w:pos="734"/>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формулировать выводы, соответствующие эстетическим, аналитическим и другим учебным установкам по результатам проведённого наблюдения;</w:t>
      </w:r>
    </w:p>
    <w:p w:rsidR="0040514B" w:rsidRPr="0040514B" w:rsidRDefault="0040514B" w:rsidP="00CA526D">
      <w:pPr>
        <w:widowControl w:val="0"/>
        <w:numPr>
          <w:ilvl w:val="0"/>
          <w:numId w:val="82"/>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знаково-символические средства для составления орнаментов и декоративных композиций;</w:t>
      </w:r>
    </w:p>
    <w:p w:rsidR="0040514B" w:rsidRPr="0040514B" w:rsidRDefault="0040514B" w:rsidP="00CA526D">
      <w:pPr>
        <w:widowControl w:val="0"/>
        <w:numPr>
          <w:ilvl w:val="0"/>
          <w:numId w:val="82"/>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классифицировать произведения искусства по видам и, соответственно, по назначению в жизни людей;</w:t>
      </w:r>
    </w:p>
    <w:p w:rsidR="0040514B" w:rsidRPr="0040514B" w:rsidRDefault="0040514B" w:rsidP="00CA526D">
      <w:pPr>
        <w:widowControl w:val="0"/>
        <w:numPr>
          <w:ilvl w:val="0"/>
          <w:numId w:val="82"/>
        </w:numPr>
        <w:tabs>
          <w:tab w:val="left" w:pos="734"/>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классифицировать произведения изобразительного искусства по жанрам в качестве инструмента анализа содержания произведений;</w:t>
      </w:r>
    </w:p>
    <w:p w:rsidR="0040514B" w:rsidRPr="0040514B" w:rsidRDefault="0040514B" w:rsidP="00CA526D">
      <w:pPr>
        <w:widowControl w:val="0"/>
        <w:numPr>
          <w:ilvl w:val="0"/>
          <w:numId w:val="82"/>
        </w:numPr>
        <w:tabs>
          <w:tab w:val="left" w:pos="734"/>
        </w:tabs>
        <w:spacing w:after="16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ставить и использовать вопросы как исследовательский инструмент познания.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i/>
          <w:iCs/>
          <w:color w:val="000000"/>
          <w:sz w:val="24"/>
          <w:szCs w:val="24"/>
          <w:lang w:eastAsia="ru-RU" w:bidi="ru-RU"/>
        </w:rPr>
        <w:t>Работа с информацией:</w:t>
      </w:r>
    </w:p>
    <w:p w:rsidR="0040514B" w:rsidRPr="0040514B" w:rsidRDefault="0040514B" w:rsidP="00CA526D">
      <w:pPr>
        <w:widowControl w:val="0"/>
        <w:numPr>
          <w:ilvl w:val="0"/>
          <w:numId w:val="82"/>
        </w:numPr>
        <w:tabs>
          <w:tab w:val="left" w:pos="734"/>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электронные образовательные ресурсы;</w:t>
      </w:r>
    </w:p>
    <w:p w:rsidR="0040514B" w:rsidRPr="0040514B" w:rsidRDefault="0040514B" w:rsidP="00CA526D">
      <w:pPr>
        <w:widowControl w:val="0"/>
        <w:numPr>
          <w:ilvl w:val="0"/>
          <w:numId w:val="82"/>
        </w:numPr>
        <w:tabs>
          <w:tab w:val="left" w:pos="734"/>
        </w:tabs>
        <w:spacing w:after="0" w:line="259"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работать с электронными учебниками и учебными пособиями;</w:t>
      </w:r>
    </w:p>
    <w:p w:rsidR="0040514B" w:rsidRPr="0040514B" w:rsidRDefault="0040514B" w:rsidP="00CA526D">
      <w:pPr>
        <w:widowControl w:val="0"/>
        <w:numPr>
          <w:ilvl w:val="0"/>
          <w:numId w:val="82"/>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выбирать источник для получения информации: поисковые системы Интернета, цифровые электронные средства, справочники, художественные альбомы и детские книги;</w:t>
      </w:r>
    </w:p>
    <w:p w:rsidR="0040514B" w:rsidRPr="0040514B" w:rsidRDefault="0040514B" w:rsidP="00CA526D">
      <w:pPr>
        <w:widowControl w:val="0"/>
        <w:numPr>
          <w:ilvl w:val="0"/>
          <w:numId w:val="82"/>
        </w:numPr>
        <w:tabs>
          <w:tab w:val="left" w:pos="734"/>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интерпретировать, обобщать и систематизировать информацию, представленную в произведениях искусства, текстах, таблицах и схемах;</w:t>
      </w:r>
    </w:p>
    <w:p w:rsidR="0040514B" w:rsidRPr="0040514B" w:rsidRDefault="0040514B" w:rsidP="00CA526D">
      <w:pPr>
        <w:widowControl w:val="0"/>
        <w:numPr>
          <w:ilvl w:val="0"/>
          <w:numId w:val="82"/>
        </w:numPr>
        <w:tabs>
          <w:tab w:val="left" w:pos="734"/>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самостоятельно готовить информацию на заданную или выбранную тему и представлять её в различных видах: рисунках и эскизах, электронных презентациях;</w:t>
      </w:r>
    </w:p>
    <w:p w:rsidR="0040514B" w:rsidRPr="0040514B" w:rsidRDefault="0040514B" w:rsidP="00CA526D">
      <w:pPr>
        <w:widowControl w:val="0"/>
        <w:numPr>
          <w:ilvl w:val="0"/>
          <w:numId w:val="82"/>
        </w:numPr>
        <w:tabs>
          <w:tab w:val="left" w:pos="734"/>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виртуальные путешествия по архитектурным памятникам, в отечественные художественные музеи и зарубежные художественные музеи (галереи) на основе установок и квестов, предложенных учителем;</w:t>
      </w:r>
    </w:p>
    <w:p w:rsidR="0040514B" w:rsidRPr="0040514B" w:rsidRDefault="0040514B" w:rsidP="00CA526D">
      <w:pPr>
        <w:widowControl w:val="0"/>
        <w:numPr>
          <w:ilvl w:val="0"/>
          <w:numId w:val="82"/>
        </w:numPr>
        <w:tabs>
          <w:tab w:val="left" w:pos="734"/>
        </w:tabs>
        <w:spacing w:after="160" w:line="257" w:lineRule="auto"/>
        <w:ind w:firstLine="38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соблюдать правила информационной безопасности при работе в сети Интернет.</w:t>
      </w:r>
    </w:p>
    <w:p w:rsidR="0040514B" w:rsidRPr="0040514B" w:rsidRDefault="0040514B" w:rsidP="00CA526D">
      <w:pPr>
        <w:keepNext/>
        <w:keepLines/>
        <w:widowControl w:val="0"/>
        <w:numPr>
          <w:ilvl w:val="0"/>
          <w:numId w:val="81"/>
        </w:numPr>
        <w:tabs>
          <w:tab w:val="left" w:pos="341"/>
        </w:tabs>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29" w:name="bookmark59"/>
      <w:r w:rsidRPr="0040514B">
        <w:rPr>
          <w:rFonts w:ascii="Times New Roman" w:eastAsia="Times New Roman" w:hAnsi="Times New Roman" w:cs="Times New Roman"/>
          <w:b/>
          <w:bCs/>
          <w:color w:val="000000"/>
          <w:sz w:val="24"/>
          <w:szCs w:val="24"/>
          <w:lang w:eastAsia="ru-RU" w:bidi="ru-RU"/>
        </w:rPr>
        <w:t>Овладение универсальными коммуникативными действиями</w:t>
      </w:r>
      <w:bookmarkEnd w:id="29"/>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Обучающиеся должны овладеть следующими действиями:</w:t>
      </w:r>
    </w:p>
    <w:p w:rsidR="0040514B" w:rsidRPr="0040514B" w:rsidRDefault="0040514B" w:rsidP="00CA526D">
      <w:pPr>
        <w:widowControl w:val="0"/>
        <w:numPr>
          <w:ilvl w:val="0"/>
          <w:numId w:val="83"/>
        </w:numPr>
        <w:tabs>
          <w:tab w:val="left" w:pos="734"/>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искусство в качестве особого языка общения — межличностного (автор — зритель), между поколениями, между народами;</w:t>
      </w:r>
    </w:p>
    <w:p w:rsidR="0040514B" w:rsidRPr="0040514B" w:rsidRDefault="0040514B" w:rsidP="00CA526D">
      <w:pPr>
        <w:widowControl w:val="0"/>
        <w:numPr>
          <w:ilvl w:val="0"/>
          <w:numId w:val="83"/>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отстаивая свои позиции в оценке и понимании обсуждаемого явления;</w:t>
      </w:r>
    </w:p>
    <w:p w:rsidR="0040514B" w:rsidRPr="0040514B" w:rsidRDefault="0040514B" w:rsidP="00CA526D">
      <w:pPr>
        <w:widowControl w:val="0"/>
        <w:numPr>
          <w:ilvl w:val="0"/>
          <w:numId w:val="83"/>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находить общее решение и разрешать конфликты на основе общих позиций и учёта интересов в процессе совместной художественной деятельности;</w:t>
      </w:r>
    </w:p>
    <w:p w:rsidR="0040514B" w:rsidRPr="0040514B" w:rsidRDefault="0040514B" w:rsidP="00CA526D">
      <w:pPr>
        <w:widowControl w:val="0"/>
        <w:numPr>
          <w:ilvl w:val="0"/>
          <w:numId w:val="83"/>
        </w:numPr>
        <w:tabs>
          <w:tab w:val="left" w:pos="734"/>
        </w:tabs>
        <w:spacing w:after="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демонстрировать и объяснять результаты своего творческого, художественного или исследовательского опыта;</w:t>
      </w:r>
    </w:p>
    <w:p w:rsidR="0040514B" w:rsidRPr="0040514B" w:rsidRDefault="0040514B" w:rsidP="00CA526D">
      <w:pPr>
        <w:widowControl w:val="0"/>
        <w:numPr>
          <w:ilvl w:val="0"/>
          <w:numId w:val="83"/>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анализировать произведения детского художественного творчества с позиций их содержания и в соответствии с учебной задачей, поставленной учителем;</w:t>
      </w:r>
    </w:p>
    <w:p w:rsidR="0040514B" w:rsidRPr="0040514B" w:rsidRDefault="0040514B" w:rsidP="00CA526D">
      <w:pPr>
        <w:widowControl w:val="0"/>
        <w:numPr>
          <w:ilvl w:val="0"/>
          <w:numId w:val="83"/>
        </w:numPr>
        <w:tabs>
          <w:tab w:val="left" w:pos="734"/>
        </w:tabs>
        <w:spacing w:after="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признавать своё и чужое право на ошибку, развивать свои способности сопереживать, понимать намерения и переживания свои и других людей;</w:t>
      </w:r>
    </w:p>
    <w:p w:rsidR="0040514B" w:rsidRPr="0040514B" w:rsidRDefault="0040514B" w:rsidP="00CA526D">
      <w:pPr>
        <w:widowControl w:val="0"/>
        <w:numPr>
          <w:ilvl w:val="0"/>
          <w:numId w:val="83"/>
        </w:numPr>
        <w:tabs>
          <w:tab w:val="left" w:pos="734"/>
        </w:tabs>
        <w:spacing w:after="140" w:line="254"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взаимодействовать, сотрудничать в процессе коллективной работы, принимать цель совместной деятельности и строить действия по её достижению, договариваться, выполнять поручения, подчиняться, ответственно относиться к своей задаче по достижению общего результата.</w:t>
      </w:r>
    </w:p>
    <w:p w:rsidR="0040514B" w:rsidRPr="0040514B" w:rsidRDefault="0040514B" w:rsidP="00CA526D">
      <w:pPr>
        <w:keepNext/>
        <w:keepLines/>
        <w:widowControl w:val="0"/>
        <w:numPr>
          <w:ilvl w:val="0"/>
          <w:numId w:val="81"/>
        </w:numPr>
        <w:tabs>
          <w:tab w:val="left" w:pos="351"/>
        </w:tabs>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0" w:name="bookmark61"/>
      <w:r w:rsidRPr="0040514B">
        <w:rPr>
          <w:rFonts w:ascii="Times New Roman" w:eastAsia="Times New Roman" w:hAnsi="Times New Roman" w:cs="Times New Roman"/>
          <w:b/>
          <w:bCs/>
          <w:color w:val="000000"/>
          <w:sz w:val="24"/>
          <w:szCs w:val="24"/>
          <w:lang w:eastAsia="ru-RU" w:bidi="ru-RU"/>
        </w:rPr>
        <w:lastRenderedPageBreak/>
        <w:t>Овладение универсальными регулятивными действиями</w:t>
      </w:r>
      <w:bookmarkEnd w:id="30"/>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Обучающиеся должны овладеть следующими действиями:</w:t>
      </w:r>
    </w:p>
    <w:p w:rsidR="0040514B" w:rsidRPr="0040514B" w:rsidRDefault="0040514B" w:rsidP="00CA526D">
      <w:pPr>
        <w:widowControl w:val="0"/>
        <w:numPr>
          <w:ilvl w:val="0"/>
          <w:numId w:val="84"/>
        </w:numPr>
        <w:tabs>
          <w:tab w:val="left" w:pos="74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внимательно относиться и выполнять учебные задачи, поставленные учителем;</w:t>
      </w:r>
    </w:p>
    <w:p w:rsidR="0040514B" w:rsidRPr="0040514B" w:rsidRDefault="0040514B" w:rsidP="00CA526D">
      <w:pPr>
        <w:widowControl w:val="0"/>
        <w:numPr>
          <w:ilvl w:val="0"/>
          <w:numId w:val="84"/>
        </w:numPr>
        <w:tabs>
          <w:tab w:val="left" w:pos="740"/>
        </w:tabs>
        <w:spacing w:after="0" w:line="259" w:lineRule="auto"/>
        <w:ind w:firstLine="380"/>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соблюдать последовательность учебных действий при выполнении задания;</w:t>
      </w:r>
    </w:p>
    <w:p w:rsidR="0040514B" w:rsidRPr="0040514B" w:rsidRDefault="0040514B" w:rsidP="00CA526D">
      <w:pPr>
        <w:widowControl w:val="0"/>
        <w:numPr>
          <w:ilvl w:val="0"/>
          <w:numId w:val="84"/>
        </w:numPr>
        <w:tabs>
          <w:tab w:val="left" w:pos="740"/>
        </w:tabs>
        <w:spacing w:after="0" w:line="257"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w:t>
      </w:r>
    </w:p>
    <w:p w:rsidR="0040514B" w:rsidRPr="0040514B" w:rsidRDefault="0040514B" w:rsidP="00CA526D">
      <w:pPr>
        <w:widowControl w:val="0"/>
        <w:numPr>
          <w:ilvl w:val="0"/>
          <w:numId w:val="84"/>
        </w:numPr>
        <w:tabs>
          <w:tab w:val="left" w:pos="740"/>
        </w:tabs>
        <w:spacing w:after="620" w:line="259" w:lineRule="auto"/>
        <w:ind w:left="740"/>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соотносить свои действия с планируемыми результатами, осуществлять контроль своей деятельности в процессе достижения результата.</w:t>
      </w:r>
    </w:p>
    <w:p w:rsidR="0040514B" w:rsidRPr="0040514B" w:rsidRDefault="0040514B" w:rsidP="0040514B">
      <w:pPr>
        <w:keepNext/>
        <w:keepLines/>
        <w:widowControl w:val="0"/>
        <w:spacing w:after="140" w:line="259" w:lineRule="auto"/>
        <w:jc w:val="center"/>
        <w:outlineLvl w:val="0"/>
        <w:rPr>
          <w:rFonts w:ascii="Times New Roman" w:eastAsia="Times New Roman" w:hAnsi="Times New Roman" w:cs="Times New Roman"/>
          <w:b/>
          <w:bCs/>
          <w:color w:val="000000"/>
          <w:sz w:val="24"/>
          <w:szCs w:val="24"/>
          <w:lang w:eastAsia="ru-RU" w:bidi="ru-RU"/>
        </w:rPr>
      </w:pPr>
      <w:bookmarkStart w:id="31" w:name="bookmark63"/>
      <w:r w:rsidRPr="0040514B">
        <w:rPr>
          <w:rFonts w:ascii="Times New Roman" w:eastAsia="Times New Roman" w:hAnsi="Times New Roman" w:cs="Times New Roman"/>
          <w:b/>
          <w:bCs/>
          <w:color w:val="000000"/>
          <w:sz w:val="24"/>
          <w:szCs w:val="24"/>
          <w:lang w:eastAsia="ru-RU" w:bidi="ru-RU"/>
        </w:rPr>
        <w:t>ПРЕДМЕТНЫЕ РЕЗУЛЬТАТЫ</w:t>
      </w:r>
      <w:bookmarkEnd w:id="31"/>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Предметные результаты сформулированы по годам обучения на основе модульного построения содержания в соответствии с Приложением № 8 к Федеральному государственному образовательному стандарту начального общего образования, утверждённому приказом Министерства просвещения Российской Федерации.</w:t>
      </w:r>
    </w:p>
    <w:p w:rsidR="0040514B" w:rsidRPr="0040514B" w:rsidRDefault="0040514B" w:rsidP="00CA526D">
      <w:pPr>
        <w:keepNext/>
        <w:keepLines/>
        <w:widowControl w:val="0"/>
        <w:numPr>
          <w:ilvl w:val="0"/>
          <w:numId w:val="85"/>
        </w:numPr>
        <w:tabs>
          <w:tab w:val="left" w:pos="275"/>
        </w:tabs>
        <w:spacing w:after="140" w:line="259" w:lineRule="auto"/>
        <w:jc w:val="center"/>
        <w:outlineLvl w:val="0"/>
        <w:rPr>
          <w:rFonts w:ascii="Times New Roman" w:eastAsia="Times New Roman" w:hAnsi="Times New Roman" w:cs="Times New Roman"/>
          <w:b/>
          <w:bCs/>
          <w:color w:val="000000"/>
          <w:sz w:val="24"/>
          <w:szCs w:val="24"/>
          <w:lang w:eastAsia="ru-RU" w:bidi="ru-RU"/>
        </w:rPr>
      </w:pPr>
      <w:bookmarkStart w:id="32" w:name="bookmark65"/>
      <w:r w:rsidRPr="0040514B">
        <w:rPr>
          <w:rFonts w:ascii="Times New Roman" w:eastAsia="Times New Roman" w:hAnsi="Times New Roman" w:cs="Times New Roman"/>
          <w:b/>
          <w:bCs/>
          <w:color w:val="000000"/>
          <w:sz w:val="24"/>
          <w:szCs w:val="24"/>
          <w:lang w:eastAsia="ru-RU" w:bidi="ru-RU"/>
        </w:rPr>
        <w:t>КЛАСС</w:t>
      </w:r>
      <w:bookmarkEnd w:id="32"/>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3" w:name="bookmark67"/>
      <w:r w:rsidRPr="0040514B">
        <w:rPr>
          <w:rFonts w:ascii="Times New Roman" w:eastAsia="Times New Roman" w:hAnsi="Times New Roman" w:cs="Times New Roman"/>
          <w:b/>
          <w:bCs/>
          <w:color w:val="000000"/>
          <w:sz w:val="24"/>
          <w:szCs w:val="24"/>
          <w:lang w:eastAsia="ru-RU" w:bidi="ru-RU"/>
        </w:rPr>
        <w:t>Модуль «Графика»</w:t>
      </w:r>
      <w:bookmarkEnd w:id="33"/>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навыки применения свойств простых графических материалов в самостоятельной творческой работе в условиях урока.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первичный опыт в создании графического рисунка на основе знакомства со средствами изобразительного языка.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аналитического наблюдения формы предмета, опыт обобщения и геометризации наблюдаемой формы как основы обучения рисунку.</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рисунка простого (плоского) предмета с натуры.</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Учиться анализировать соотношения пропорций, визуально сравнивать пространственные величины.</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первичные знания и навыки композиционного расположения изображения на листе.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выбирать вертикальный или горизонтальный формат листа для выполнения соответствующих задач рисунка.</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Воспринимать учебную задачу, поставленную учителем, и решать её в своей практической художественной деятельности.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обсуждать результаты своей практической работы и работы товарищей с позиций соответствия их поставленной учебной задаче, с позиций выраженного в рисунке содержания и графических средств его выражения (в рамках программного материала).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Модуль «Живопись»</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навыки работы красками «гуашь» в условиях урока.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три основных цвета; обсуждать и называть ассоциативные представления, которые рождает каждый цвет.</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Осознавать эмоциональное звучание цвета и уметь формулировать своё мнение с опорой на опыт жизненных ассоциаций.</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экспериментирования, исследования результатов смешения красок и получения нового цвета.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Вести творческую работу на заданную тему с опорой на зрительные впечатления, организованные педагогом.</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4" w:name="bookmark69"/>
      <w:r w:rsidRPr="0040514B">
        <w:rPr>
          <w:rFonts w:ascii="Times New Roman" w:eastAsia="Times New Roman" w:hAnsi="Times New Roman" w:cs="Times New Roman"/>
          <w:b/>
          <w:bCs/>
          <w:color w:val="000000"/>
          <w:sz w:val="24"/>
          <w:szCs w:val="24"/>
          <w:lang w:eastAsia="ru-RU" w:bidi="ru-RU"/>
        </w:rPr>
        <w:t>Модуль «Скульптура»</w:t>
      </w:r>
      <w:bookmarkEnd w:id="34"/>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аналитического наблюдения, поиска выразительных образных объёмных форм в природе (облака, камни, коряги, формы плодов и др.).</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первичные приёмы лепки из пластилина, приобретать представления о целостной форме в объёмном изображении.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Овладевать первичными навыками бумагопластики — создания объёмных форм из бумаги путём её складывания, надрезания, закручивания и др.</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5" w:name="bookmark71"/>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35"/>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рассматривать и эстетически характеризовать различные примеры узоров в природе (в условиях урока на основе фотографий); приводить примеры, сопоставлять и искать ассо</w:t>
      </w:r>
      <w:r w:rsidRPr="0040514B">
        <w:rPr>
          <w:rFonts w:ascii="Times New Roman" w:eastAsia="Times New Roman" w:hAnsi="Times New Roman" w:cs="Times New Roman"/>
          <w:color w:val="000000"/>
          <w:sz w:val="24"/>
          <w:szCs w:val="24"/>
          <w:lang w:eastAsia="ru-RU" w:bidi="ru-RU"/>
        </w:rPr>
        <w:softHyphen/>
        <w:t>циации с орнаментами в произведениях декоративно-прикладного искусства.</w:t>
      </w:r>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Различать виды орнаментов по изобразительным мотивам: растительные, геометрические, анималистические.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Учиться использовать правила симметрии в своей художественной деятельности.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орнаментальной декоративной композиции (стилизованной: декоративный цветок или птица).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знания о значении и назначении украшений в жизни людей.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представления о глиняных игрушках отечественных народных художественных промыслов (дымковская, каргопольская игрушки или по выбору учителя с учётом местных промыслов) и опыт практической художественной деятельности по мотивам игрушки выбранного промысла.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опыт и соответствующие возрасту навыки подготовки и оформления общего праздника.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36" w:name="bookmark73"/>
      <w:r w:rsidRPr="0040514B">
        <w:rPr>
          <w:rFonts w:ascii="Times New Roman" w:eastAsia="Times New Roman" w:hAnsi="Times New Roman" w:cs="Times New Roman"/>
          <w:b/>
          <w:bCs/>
          <w:color w:val="000000"/>
          <w:sz w:val="24"/>
          <w:szCs w:val="24"/>
          <w:lang w:eastAsia="ru-RU" w:bidi="ru-RU"/>
        </w:rPr>
        <w:t>Модуль «Архитектура»</w:t>
      </w:r>
      <w:bookmarkEnd w:id="36"/>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различные произведения архитектуры в окружающем мире (по фотографиям в условиях урока); анализировать и характеризовать особенности и составные части рассма</w:t>
      </w:r>
      <w:r w:rsidRPr="0040514B">
        <w:rPr>
          <w:rFonts w:ascii="Times New Roman" w:eastAsia="Times New Roman" w:hAnsi="Times New Roman" w:cs="Times New Roman"/>
          <w:color w:val="000000"/>
          <w:sz w:val="24"/>
          <w:szCs w:val="24"/>
          <w:lang w:eastAsia="ru-RU" w:bidi="ru-RU"/>
        </w:rPr>
        <w:softHyphen/>
        <w:t>триваемых зданий.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приёмы конструирования из бумаги, складывания объёмных простых геометрических тел.</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пространственного макетирования (сказочный город) в форме коллективной игровой деятельности.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представления о конструктивной основе любого предмета и первичные навыки анализа его строения.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37" w:name="bookmark75"/>
      <w:r w:rsidRPr="0040514B">
        <w:rPr>
          <w:rFonts w:ascii="Times New Roman" w:eastAsia="Times New Roman" w:hAnsi="Times New Roman" w:cs="Times New Roman"/>
          <w:b/>
          <w:bCs/>
          <w:color w:val="000000"/>
          <w:sz w:val="24"/>
          <w:szCs w:val="24"/>
          <w:lang w:eastAsia="ru-RU" w:bidi="ru-RU"/>
        </w:rPr>
        <w:lastRenderedPageBreak/>
        <w:t>Модуль «Восприятие произведений искусства»</w:t>
      </w:r>
      <w:bookmarkEnd w:id="37"/>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умения рассматривать, анализировать детские рисунки с позиций их содержания и сюжета, настроения, композиции (расположения на листе), цвета, а также соответствия учебной задаче, поставленной учителем.</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эстетического наблюдения природы на основе эмоциональных впечатлений с учётом учебных задач и визуальной установки учителя.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художественного наблюдения предметной среды жизни человека в зависимости от поставленной аналитической и эстетической задачи (установки).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опыт эстетического восприятия и аналитического наблюдения архитектурных построек.</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опыт эстетического, эмоционального общения со станковой картиной, понимать значение зрительских умений и специальных знаний; приобретать опыт восприятия картин со сказочным сюжетом (В. М. Васнецова, М. А. Врубеля и других художников по выбору учителя), а также произведений с ярко выраженным эмоциональным настроением (например, натюрморты В. Ван Гога или А. Матисса).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новый опыт восприятия художественных иллюстраций в детских книгах и отношения к ним в соответствии с учебной установкой.</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38" w:name="bookmark77"/>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38"/>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фотографий с целью эстетического и целенаправленного наблюдения природы.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обсуждения фотографий с точки зрения того, с какой целью сделан снимок, насколько значимо его содержание и какова композиция в кадре.</w:t>
      </w:r>
    </w:p>
    <w:p w:rsidR="0040514B" w:rsidRPr="0040514B" w:rsidRDefault="0040514B" w:rsidP="00CA526D">
      <w:pPr>
        <w:keepNext/>
        <w:keepLines/>
        <w:widowControl w:val="0"/>
        <w:numPr>
          <w:ilvl w:val="0"/>
          <w:numId w:val="85"/>
        </w:numPr>
        <w:tabs>
          <w:tab w:val="left" w:pos="257"/>
        </w:tabs>
        <w:spacing w:after="160" w:line="259" w:lineRule="auto"/>
        <w:jc w:val="center"/>
        <w:outlineLvl w:val="0"/>
        <w:rPr>
          <w:rFonts w:ascii="Times New Roman" w:eastAsia="Times New Roman" w:hAnsi="Times New Roman" w:cs="Times New Roman"/>
          <w:b/>
          <w:bCs/>
          <w:color w:val="000000"/>
          <w:sz w:val="24"/>
          <w:szCs w:val="24"/>
          <w:lang w:eastAsia="ru-RU" w:bidi="ru-RU"/>
        </w:rPr>
      </w:pPr>
      <w:bookmarkStart w:id="39" w:name="bookmark79"/>
      <w:r w:rsidRPr="0040514B">
        <w:rPr>
          <w:rFonts w:ascii="Times New Roman" w:eastAsia="Times New Roman" w:hAnsi="Times New Roman" w:cs="Times New Roman"/>
          <w:b/>
          <w:bCs/>
          <w:color w:val="000000"/>
          <w:sz w:val="24"/>
          <w:szCs w:val="24"/>
          <w:lang w:eastAsia="ru-RU" w:bidi="ru-RU"/>
        </w:rPr>
        <w:t>КЛАСС</w:t>
      </w:r>
      <w:bookmarkEnd w:id="39"/>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0" w:name="bookmark81"/>
      <w:r w:rsidRPr="0040514B">
        <w:rPr>
          <w:rFonts w:ascii="Times New Roman" w:eastAsia="Times New Roman" w:hAnsi="Times New Roman" w:cs="Times New Roman"/>
          <w:b/>
          <w:bCs/>
          <w:color w:val="000000"/>
          <w:sz w:val="24"/>
          <w:szCs w:val="24"/>
          <w:lang w:eastAsia="ru-RU" w:bidi="ru-RU"/>
        </w:rPr>
        <w:t>Модуль «Графика»</w:t>
      </w:r>
      <w:bookmarkEnd w:id="40"/>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особенности и приёмы работы новыми графическими художественными материалами; осваивать выразительные свойства твёрдых, сухих, мягких и жидких графических материалов.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навыки изображения на основе разной по характеру и способу наложения линии.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Овладевать понятием «ритм» и навыками ритмической организации изображения как необходимой композиционной основы выражения содержания.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навык визуального сравнения пространственных величин, приобретать умения соотносить пропорции в рисунках птиц и животных (с опорой на зрительские впечатления и анализ).</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умение вести рисунок с натуры, видеть пропорции объекта, расположение его в пространстве; располагать изображение на листе, соблюдая этапы ведения рисунка, осва</w:t>
      </w:r>
      <w:r w:rsidRPr="0040514B">
        <w:rPr>
          <w:rFonts w:ascii="Times New Roman" w:eastAsia="Times New Roman" w:hAnsi="Times New Roman" w:cs="Times New Roman"/>
          <w:color w:val="000000"/>
          <w:sz w:val="24"/>
          <w:szCs w:val="24"/>
          <w:lang w:eastAsia="ru-RU" w:bidi="ru-RU"/>
        </w:rPr>
        <w:softHyphen/>
        <w:t>ивая навык штриховки.</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1" w:name="bookmark83"/>
      <w:r w:rsidRPr="0040514B">
        <w:rPr>
          <w:rFonts w:ascii="Times New Roman" w:eastAsia="Times New Roman" w:hAnsi="Times New Roman" w:cs="Times New Roman"/>
          <w:b/>
          <w:bCs/>
          <w:color w:val="000000"/>
          <w:sz w:val="24"/>
          <w:szCs w:val="24"/>
          <w:lang w:eastAsia="ru-RU" w:bidi="ru-RU"/>
        </w:rPr>
        <w:t>Модуль «Живопись»</w:t>
      </w:r>
      <w:bookmarkEnd w:id="41"/>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навыки работы цветом, навыки смешения красок, пастозное плотное и </w:t>
      </w:r>
      <w:r w:rsidRPr="0040514B">
        <w:rPr>
          <w:rFonts w:ascii="Times New Roman" w:eastAsia="Times New Roman" w:hAnsi="Times New Roman" w:cs="Times New Roman"/>
          <w:color w:val="000000"/>
          <w:sz w:val="24"/>
          <w:szCs w:val="24"/>
          <w:lang w:eastAsia="ru-RU" w:bidi="ru-RU"/>
        </w:rPr>
        <w:lastRenderedPageBreak/>
        <w:t>прозрачное нанесение краски; осваивать разный характер мазков и движений кистью, навыки создания выразительной фактуры и кроющие качества гуаши.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работы акварельной краской и понимать особенности работы прозрачной краской.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названия основных и составных цветов и способы получения разных оттенков составного цвета.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Различать и сравнивать тёмные и светлые оттенки цвета; осваивать смешение цветных красок с белой и чёрной (для изменения их тона).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о делении цветов на тёплые и холодные; уметь различать и сравнивать тёплые и холодные оттенки цвета.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эмоциональную выразительность цвета: цвет звонкий и яркий, радостный; цвет мягкий, «глухой» и мрачный и др.</w:t>
      </w:r>
    </w:p>
    <w:p w:rsidR="0040514B" w:rsidRPr="0040514B" w:rsidRDefault="0040514B" w:rsidP="0040514B">
      <w:pPr>
        <w:widowControl w:val="0"/>
        <w:spacing w:after="160" w:line="257"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пейзажей, передающих разные состояния погоды (туман, грозу и др.) на основе изменения тонального звучания цвета; приобретать опыт передачи разного цветового состояния моря.</w:t>
      </w:r>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в изображении сказочных персонажей выразить их характер (герои сказок добрые и злые, нежные и грозные); обсуждать, объяснять, какими художественными средствами удалось показать характер сказочных персонажей.</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2" w:name="bookmark85"/>
      <w:r w:rsidRPr="0040514B">
        <w:rPr>
          <w:rFonts w:ascii="Times New Roman" w:eastAsia="Times New Roman" w:hAnsi="Times New Roman" w:cs="Times New Roman"/>
          <w:b/>
          <w:bCs/>
          <w:color w:val="000000"/>
          <w:sz w:val="24"/>
          <w:szCs w:val="24"/>
          <w:lang w:eastAsia="ru-RU" w:bidi="ru-RU"/>
        </w:rPr>
        <w:t>Модуль «Скульптура»</w:t>
      </w:r>
      <w:bookmarkEnd w:id="42"/>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Познакомиться с традиционными игрушками одного из народных художественных промыслов; освоить приёмы и последовательность лепки игрушки в традициях выбранного промысла; выполнить в технике лепки фигурку сказочного зверя по мотивам традиций выбранного промысла (по выбору: филимоновская, абашевская, каргопольская, дымковская игрушки или с учётом местных промыслов).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об изменениях скульптурного образа при осмотре произведения с разных сторон.</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в процессе лепки из пластилина опыт передачи движения цельной лепной формы и разного характера движения этой формы (изображения зверушки).</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3" w:name="bookmark87"/>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43"/>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анализировать и эстетически оценивать разнообразие форм в природе, воспринимаемых как узоры.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Сравнивать, сопоставлять природные явления — узоры (капли, снежинки, паутинки, роса на листьях, серёжки во время цветения деревьев и др.) — с рукотворными произведениями декоративного искусства (кружево, шитьё, ювелирные изделия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выполнения эскиза геометрического орнамента кружева или вышивки на основе природных мотивов.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приёмы орнаментального оформления сказочных глиняных зверушек, созданных по мотивам народного художественного промысла (по выбору: филимоновская, абашевская, каргопольская, дымковская игрушки или с учётом местных промыслов).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Приобретать опыт преобразования бытовых подручных нехудожественных материалов в художественные изображения и поделки.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анализировать, сравнивать украшения человека на примерах иллюстраций к народным сказкам лучших художников-иллюстраторов (например, И. Я. Билибина), когда украшения не только соответствуют народным традициям, но и выражают характер персонажа; учиться понимать, что украшения человека рассказывают о нём, выявляют особенности его характера, его представления о красоте.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выполнения красками рисунков украшений народных былинных персонажей.</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4" w:name="bookmark89"/>
      <w:r w:rsidRPr="0040514B">
        <w:rPr>
          <w:rFonts w:ascii="Times New Roman" w:eastAsia="Times New Roman" w:hAnsi="Times New Roman" w:cs="Times New Roman"/>
          <w:b/>
          <w:bCs/>
          <w:color w:val="000000"/>
          <w:sz w:val="24"/>
          <w:szCs w:val="24"/>
          <w:lang w:eastAsia="ru-RU" w:bidi="ru-RU"/>
        </w:rPr>
        <w:t>Модуль «Архитектура»</w:t>
      </w:r>
      <w:bookmarkEnd w:id="44"/>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приёмы создания объёмных предметов из бумаги и объёмного декорирования предметов из бумаги.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Участвовать в коллективной работе по построению из бумаги пространственного макета сказочного города или детской площадки.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характеризовать конструкцию архитектурных строений (по фотографиям в условиях урока), указывая составные части и их пропорциональные соотношения.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понимание образа здания, то есть его эмоционального воздействия.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приводить примеры и обсуждать вид разных жилищ, домиков сказочных героев в иллюстрациях известных художников детской книги, развивая фантазию и внимание к архитектурным постройкам.</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сочинения и изображения жилья для разных по своему характеру героев литературных и народных сказок.</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45" w:name="bookmark91"/>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45"/>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Обсуждать примеры детского художественного творчества с точки зрения выражения в них содержания, настроения, расположения изображения в листе, цвета и других средств худо</w:t>
      </w:r>
      <w:r w:rsidRPr="0040514B">
        <w:rPr>
          <w:rFonts w:ascii="Times New Roman" w:eastAsia="Times New Roman" w:hAnsi="Times New Roman" w:cs="Times New Roman"/>
          <w:color w:val="000000"/>
          <w:sz w:val="24"/>
          <w:szCs w:val="24"/>
          <w:lang w:eastAsia="ru-RU" w:bidi="ru-RU"/>
        </w:rPr>
        <w:softHyphen/>
        <w:t>жественной выразительности, а также ответа на поставленную учебную задачу.</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и развивать умения вести эстетическое наблюдение явлений природы, а также потребность в таком наблюдении.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эстетического наблюдения и художественного анализа произведений декоративного искусства и их орнаментальной организации (кружево, шитьё, резьба и роспись по дереву и ткани, чеканка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восприятия, эстетического анализа произведений отечественных художников-пейзажистов (И. И. Левитана, И. И. Шишкина, И. К. Айвазовского, А. И. Куинджи, Н. П. Крымова и других по выбору учителя), а также художников-анималистов (В. В. Ватагина, Е. И. Чарушина и других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восприятия, эстетического анализа произведений живописи западноевропейских художников с активным, ярким выражением настроения (В. Ван Гога, К. Моне, А. Матисса и других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Знать имена и узнавать наиболее известные произведения художников И. И. Левитана, И. И. Шишкина, И. К. Айвазовского, В. М. Васнецова, В. В. Ватагина, Е. И. Чарушина (и </w:t>
      </w:r>
      <w:r w:rsidRPr="0040514B">
        <w:rPr>
          <w:rFonts w:ascii="Times New Roman" w:eastAsia="Times New Roman" w:hAnsi="Times New Roman" w:cs="Times New Roman"/>
          <w:color w:val="000000"/>
          <w:sz w:val="24"/>
          <w:szCs w:val="24"/>
          <w:lang w:eastAsia="ru-RU" w:bidi="ru-RU"/>
        </w:rPr>
        <w:lastRenderedPageBreak/>
        <w:t>дру</w:t>
      </w:r>
      <w:r w:rsidRPr="0040514B">
        <w:rPr>
          <w:rFonts w:ascii="Times New Roman" w:eastAsia="Times New Roman" w:hAnsi="Times New Roman" w:cs="Times New Roman"/>
          <w:color w:val="000000"/>
          <w:sz w:val="24"/>
          <w:szCs w:val="24"/>
          <w:lang w:eastAsia="ru-RU" w:bidi="ru-RU"/>
        </w:rPr>
        <w:softHyphen/>
        <w:t>гих по выбору учителя).</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46" w:name="bookmark93"/>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46"/>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возможности изображения с помощью разных видов линий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eastAsia="ru-RU" w:bidi="ru-RU"/>
        </w:rPr>
        <w:t>(или другом графическом редакторе).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приёмы трансформации и копирования геометрических фигур в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bidi="en-US"/>
        </w:rPr>
        <w:t xml:space="preserve">, </w:t>
      </w:r>
      <w:r w:rsidRPr="0040514B">
        <w:rPr>
          <w:rFonts w:ascii="Times New Roman" w:eastAsia="Times New Roman" w:hAnsi="Times New Roman" w:cs="Times New Roman"/>
          <w:color w:val="000000"/>
          <w:sz w:val="24"/>
          <w:szCs w:val="24"/>
          <w:lang w:eastAsia="ru-RU" w:bidi="ru-RU"/>
        </w:rPr>
        <w:t>а также построения из них простых рисунков или орнаментов.</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в компьютерном редакторе (например,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bidi="en-US"/>
        </w:rPr>
        <w:t xml:space="preserve">) </w:t>
      </w:r>
      <w:r w:rsidRPr="0040514B">
        <w:rPr>
          <w:rFonts w:ascii="Times New Roman" w:eastAsia="Times New Roman" w:hAnsi="Times New Roman" w:cs="Times New Roman"/>
          <w:color w:val="000000"/>
          <w:sz w:val="24"/>
          <w:szCs w:val="24"/>
          <w:lang w:eastAsia="ru-RU" w:bidi="ru-RU"/>
        </w:rPr>
        <w:t>инструменты и техники — карандаш, кисточка, ластик, заливка и др. — и создавать простые рисунки или композиции (например, образ дерева).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композиционное построение кадра при фотографировании: расположение объекта в кадре, масштаб, доминанта.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Участвовать в обсуждении композиционного построения кадра в фотографии.</w:t>
      </w:r>
    </w:p>
    <w:p w:rsidR="0040514B" w:rsidRPr="0040514B" w:rsidRDefault="0040514B" w:rsidP="00CA526D">
      <w:pPr>
        <w:keepNext/>
        <w:keepLines/>
        <w:widowControl w:val="0"/>
        <w:numPr>
          <w:ilvl w:val="0"/>
          <w:numId w:val="85"/>
        </w:numPr>
        <w:tabs>
          <w:tab w:val="left" w:pos="293"/>
        </w:tabs>
        <w:spacing w:after="140" w:line="259" w:lineRule="auto"/>
        <w:jc w:val="center"/>
        <w:outlineLvl w:val="0"/>
        <w:rPr>
          <w:rFonts w:ascii="Times New Roman" w:eastAsia="Times New Roman" w:hAnsi="Times New Roman" w:cs="Times New Roman"/>
          <w:b/>
          <w:bCs/>
          <w:color w:val="000000"/>
          <w:sz w:val="24"/>
          <w:szCs w:val="24"/>
          <w:lang w:eastAsia="ru-RU" w:bidi="ru-RU"/>
        </w:rPr>
      </w:pPr>
      <w:bookmarkStart w:id="47" w:name="bookmark95"/>
      <w:r w:rsidRPr="0040514B">
        <w:rPr>
          <w:rFonts w:ascii="Times New Roman" w:eastAsia="Times New Roman" w:hAnsi="Times New Roman" w:cs="Times New Roman"/>
          <w:b/>
          <w:bCs/>
          <w:color w:val="000000"/>
          <w:sz w:val="24"/>
          <w:szCs w:val="24"/>
          <w:lang w:eastAsia="ru-RU" w:bidi="ru-RU"/>
        </w:rPr>
        <w:t>КЛАСС</w:t>
      </w:r>
      <w:bookmarkEnd w:id="47"/>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48" w:name="bookmark97"/>
      <w:r w:rsidRPr="0040514B">
        <w:rPr>
          <w:rFonts w:ascii="Times New Roman" w:eastAsia="Times New Roman" w:hAnsi="Times New Roman" w:cs="Times New Roman"/>
          <w:b/>
          <w:bCs/>
          <w:color w:val="000000"/>
          <w:sz w:val="24"/>
          <w:szCs w:val="24"/>
          <w:lang w:eastAsia="ru-RU" w:bidi="ru-RU"/>
        </w:rPr>
        <w:t>Модуль «Графика»</w:t>
      </w:r>
      <w:bookmarkEnd w:id="48"/>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представление о художественном оформлении книги, о дизайне книги, многообразии форм детских книг, о работе художников-иллюстраторов.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Получать опыт создания эскиза книжки-игрушки на выбранный сюжет: рисунок обложки с соединением шрифта (текста) и изображения, рисунок заглавной буквицы, создание иллю</w:t>
      </w:r>
      <w:r w:rsidRPr="0040514B">
        <w:rPr>
          <w:rFonts w:ascii="Times New Roman" w:eastAsia="Times New Roman" w:hAnsi="Times New Roman" w:cs="Times New Roman"/>
          <w:color w:val="000000"/>
          <w:sz w:val="24"/>
          <w:szCs w:val="24"/>
          <w:lang w:eastAsia="ru-RU" w:bidi="ru-RU"/>
        </w:rPr>
        <w:softHyphen/>
        <w:t>страций, размещение текста и иллюстраций на развороте.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об искусстве шрифта и образных (изобразительных) возможностях надписи, о работе художника над шрифтовой композицией.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Создавать практическую творческую работу — поздравительную открытку, совмещая в ней шрифт и изображение.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о работе художников над плакатами и афишами.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творческую композицию — эскиз афиши к выбранному спектаклю или фильму.</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основные пропорции лица человека, взаимное расположение частей лица.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рисования портрета (лица) человека.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Создавать маску сказочного персонажа с ярко выраженным характером лица (для карнавала или спектакля).</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49" w:name="bookmark99"/>
      <w:r w:rsidRPr="0040514B">
        <w:rPr>
          <w:rFonts w:ascii="Times New Roman" w:eastAsia="Times New Roman" w:hAnsi="Times New Roman" w:cs="Times New Roman"/>
          <w:b/>
          <w:bCs/>
          <w:color w:val="000000"/>
          <w:sz w:val="24"/>
          <w:szCs w:val="24"/>
          <w:lang w:eastAsia="ru-RU" w:bidi="ru-RU"/>
        </w:rPr>
        <w:t>Модуль «Живопись»</w:t>
      </w:r>
      <w:bookmarkEnd w:id="49"/>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приёмы создания живописной композиции (натюрморта) по наблюдению натуры или по представлению.</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эстетически анализировать сюжет и композицию, эмоциональное настроение в натюрмортах известных отечественных художников.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творческой живописной работы — натюрморта с ярко выраженным настроением или «натюрморта-автопортрета».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Изображать красками портрет человека с опорой на натуру или по представлению.</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lastRenderedPageBreak/>
        <w:t>Создавать пейзаж, передавая в нём активное состояние природы.</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Приобрести представление о деятельности художника в театре.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Создать красками эскиз занавеса или эскиз декораций к выбранному сюжету.</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Познакомиться с работой художников по оформлению праздников.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Выполнить тематическую композицию «Праздник в городе» на основе наблюдений, по памяти и по представлению.</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0" w:name="bookmark101"/>
      <w:r w:rsidRPr="0040514B">
        <w:rPr>
          <w:rFonts w:ascii="Times New Roman" w:eastAsia="Times New Roman" w:hAnsi="Times New Roman" w:cs="Times New Roman"/>
          <w:b/>
          <w:bCs/>
          <w:color w:val="000000"/>
          <w:sz w:val="24"/>
          <w:szCs w:val="24"/>
          <w:lang w:eastAsia="ru-RU" w:bidi="ru-RU"/>
        </w:rPr>
        <w:t>Модуль «Скульптура»</w:t>
      </w:r>
      <w:bookmarkEnd w:id="50"/>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Приобрести опыт творческой работы: лепка сказочного персонажа на основе сюжета известной сказки (или создание этого персонажа в технике бумагопластики, по выбору учителя).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Учиться создавать игрушку из подручного нехудожественного материала путём добавления к ней необходимых деталей и тем самым «одушевления образа».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о видах скульптуры: скульптурные памятники, парковая скульптура, мелкая пластика, рельеф (виды рельефа).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лепки эскиза парковой скульптуры.</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1" w:name="bookmark103"/>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51"/>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о создании глиняной и деревянной посуды: народные художественные промыслы Гжель и Хохлома.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Знакомиться с приёмами исполнения традиционных орнаментов, украшающих посуду Гжели и Хохломы; осваивать простые кистевые приёмы, свойственные этим промыслам; выполнить эскизы орнаментов, украшающих посуду (по мотивам выбранного художественного промысла).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Узнать о сетчатых видах орнаментов и их применении в росписи тканей, стен и др.; уметь рассуждать с опорой на зрительный материал о видах симметрии в сетчатом орнаменте.</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навыки создания орнаментов при помощи штампов и трафаретов.</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Получить опыт создания композиции орнамента в квадрате (в качестве эскиза росписи женского платка).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2" w:name="bookmark105"/>
      <w:r w:rsidRPr="0040514B">
        <w:rPr>
          <w:rFonts w:ascii="Times New Roman" w:eastAsia="Times New Roman" w:hAnsi="Times New Roman" w:cs="Times New Roman"/>
          <w:b/>
          <w:bCs/>
          <w:color w:val="000000"/>
          <w:sz w:val="24"/>
          <w:szCs w:val="24"/>
          <w:lang w:eastAsia="ru-RU" w:bidi="ru-RU"/>
        </w:rPr>
        <w:t>Модуль «Архитектура»</w:t>
      </w:r>
      <w:bookmarkEnd w:id="52"/>
    </w:p>
    <w:p w:rsidR="0040514B" w:rsidRPr="0040514B" w:rsidRDefault="0040514B" w:rsidP="0040514B">
      <w:pPr>
        <w:widowControl w:val="0"/>
        <w:spacing w:after="140" w:line="26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Создать эскиз макета паркового пространства или участвовать в коллективной работе по созданию такого макета.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Создать в виде рисунков или объёмных аппликаций из цветной бумаги эскизы разнообразных малых архитектурных форм, наполняющих городское пространство.</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Придумать и нарисовать (или выполнить в технике бумагопластики) транспортное средство.</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Выполнить творческий рисунок — создать образ своего города или села или участвовать в коллективной работе по созданию образа своего города или села (в виде коллажа).</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3" w:name="bookmark107"/>
      <w:r w:rsidRPr="0040514B">
        <w:rPr>
          <w:rFonts w:ascii="Times New Roman" w:eastAsia="Times New Roman" w:hAnsi="Times New Roman" w:cs="Times New Roman"/>
          <w:b/>
          <w:bCs/>
          <w:color w:val="000000"/>
          <w:sz w:val="24"/>
          <w:szCs w:val="24"/>
          <w:lang w:eastAsia="ru-RU" w:bidi="ru-RU"/>
        </w:rPr>
        <w:lastRenderedPageBreak/>
        <w:t>Модуль «Восприятие произведений искусства»</w:t>
      </w:r>
      <w:bookmarkEnd w:id="53"/>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и обсуждать содержание работы художника, ценностно и эстетически относиться к иллюстрациям известных отечественных художников детских книг, получая различную визуально-образную информацию; знать имена нескольких художников детской книги.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Рассматривать и анализировать архитектурные постройки своего города (села), характерные особенности улиц и площадей, выделять центральные по архитектуре здания и обсуждать их архитектурные особенности; приобретать представления, аналитический и эмоциональный опыт восприятия наиболее известных памятников архитектуры Москвы и Санкт-Петербурга (для жителей регионов на основе фотографий, телепередач и вирту</w:t>
      </w:r>
      <w:r w:rsidRPr="0040514B">
        <w:rPr>
          <w:rFonts w:ascii="Times New Roman" w:eastAsia="Times New Roman" w:hAnsi="Times New Roman" w:cs="Times New Roman"/>
          <w:color w:val="000000"/>
          <w:sz w:val="24"/>
          <w:szCs w:val="24"/>
          <w:lang w:eastAsia="ru-RU" w:bidi="ru-RU"/>
        </w:rPr>
        <w:softHyphen/>
        <w:t>альных путешествий), уметь обсуждать увиденные памятники.</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и уметь объяснять назначение основных видов пространственных искусств: изобразительных видов искусства — живописи, графики, скульптуры; архитектуры, дизайна, декоративно-прикладных видов искусства, а также деятельности художника в кино, в театре, на празднике.</w:t>
      </w:r>
    </w:p>
    <w:p w:rsidR="0040514B" w:rsidRPr="0040514B" w:rsidRDefault="0040514B" w:rsidP="0040514B">
      <w:pPr>
        <w:widowControl w:val="0"/>
        <w:spacing w:after="140" w:line="254"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и уметь называть основные жанры живописи, графики и скульптуры, определяемые предметом изображения.</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имена крупнейших отечественных художников-пейзажистов: И. И. Шишкина, И. И. Левитана, А. К. Саврасова, В. Д. Поленова, А. И. Куинджи, И. К. Айвазовского и других (по выбору учителя), приобретать представления об их произведениях.</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виртуальные интерактивные путешествия в художественные музеи, участвовать в исследовательских квестах, в обсуждении впечатлений от виртуальных путешествий.</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имена крупнейших отечественных портретистов: В. И. Сурикова, И. Е. Репина, В. А. Серова и других (по выбору учителя), приобретать представления об их произведениях.</w:t>
      </w:r>
    </w:p>
    <w:p w:rsidR="0040514B" w:rsidRPr="0040514B" w:rsidRDefault="0040514B" w:rsidP="0040514B">
      <w:pPr>
        <w:widowControl w:val="0"/>
        <w:tabs>
          <w:tab w:val="left" w:pos="1421"/>
        </w:tabs>
        <w:spacing w:after="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значение музеев и называть, указывать, где находятся и чему посвящены их коллекции:</w:t>
      </w:r>
      <w:r w:rsidRPr="0040514B">
        <w:rPr>
          <w:rFonts w:ascii="Times New Roman" w:eastAsia="Times New Roman" w:hAnsi="Times New Roman" w:cs="Times New Roman"/>
          <w:color w:val="000000"/>
          <w:sz w:val="24"/>
          <w:szCs w:val="24"/>
          <w:lang w:eastAsia="ru-RU" w:bidi="ru-RU"/>
        </w:rPr>
        <w:tab/>
        <w:t>Государственная Третьяковская галерея, Государственный Эрмитаж,</w:t>
      </w:r>
    </w:p>
    <w:p w:rsidR="0040514B" w:rsidRPr="0040514B" w:rsidRDefault="0040514B" w:rsidP="0040514B">
      <w:pPr>
        <w:widowControl w:val="0"/>
        <w:spacing w:after="14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Государственный Русский музей, Государственный музей изобразительных искусств имени А. С. Пушкина.</w:t>
      </w:r>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что в России много замечательных художественных музеев, иметь представление о коллекциях своих региональных музеев.</w:t>
      </w:r>
    </w:p>
    <w:p w:rsidR="0040514B" w:rsidRPr="0040514B" w:rsidRDefault="0040514B" w:rsidP="0040514B">
      <w:pPr>
        <w:keepNext/>
        <w:keepLines/>
        <w:widowControl w:val="0"/>
        <w:spacing w:after="140" w:line="259" w:lineRule="auto"/>
        <w:jc w:val="both"/>
        <w:outlineLvl w:val="0"/>
        <w:rPr>
          <w:rFonts w:ascii="Times New Roman" w:eastAsia="Times New Roman" w:hAnsi="Times New Roman" w:cs="Times New Roman"/>
          <w:b/>
          <w:bCs/>
          <w:color w:val="000000"/>
          <w:sz w:val="24"/>
          <w:szCs w:val="24"/>
          <w:lang w:eastAsia="ru-RU" w:bidi="ru-RU"/>
        </w:rPr>
      </w:pPr>
      <w:bookmarkStart w:id="54" w:name="bookmark109"/>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54"/>
    </w:p>
    <w:p w:rsidR="0040514B" w:rsidRPr="0040514B" w:rsidRDefault="0040514B" w:rsidP="0040514B">
      <w:pPr>
        <w:widowControl w:val="0"/>
        <w:spacing w:after="14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приёмы работы в графическом редакторе с линиями, геометрическими фигурами, инструментами традиционного рисования.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Применять получаемые навыки для усвоения определённых учебных тем, например: исследования свойств ритма и построения ритмических композиций, составления орнаментов путём различных повторений рисунка узора, простого повторения (раппорт), экспериментируя на свойствах симметрии; создание паттернов.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с помощью создания схемы лица человека его конструкцию и пропорции; осваивать с помощью графического редактора схематическое изменение мимики лица.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приёмы соединения шрифта и векторного изображения при создании </w:t>
      </w:r>
      <w:r w:rsidRPr="0040514B">
        <w:rPr>
          <w:rFonts w:ascii="Times New Roman" w:eastAsia="Times New Roman" w:hAnsi="Times New Roman" w:cs="Times New Roman"/>
          <w:color w:val="000000"/>
          <w:sz w:val="24"/>
          <w:szCs w:val="24"/>
          <w:lang w:eastAsia="ru-RU" w:bidi="ru-RU"/>
        </w:rPr>
        <w:lastRenderedPageBreak/>
        <w:t>поздравительных открыток, афиши и др.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приёмы редактирования цифровых фотографий с помощью компьютерной программы </w:t>
      </w:r>
      <w:r w:rsidRPr="0040514B">
        <w:rPr>
          <w:rFonts w:ascii="Times New Roman" w:eastAsia="Times New Roman" w:hAnsi="Times New Roman" w:cs="Times New Roman"/>
          <w:color w:val="000000"/>
          <w:sz w:val="24"/>
          <w:szCs w:val="24"/>
          <w:lang w:val="en-US" w:bidi="en-US"/>
        </w:rPr>
        <w:t>PictureManager</w:t>
      </w:r>
      <w:r w:rsidRPr="0040514B">
        <w:rPr>
          <w:rFonts w:ascii="Times New Roman" w:eastAsia="Times New Roman" w:hAnsi="Times New Roman" w:cs="Times New Roman"/>
          <w:color w:val="000000"/>
          <w:sz w:val="24"/>
          <w:szCs w:val="24"/>
          <w:lang w:eastAsia="ru-RU" w:bidi="ru-RU"/>
        </w:rPr>
        <w:t>(или другой): изменение яркости, контраста и насыщенности цвета; обрезка изображения, поворот, отражение.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Осуществлять виртуальные путешествия в отечественные художественные музеи и, возможно, знаменитые зарубежные художественные музеи на основе установок и квестов, предложенных учителем.</w:t>
      </w:r>
    </w:p>
    <w:p w:rsidR="0040514B" w:rsidRPr="0040514B" w:rsidRDefault="0040514B" w:rsidP="00CA526D">
      <w:pPr>
        <w:keepNext/>
        <w:keepLines/>
        <w:widowControl w:val="0"/>
        <w:numPr>
          <w:ilvl w:val="0"/>
          <w:numId w:val="85"/>
        </w:numPr>
        <w:tabs>
          <w:tab w:val="left" w:pos="262"/>
        </w:tabs>
        <w:spacing w:after="160" w:line="259" w:lineRule="auto"/>
        <w:jc w:val="center"/>
        <w:outlineLvl w:val="0"/>
        <w:rPr>
          <w:rFonts w:ascii="Times New Roman" w:eastAsia="Times New Roman" w:hAnsi="Times New Roman" w:cs="Times New Roman"/>
          <w:b/>
          <w:bCs/>
          <w:color w:val="000000"/>
          <w:sz w:val="24"/>
          <w:szCs w:val="24"/>
          <w:lang w:eastAsia="ru-RU" w:bidi="ru-RU"/>
        </w:rPr>
      </w:pPr>
      <w:bookmarkStart w:id="55" w:name="bookmark111"/>
      <w:r w:rsidRPr="0040514B">
        <w:rPr>
          <w:rFonts w:ascii="Times New Roman" w:eastAsia="Times New Roman" w:hAnsi="Times New Roman" w:cs="Times New Roman"/>
          <w:b/>
          <w:bCs/>
          <w:color w:val="000000"/>
          <w:sz w:val="24"/>
          <w:szCs w:val="24"/>
          <w:lang w:eastAsia="ru-RU" w:bidi="ru-RU"/>
        </w:rPr>
        <w:t>КЛАСС</w:t>
      </w:r>
      <w:bookmarkEnd w:id="55"/>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56" w:name="bookmark113"/>
      <w:r w:rsidRPr="0040514B">
        <w:rPr>
          <w:rFonts w:ascii="Times New Roman" w:eastAsia="Times New Roman" w:hAnsi="Times New Roman" w:cs="Times New Roman"/>
          <w:b/>
          <w:bCs/>
          <w:color w:val="000000"/>
          <w:sz w:val="24"/>
          <w:szCs w:val="24"/>
          <w:lang w:eastAsia="ru-RU" w:bidi="ru-RU"/>
        </w:rPr>
        <w:t>Модуль «Графика»</w:t>
      </w:r>
      <w:bookmarkEnd w:id="56"/>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правила линейной и воздушной перспективы и применять их в своей практической творческой деятельности.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Изучать основные пропорции фигуры человека, пропорциональные отношения отдельных частей фигуры и учиться применять эти знания в своих рисунках.</w:t>
      </w:r>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представление о традиционных одеждах разных народов и представление о красоте человека в разных культурах; применять эти знания в изображении персонажей сказаний и легенд или просто представителей народов разных культур.</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Создавать зарисовки памятников отечественной и мировой архитектуры.</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57" w:name="bookmark115"/>
      <w:r w:rsidRPr="0040514B">
        <w:rPr>
          <w:rFonts w:ascii="Times New Roman" w:eastAsia="Times New Roman" w:hAnsi="Times New Roman" w:cs="Times New Roman"/>
          <w:b/>
          <w:bCs/>
          <w:color w:val="000000"/>
          <w:sz w:val="24"/>
          <w:szCs w:val="24"/>
          <w:lang w:eastAsia="ru-RU" w:bidi="ru-RU"/>
        </w:rPr>
        <w:t>Модуль «Живопись»</w:t>
      </w:r>
      <w:bookmarkEnd w:id="57"/>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Выполнять живописное изображение пейзажей разных климатических зон (пейзаж гор, пейзаж степной или пустынной зоны, пейзаж, типичный для среднерусской природы).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Передавать в изображении народные представления о красоте человека, создавать образ женщины в русском народном костюме и образ мужчины в народном костюме.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портретов женских и мужских, портрета пожилого человека, детского портрета или автопортрета, портрета персонажа (по представлению из выбранной культурной эпохи).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Создавать двойной портрет (например, портрет матери и ребёнка).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Приобретать опыт создания композиции на тему «Древнерусский город».</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Участвовать в коллективной творческой работе по созданию композиционного панно (аппликации из индивидуальных рисунков) на темы народных праздников (русского народного праздника и традиционных праздников у разных народов), в которых выражается обобщённый образ национальной культуры.</w:t>
      </w:r>
    </w:p>
    <w:p w:rsidR="0040514B" w:rsidRPr="0040514B" w:rsidRDefault="0040514B" w:rsidP="0040514B">
      <w:pPr>
        <w:widowControl w:val="0"/>
        <w:spacing w:after="160" w:line="240"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Модуль «Скульптура»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Лепка из пластилина эскиза памятника выбранному герою или участие в коллективной разработке проекта макета мемориального комплекса (работа выполняется после освоения собранного материала о мемориальных комплексах, существующих в нашей стране).</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58" w:name="bookmark117"/>
      <w:r w:rsidRPr="0040514B">
        <w:rPr>
          <w:rFonts w:ascii="Times New Roman" w:eastAsia="Times New Roman" w:hAnsi="Times New Roman" w:cs="Times New Roman"/>
          <w:b/>
          <w:bCs/>
          <w:color w:val="000000"/>
          <w:sz w:val="24"/>
          <w:szCs w:val="24"/>
          <w:lang w:eastAsia="ru-RU" w:bidi="ru-RU"/>
        </w:rPr>
        <w:t>Модуль «Декоративно-прикладное искусство»</w:t>
      </w:r>
      <w:bookmarkEnd w:id="58"/>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Исследовать и делать зарисовки особенностей, характерных для орнаментов разных </w:t>
      </w:r>
      <w:r w:rsidRPr="0040514B">
        <w:rPr>
          <w:rFonts w:ascii="Times New Roman" w:eastAsia="Times New Roman" w:hAnsi="Times New Roman" w:cs="Times New Roman"/>
          <w:color w:val="000000"/>
          <w:sz w:val="24"/>
          <w:szCs w:val="24"/>
          <w:lang w:eastAsia="ru-RU" w:bidi="ru-RU"/>
        </w:rPr>
        <w:lastRenderedPageBreak/>
        <w:t>народов или исторических эпох (особенности символов и стилизованных мотивов); показать в рисунках традиции использования орнаментов в архитектуре, одежде, оформлении предметов быта у разных народов, в разные эпохи.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Изучить и показать в практической творческой работе орнаменты, традиционные мотивы и символы русской народной культуры (в деревянной резьбе и росписи по дереву, вышивке, декоре головных уборов, орнаментах, которые характерны для предметов быта).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Получить представления о красоте русского народного костюма и головных женских уборов, особенностях мужской одежды разных сословий, а также о связи украшения костюма мужчины с родом его занятий и положением в обществе.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Познакомиться с женским и мужским костюмами в традициях разных народов, со своеобразием одежды в разных культурах и в разные эпохи.</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59" w:name="bookmark119"/>
      <w:r w:rsidRPr="0040514B">
        <w:rPr>
          <w:rFonts w:ascii="Times New Roman" w:eastAsia="Times New Roman" w:hAnsi="Times New Roman" w:cs="Times New Roman"/>
          <w:b/>
          <w:bCs/>
          <w:color w:val="000000"/>
          <w:sz w:val="24"/>
          <w:szCs w:val="24"/>
          <w:lang w:eastAsia="ru-RU" w:bidi="ru-RU"/>
        </w:rPr>
        <w:t>Модуль «Архитектура»</w:t>
      </w:r>
      <w:bookmarkEnd w:id="59"/>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Получить представление о конструкции традиционных жилищ у разных народов, об их связи с окружающей природой.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Познакомиться с конструкцией избы — традиционного деревянного жилого дома — и надворных построек; уметь строить из бумаги или изображать конструкцию избы; понимать и уметь объяснять тесную связь декора (украшений) избы с функциональным значением тех же деталей: единство красоты и пользы.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представления о конструктивных особенностях переносного жилища — юрты.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знания, уметь объяснять и изображать традиционную конструкцию здания каменного древнерусского храма; знать примеры наиболее значительных древнерусских соборов и где они находятся; иметь представление о красоте и конструктивных особенностях памятников русского деревянного зодчества.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представления об устройстве и красоте древнерусского города, его архитектурном устройстве и жизни в нём людей.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основные конструктивные черты древнегреческого храма, уметь его изобразить; иметь общее, целостное образное представление о древнегреческой культуре.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представление об основных характерных чертах храмовых сооружений, характерных для разных культур: готический (романский) собор в европейских городах, буддийская пагода, мусульманская мечеть; уметь изображать их.</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Понимать и уметь объяснять, в чём заключается значимость для современных людей сохранения архитектурных памятников и исторического образа своей и мировой культуры.</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60" w:name="bookmark121"/>
      <w:r w:rsidRPr="0040514B">
        <w:rPr>
          <w:rFonts w:ascii="Times New Roman" w:eastAsia="Times New Roman" w:hAnsi="Times New Roman" w:cs="Times New Roman"/>
          <w:b/>
          <w:bCs/>
          <w:color w:val="000000"/>
          <w:sz w:val="24"/>
          <w:szCs w:val="24"/>
          <w:lang w:eastAsia="ru-RU" w:bidi="ru-RU"/>
        </w:rPr>
        <w:t>Модуль «Восприятие произведений искусства»</w:t>
      </w:r>
      <w:bookmarkEnd w:id="60"/>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Формировать восприятие произведений искусства на темы истории и традиций русской отечественной культуры (произведения В. М. Васнецова, А. М. Васнецова, Б. М.</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Кустодиева, В. И. Сурикова, К. А. Коровина, А. Г. Венецианова, А. П. Рябушкина, И. Я. Билибина и других по выбору учителя).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Иметь образные представления о каменном древнерусском зодчестве (Московский </w:t>
      </w:r>
      <w:r w:rsidRPr="0040514B">
        <w:rPr>
          <w:rFonts w:ascii="Times New Roman" w:eastAsia="Times New Roman" w:hAnsi="Times New Roman" w:cs="Times New Roman"/>
          <w:color w:val="000000"/>
          <w:sz w:val="24"/>
          <w:szCs w:val="24"/>
          <w:lang w:eastAsia="ru-RU" w:bidi="ru-RU"/>
        </w:rPr>
        <w:lastRenderedPageBreak/>
        <w:t>Кремль, Новгородский детинец, Псковский кром, Казанский кремль и другие с учётом местных ар</w:t>
      </w:r>
      <w:r w:rsidRPr="0040514B">
        <w:rPr>
          <w:rFonts w:ascii="Times New Roman" w:eastAsia="Times New Roman" w:hAnsi="Times New Roman" w:cs="Times New Roman"/>
          <w:color w:val="000000"/>
          <w:sz w:val="24"/>
          <w:szCs w:val="24"/>
          <w:lang w:eastAsia="ru-RU" w:bidi="ru-RU"/>
        </w:rPr>
        <w:softHyphen/>
        <w:t>хитектурных комплексов, в том числе монастырских), о памятниках русского деревянного зодчества (архитектурный комплекс на острове Кижи).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соборы Московского Кремля, Софийский собор в Великом Новгороде, храм Покрова на Нерли.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Уметь называть и объяснять содержание памятника К. Минину и Д. Пожарскому скульптора И. П. Мартоса в Москве.</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Знать и узнавать основные памятники наиболее значимых мемориальных ансамблей и уметь объяснять их особое значение в жизни людей (мемориальные ансамбли:Могила Неизвестного Солдата в Москве; памятник-ансамбль «Героям Сталинградской битвы» на Мамаевом кургане; «Воин-освободитель» в берлинском Трептов-парке; Пискарёвский мемориал в Санкт-Петербурге и другие по выбору учителя); знать о правилах поведения при посещении мемориальных памятников.</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Иметь представления об архитектурных, декоративных и изобразительных произведениях в культуре Древней Греции, других культурах Древнего мира, в том числе Древнего Восто</w:t>
      </w:r>
      <w:r w:rsidRPr="0040514B">
        <w:rPr>
          <w:rFonts w:ascii="Times New Roman" w:eastAsia="Times New Roman" w:hAnsi="Times New Roman" w:cs="Times New Roman"/>
          <w:color w:val="000000"/>
          <w:sz w:val="24"/>
          <w:szCs w:val="24"/>
          <w:lang w:eastAsia="ru-RU" w:bidi="ru-RU"/>
        </w:rPr>
        <w:softHyphen/>
        <w:t>ка; уметь обсуждать эти произведения.</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Узнавать, различать общий вид и представлять основные компоненты конструкции готических (романских) соборов; знать особенности архитектурного устройства мусульманских мечетей; иметь представление об архитектурном своеобразии здания буддийской пагоды.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Приводить примеры произведений великих европейских художников: Леонардо да Винчи, Рафаэля, Рембрандта, Пикассо и других (по выбору учителя).</w:t>
      </w:r>
    </w:p>
    <w:p w:rsidR="0040514B" w:rsidRPr="0040514B" w:rsidRDefault="0040514B" w:rsidP="0040514B">
      <w:pPr>
        <w:keepNext/>
        <w:keepLines/>
        <w:widowControl w:val="0"/>
        <w:spacing w:after="160" w:line="259" w:lineRule="auto"/>
        <w:jc w:val="both"/>
        <w:outlineLvl w:val="0"/>
        <w:rPr>
          <w:rFonts w:ascii="Times New Roman" w:eastAsia="Times New Roman" w:hAnsi="Times New Roman" w:cs="Times New Roman"/>
          <w:b/>
          <w:bCs/>
          <w:color w:val="000000"/>
          <w:sz w:val="24"/>
          <w:szCs w:val="24"/>
          <w:lang w:eastAsia="ru-RU" w:bidi="ru-RU"/>
        </w:rPr>
      </w:pPr>
      <w:bookmarkStart w:id="61" w:name="bookmark123"/>
      <w:r w:rsidRPr="0040514B">
        <w:rPr>
          <w:rFonts w:ascii="Times New Roman" w:eastAsia="Times New Roman" w:hAnsi="Times New Roman" w:cs="Times New Roman"/>
          <w:b/>
          <w:bCs/>
          <w:color w:val="000000"/>
          <w:sz w:val="24"/>
          <w:szCs w:val="24"/>
          <w:lang w:eastAsia="ru-RU" w:bidi="ru-RU"/>
        </w:rPr>
        <w:t>Модуль «Азбука цифровой графики»</w:t>
      </w:r>
      <w:bookmarkEnd w:id="61"/>
    </w:p>
    <w:p w:rsidR="0040514B" w:rsidRPr="0040514B" w:rsidRDefault="0040514B" w:rsidP="0040514B">
      <w:pPr>
        <w:widowControl w:val="0"/>
        <w:spacing w:after="16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Осваивать правила линейной и воздушной перспективы с помощью графических изображений и их варьирования в компьютерной программе </w:t>
      </w:r>
      <w:r w:rsidRPr="0040514B">
        <w:rPr>
          <w:rFonts w:ascii="Times New Roman" w:eastAsia="Times New Roman" w:hAnsi="Times New Roman" w:cs="Times New Roman"/>
          <w:color w:val="000000"/>
          <w:sz w:val="24"/>
          <w:szCs w:val="24"/>
          <w:lang w:val="en-US" w:bidi="en-US"/>
        </w:rPr>
        <w:t>Paint</w:t>
      </w:r>
      <w:r w:rsidRPr="0040514B">
        <w:rPr>
          <w:rFonts w:ascii="Times New Roman" w:eastAsia="Times New Roman" w:hAnsi="Times New Roman" w:cs="Times New Roman"/>
          <w:color w:val="000000"/>
          <w:sz w:val="24"/>
          <w:szCs w:val="24"/>
          <w:lang w:bidi="en-US"/>
        </w:rPr>
        <w:t xml:space="preserve">: </w:t>
      </w:r>
      <w:r w:rsidRPr="0040514B">
        <w:rPr>
          <w:rFonts w:ascii="Times New Roman" w:eastAsia="Times New Roman" w:hAnsi="Times New Roman" w:cs="Times New Roman"/>
          <w:color w:val="000000"/>
          <w:sz w:val="24"/>
          <w:szCs w:val="24"/>
          <w:lang w:eastAsia="ru-RU" w:bidi="ru-RU"/>
        </w:rPr>
        <w:t>изображение линии горизонта и точки схода, перспективных сокращений, цветовых и тональных изменений.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Моделировать в графическом редакторе с помощью инструментов геометрических фигур конструкцию традиционного крестьянского деревянного дома (избы) и различные варианты его устройства.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Использовать поисковую систему для знакомства с разными видами деревянного дома на основе избы и традициями и её украшений.</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Осваивать строение юрты, моделируя её конструкцию в графическом редакторе с помощью инструментов геометрических фигур, находить в поисковой системе разнообразные модели юрты, её украшения, внешний и внутренний вид юрты.</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Моделировать в графическом редакторе с помощью инструментов геометрических фигур конструкции храмовых зданий разных культур (каменный православный собор с закомарами, со сводами-нефами, главой, куполом; готический или романский собор; пагода; мечеть).</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Построить пропорции фигуры человека в графическом редакторе с помощью геометрических фигур или на линейной основе; изобразить различные фазы движения, двигая части фигуры (при соответствующих технических условиях создать анимацию </w:t>
      </w:r>
      <w:r w:rsidRPr="0040514B">
        <w:rPr>
          <w:rFonts w:ascii="Times New Roman" w:eastAsia="Times New Roman" w:hAnsi="Times New Roman" w:cs="Times New Roman"/>
          <w:color w:val="000000"/>
          <w:sz w:val="24"/>
          <w:szCs w:val="24"/>
          <w:lang w:eastAsia="ru-RU" w:bidi="ru-RU"/>
        </w:rPr>
        <w:lastRenderedPageBreak/>
        <w:t>схематического движения человека).</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Освоить анимацию простого повторяющегося движения изображения в виртуальном редакторе </w:t>
      </w:r>
      <w:r w:rsidRPr="0040514B">
        <w:rPr>
          <w:rFonts w:ascii="Times New Roman" w:eastAsia="Times New Roman" w:hAnsi="Times New Roman" w:cs="Times New Roman"/>
          <w:color w:val="000000"/>
          <w:sz w:val="24"/>
          <w:szCs w:val="24"/>
          <w:lang w:val="en-US" w:bidi="en-US"/>
        </w:rPr>
        <w:t>GIF</w:t>
      </w:r>
      <w:r w:rsidRPr="0040514B">
        <w:rPr>
          <w:rFonts w:ascii="Times New Roman" w:eastAsia="Times New Roman" w:hAnsi="Times New Roman" w:cs="Times New Roman"/>
          <w:color w:val="000000"/>
          <w:sz w:val="24"/>
          <w:szCs w:val="24"/>
          <w:lang w:eastAsia="ru-RU" w:bidi="ru-RU"/>
        </w:rPr>
        <w:t>-анимации.</w:t>
      </w:r>
    </w:p>
    <w:p w:rsidR="0040514B" w:rsidRPr="0040514B" w:rsidRDefault="0040514B" w:rsidP="0040514B">
      <w:pPr>
        <w:widowControl w:val="0"/>
        <w:spacing w:after="16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 xml:space="preserve">Освоить и проводить компьютерные презентации в программе </w:t>
      </w:r>
      <w:r w:rsidRPr="0040514B">
        <w:rPr>
          <w:rFonts w:ascii="Times New Roman" w:eastAsia="Times New Roman" w:hAnsi="Times New Roman" w:cs="Times New Roman"/>
          <w:color w:val="000000"/>
          <w:sz w:val="24"/>
          <w:szCs w:val="24"/>
          <w:lang w:val="en-US" w:bidi="en-US"/>
        </w:rPr>
        <w:t>PowerPoint</w:t>
      </w:r>
      <w:r w:rsidRPr="0040514B">
        <w:rPr>
          <w:rFonts w:ascii="Times New Roman" w:eastAsia="Times New Roman" w:hAnsi="Times New Roman" w:cs="Times New Roman"/>
          <w:color w:val="000000"/>
          <w:sz w:val="24"/>
          <w:szCs w:val="24"/>
          <w:lang w:eastAsia="ru-RU" w:bidi="ru-RU"/>
        </w:rPr>
        <w:t>по темам изучаемого материала, собирая в поисковых системах нужный материал, или на основе собственных фотографий и фотографий своих рисунков; делать шрифтовые надписи наиболее важных определений, названий, положений, которые надо помнить и знать.</w:t>
      </w:r>
    </w:p>
    <w:p w:rsidR="0040514B" w:rsidRPr="0040514B" w:rsidRDefault="0040514B" w:rsidP="0040514B">
      <w:pPr>
        <w:widowControl w:val="0"/>
        <w:spacing w:after="600" w:line="259"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Совершать виртуальные тематические путешествия по художественным музеям мира.</w:t>
      </w:r>
    </w:p>
    <w:p w:rsidR="0040514B" w:rsidRPr="0040514B" w:rsidRDefault="0040514B" w:rsidP="0040514B">
      <w:pPr>
        <w:widowControl w:val="0"/>
        <w:spacing w:after="56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Тематическое планирование 1 класс (33 ч)</w:t>
      </w:r>
    </w:p>
    <w:tbl>
      <w:tblPr>
        <w:tblOverlap w:val="never"/>
        <w:tblW w:w="0" w:type="auto"/>
        <w:jc w:val="center"/>
        <w:tblLayout w:type="fixed"/>
        <w:tblCellMar>
          <w:left w:w="10" w:type="dxa"/>
          <w:right w:w="10" w:type="dxa"/>
        </w:tblCellMar>
        <w:tblLook w:val="0000"/>
      </w:tblPr>
      <w:tblGrid>
        <w:gridCol w:w="451"/>
        <w:gridCol w:w="3658"/>
        <w:gridCol w:w="1416"/>
        <w:gridCol w:w="3835"/>
      </w:tblGrid>
      <w:tr w:rsidR="0040514B" w:rsidRPr="0040514B" w:rsidTr="0040514B">
        <w:trPr>
          <w:trHeight w:hRule="exact" w:val="84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47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Ты учишься изображать</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9</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Ты украшаешь</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Ты строишь</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11</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1075"/>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3658"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71"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Изображение, украшение, постройка всегда помогают друг другу</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5</w:t>
            </w:r>
          </w:p>
        </w:tc>
        <w:tc>
          <w:tcPr>
            <w:tcW w:w="3835"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899" w:line="1" w:lineRule="exact"/>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56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Тематическое планирование 2 класс (34 ч)</w:t>
      </w:r>
    </w:p>
    <w:tbl>
      <w:tblPr>
        <w:tblOverlap w:val="never"/>
        <w:tblW w:w="0" w:type="auto"/>
        <w:jc w:val="center"/>
        <w:tblLayout w:type="fixed"/>
        <w:tblCellMar>
          <w:left w:w="10" w:type="dxa"/>
          <w:right w:w="10" w:type="dxa"/>
        </w:tblCellMar>
        <w:tblLook w:val="0000"/>
      </w:tblPr>
      <w:tblGrid>
        <w:gridCol w:w="451"/>
        <w:gridCol w:w="3658"/>
        <w:gridCol w:w="1416"/>
        <w:gridCol w:w="3835"/>
      </w:tblGrid>
      <w:tr w:rsidR="0040514B" w:rsidRPr="0040514B" w:rsidTr="0040514B">
        <w:trPr>
          <w:trHeight w:hRule="exact" w:val="845"/>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Как и чем работает художник?</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Реальность и фантазия</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7</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7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О чем говорит искусство</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11</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75"/>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3658"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Как говорит искусство</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0" w:line="1" w:lineRule="exact"/>
        <w:rPr>
          <w:rFonts w:ascii="Arial Unicode MS" w:eastAsia="Arial Unicode MS" w:hAnsi="Arial Unicode MS" w:cs="Arial Unicode MS"/>
          <w:color w:val="000000"/>
          <w:sz w:val="2"/>
          <w:szCs w:val="2"/>
          <w:lang w:eastAsia="ru-RU" w:bidi="ru-RU"/>
        </w:rPr>
      </w:pPr>
      <w:r w:rsidRPr="0040514B">
        <w:rPr>
          <w:rFonts w:ascii="Arial Unicode MS" w:eastAsia="Arial Unicode MS" w:hAnsi="Arial Unicode MS" w:cs="Arial Unicode MS"/>
          <w:color w:val="000000"/>
          <w:sz w:val="24"/>
          <w:szCs w:val="24"/>
          <w:lang w:eastAsia="ru-RU" w:bidi="ru-RU"/>
        </w:rPr>
        <w:br w:type="page"/>
      </w:r>
    </w:p>
    <w:p w:rsidR="0040514B" w:rsidRPr="0040514B" w:rsidRDefault="0040514B" w:rsidP="0040514B">
      <w:pPr>
        <w:widowControl w:val="0"/>
        <w:spacing w:after="56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lastRenderedPageBreak/>
        <w:t>Тематическое планирование 3 класс (34 ч)</w:t>
      </w:r>
    </w:p>
    <w:tbl>
      <w:tblPr>
        <w:tblOverlap w:val="never"/>
        <w:tblW w:w="0" w:type="auto"/>
        <w:jc w:val="center"/>
        <w:tblLayout w:type="fixed"/>
        <w:tblCellMar>
          <w:left w:w="10" w:type="dxa"/>
          <w:right w:w="10" w:type="dxa"/>
        </w:tblCellMar>
        <w:tblLook w:val="0000"/>
      </w:tblPr>
      <w:tblGrid>
        <w:gridCol w:w="451"/>
        <w:gridCol w:w="3658"/>
        <w:gridCol w:w="1416"/>
        <w:gridCol w:w="3835"/>
      </w:tblGrid>
      <w:tr w:rsidR="0040514B" w:rsidRPr="0040514B" w:rsidTr="0040514B">
        <w:trPr>
          <w:trHeight w:hRule="exact" w:val="845"/>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Искусство в твоем доме</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768"/>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64"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Искусство на улицах твоего города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7</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Художник и зрелище</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11</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80"/>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3658"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Художник и музей</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439" w:line="1" w:lineRule="exact"/>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56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b/>
          <w:bCs/>
          <w:color w:val="000000"/>
          <w:sz w:val="24"/>
          <w:szCs w:val="24"/>
          <w:lang w:eastAsia="ru-RU" w:bidi="ru-RU"/>
        </w:rPr>
        <w:t>Тематическое планирование 4 класс (34 ч)</w:t>
      </w:r>
    </w:p>
    <w:tbl>
      <w:tblPr>
        <w:tblOverlap w:val="never"/>
        <w:tblW w:w="0" w:type="auto"/>
        <w:jc w:val="center"/>
        <w:tblLayout w:type="fixed"/>
        <w:tblCellMar>
          <w:left w:w="10" w:type="dxa"/>
          <w:right w:w="10" w:type="dxa"/>
        </w:tblCellMar>
        <w:tblLook w:val="0000"/>
      </w:tblPr>
      <w:tblGrid>
        <w:gridCol w:w="451"/>
        <w:gridCol w:w="3658"/>
        <w:gridCol w:w="1416"/>
        <w:gridCol w:w="3835"/>
      </w:tblGrid>
      <w:tr w:rsidR="0040514B" w:rsidRPr="0040514B" w:rsidTr="0040514B">
        <w:trPr>
          <w:trHeight w:hRule="exact" w:val="845"/>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Изучаемый раздел, тема урока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Количество часов</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333333"/>
                <w:sz w:val="24"/>
                <w:szCs w:val="24"/>
                <w:lang w:eastAsia="ru-RU" w:bidi="ru-RU"/>
              </w:rPr>
              <w:t>Электронные (цифровые) образовательные ресурсы</w:t>
            </w: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Истоки родного искусства</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70"/>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2</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Древние города нашей земли</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7</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66"/>
          <w:jc w:val="center"/>
        </w:trPr>
        <w:tc>
          <w:tcPr>
            <w:tcW w:w="451"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3</w:t>
            </w:r>
          </w:p>
        </w:tc>
        <w:tc>
          <w:tcPr>
            <w:tcW w:w="3658"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Каждый народ - художник</w:t>
            </w:r>
          </w:p>
        </w:tc>
        <w:tc>
          <w:tcPr>
            <w:tcW w:w="1416" w:type="dxa"/>
            <w:tcBorders>
              <w:top w:val="single" w:sz="4" w:space="0" w:color="auto"/>
              <w:left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11</w:t>
            </w:r>
          </w:p>
        </w:tc>
        <w:tc>
          <w:tcPr>
            <w:tcW w:w="3835" w:type="dxa"/>
            <w:tcBorders>
              <w:top w:val="single" w:sz="4" w:space="0" w:color="auto"/>
              <w:left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r w:rsidR="0040514B" w:rsidRPr="0040514B" w:rsidTr="0040514B">
        <w:trPr>
          <w:trHeight w:hRule="exact" w:val="480"/>
          <w:jc w:val="center"/>
        </w:trPr>
        <w:tc>
          <w:tcPr>
            <w:tcW w:w="451"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4</w:t>
            </w:r>
          </w:p>
        </w:tc>
        <w:tc>
          <w:tcPr>
            <w:tcW w:w="3658"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Искусство объединяет народы</w:t>
            </w:r>
          </w:p>
        </w:tc>
        <w:tc>
          <w:tcPr>
            <w:tcW w:w="1416" w:type="dxa"/>
            <w:tcBorders>
              <w:top w:val="single" w:sz="4" w:space="0" w:color="auto"/>
              <w:left w:val="single" w:sz="4" w:space="0" w:color="auto"/>
              <w:bottom w:val="single" w:sz="4" w:space="0" w:color="auto"/>
            </w:tcBorders>
            <w:shd w:val="clear" w:color="auto" w:fill="auto"/>
          </w:tcPr>
          <w:p w:rsidR="0040514B" w:rsidRPr="0040514B" w:rsidRDefault="0040514B" w:rsidP="0040514B">
            <w:pPr>
              <w:widowControl w:val="0"/>
              <w:spacing w:after="0" w:line="240" w:lineRule="auto"/>
              <w:jc w:val="center"/>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t>8</w:t>
            </w:r>
          </w:p>
        </w:tc>
        <w:tc>
          <w:tcPr>
            <w:tcW w:w="3835" w:type="dxa"/>
            <w:tcBorders>
              <w:top w:val="single" w:sz="4" w:space="0" w:color="auto"/>
              <w:left w:val="single" w:sz="4" w:space="0" w:color="auto"/>
              <w:bottom w:val="single" w:sz="4" w:space="0" w:color="auto"/>
              <w:right w:val="single" w:sz="4" w:space="0" w:color="auto"/>
            </w:tcBorders>
            <w:shd w:val="clear" w:color="auto" w:fill="auto"/>
          </w:tcPr>
          <w:p w:rsidR="0040514B" w:rsidRPr="0040514B" w:rsidRDefault="0040514B" w:rsidP="0040514B">
            <w:pPr>
              <w:widowControl w:val="0"/>
              <w:spacing w:after="0" w:line="240" w:lineRule="auto"/>
              <w:rPr>
                <w:rFonts w:ascii="Arial Unicode MS" w:eastAsia="Arial Unicode MS" w:hAnsi="Arial Unicode MS" w:cs="Arial Unicode MS"/>
                <w:color w:val="000000"/>
                <w:sz w:val="10"/>
                <w:szCs w:val="10"/>
                <w:lang w:eastAsia="ru-RU" w:bidi="ru-RU"/>
              </w:rPr>
            </w:pPr>
          </w:p>
        </w:tc>
      </w:tr>
    </w:tbl>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Календарно – тематическое планирование уроков изобразительному искусству в 4 классе</w:t>
      </w:r>
    </w:p>
    <w:p w:rsidR="0040514B" w:rsidRPr="0040514B" w:rsidRDefault="0040514B" w:rsidP="0040514B">
      <w:pPr>
        <w:jc w:val="center"/>
        <w:rPr>
          <w:rFonts w:ascii="Times New Roman" w:hAnsi="Times New Roman" w:cs="Times New Roman"/>
          <w:b/>
          <w:sz w:val="24"/>
          <w:szCs w:val="24"/>
        </w:rPr>
      </w:pPr>
      <w:r w:rsidRPr="0040514B">
        <w:rPr>
          <w:rFonts w:ascii="Times New Roman" w:hAnsi="Times New Roman" w:cs="Times New Roman"/>
          <w:b/>
          <w:sz w:val="24"/>
          <w:szCs w:val="24"/>
        </w:rPr>
        <w:t>(1 час – 34 часа)</w:t>
      </w:r>
    </w:p>
    <w:tbl>
      <w:tblPr>
        <w:tblStyle w:val="6"/>
        <w:tblW w:w="10740" w:type="dxa"/>
        <w:tblInd w:w="-1111" w:type="dxa"/>
        <w:tblLayout w:type="fixed"/>
        <w:tblLook w:val="04A0"/>
      </w:tblPr>
      <w:tblGrid>
        <w:gridCol w:w="675"/>
        <w:gridCol w:w="6521"/>
        <w:gridCol w:w="851"/>
        <w:gridCol w:w="1417"/>
        <w:gridCol w:w="1276"/>
      </w:tblGrid>
      <w:tr w:rsidR="0040514B" w:rsidRPr="0040514B" w:rsidTr="002217DD">
        <w:trPr>
          <w:trHeight w:val="540"/>
        </w:trPr>
        <w:tc>
          <w:tcPr>
            <w:tcW w:w="675" w:type="dxa"/>
            <w:vMerge w:val="restart"/>
          </w:tcPr>
          <w:p w:rsidR="0040514B" w:rsidRPr="0040514B" w:rsidRDefault="0040514B" w:rsidP="0040514B">
            <w:r w:rsidRPr="0040514B">
              <w:t>№ урока</w:t>
            </w:r>
          </w:p>
        </w:tc>
        <w:tc>
          <w:tcPr>
            <w:tcW w:w="6521" w:type="dxa"/>
            <w:vMerge w:val="restart"/>
          </w:tcPr>
          <w:p w:rsidR="0040514B" w:rsidRPr="0040514B" w:rsidRDefault="0040514B" w:rsidP="0040514B">
            <w:pPr>
              <w:jc w:val="center"/>
            </w:pPr>
            <w:r w:rsidRPr="0040514B">
              <w:t>Тема урока</w:t>
            </w:r>
          </w:p>
        </w:tc>
        <w:tc>
          <w:tcPr>
            <w:tcW w:w="851" w:type="dxa"/>
            <w:vMerge w:val="restart"/>
          </w:tcPr>
          <w:p w:rsidR="0040514B" w:rsidRPr="0040514B" w:rsidRDefault="0040514B" w:rsidP="0040514B">
            <w:pPr>
              <w:jc w:val="center"/>
            </w:pPr>
            <w:r w:rsidRPr="0040514B">
              <w:t>Кол-во часов</w:t>
            </w:r>
          </w:p>
        </w:tc>
        <w:tc>
          <w:tcPr>
            <w:tcW w:w="2693" w:type="dxa"/>
            <w:gridSpan w:val="2"/>
          </w:tcPr>
          <w:p w:rsidR="0040514B" w:rsidRPr="0040514B" w:rsidRDefault="0040514B" w:rsidP="0040514B">
            <w:pPr>
              <w:jc w:val="center"/>
            </w:pPr>
            <w:r w:rsidRPr="0040514B">
              <w:t>Календарные сроки</w:t>
            </w:r>
          </w:p>
        </w:tc>
      </w:tr>
      <w:tr w:rsidR="0040514B" w:rsidRPr="0040514B" w:rsidTr="002217DD">
        <w:trPr>
          <w:trHeight w:val="540"/>
        </w:trPr>
        <w:tc>
          <w:tcPr>
            <w:tcW w:w="675" w:type="dxa"/>
            <w:vMerge/>
          </w:tcPr>
          <w:p w:rsidR="0040514B" w:rsidRPr="0040514B" w:rsidRDefault="0040514B" w:rsidP="0040514B"/>
        </w:tc>
        <w:tc>
          <w:tcPr>
            <w:tcW w:w="6521" w:type="dxa"/>
            <w:vMerge/>
          </w:tcPr>
          <w:p w:rsidR="0040514B" w:rsidRPr="0040514B" w:rsidRDefault="0040514B" w:rsidP="0040514B">
            <w:pPr>
              <w:jc w:val="center"/>
            </w:pPr>
          </w:p>
        </w:tc>
        <w:tc>
          <w:tcPr>
            <w:tcW w:w="851" w:type="dxa"/>
            <w:vMerge/>
          </w:tcPr>
          <w:p w:rsidR="0040514B" w:rsidRPr="0040514B" w:rsidRDefault="0040514B" w:rsidP="0040514B">
            <w:pPr>
              <w:jc w:val="center"/>
            </w:pPr>
          </w:p>
        </w:tc>
        <w:tc>
          <w:tcPr>
            <w:tcW w:w="1417" w:type="dxa"/>
          </w:tcPr>
          <w:p w:rsidR="0040514B" w:rsidRPr="0040514B" w:rsidRDefault="0040514B" w:rsidP="0040514B">
            <w:pPr>
              <w:jc w:val="center"/>
            </w:pPr>
            <w:r w:rsidRPr="0040514B">
              <w:t>по плану</w:t>
            </w:r>
          </w:p>
          <w:p w:rsidR="0040514B" w:rsidRPr="0040514B" w:rsidRDefault="0040514B" w:rsidP="0040514B">
            <w:pPr>
              <w:jc w:val="center"/>
            </w:pPr>
          </w:p>
        </w:tc>
        <w:tc>
          <w:tcPr>
            <w:tcW w:w="1276" w:type="dxa"/>
          </w:tcPr>
          <w:p w:rsidR="0040514B" w:rsidRPr="0040514B" w:rsidRDefault="0040514B" w:rsidP="0040514B">
            <w:pPr>
              <w:jc w:val="center"/>
            </w:pPr>
            <w:r w:rsidRPr="0040514B">
              <w:t>по факту</w:t>
            </w:r>
          </w:p>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50"/>
            </w:pPr>
            <w:r w:rsidRPr="0040514B">
              <w:t>Пейзаж роднойземли.Рисованиепопамятиипредставлению</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line="244" w:lineRule="exact"/>
            </w:pPr>
            <w:r w:rsidRPr="0040514B">
              <w:t xml:space="preserve">Пейзажроднойземли. </w:t>
            </w:r>
          </w:p>
          <w:p w:rsidR="0040514B" w:rsidRPr="0040514B" w:rsidRDefault="0040514B" w:rsidP="0040514B">
            <w:pPr>
              <w:autoSpaceDE w:val="0"/>
              <w:spacing w:line="244" w:lineRule="exact"/>
            </w:pPr>
            <w:r w:rsidRPr="0040514B">
              <w:t>Художественныеработывтехникебум.пластики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Деревня- деревянный мир.</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line="264" w:lineRule="auto"/>
              <w:ind w:right="1377"/>
            </w:pPr>
            <w:r w:rsidRPr="0040514B">
              <w:t>Деревня- деревянный мир.</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line="238" w:lineRule="exact"/>
            </w:pPr>
            <w:r w:rsidRPr="0040514B">
              <w:t>Красотачеловека.</w:t>
            </w:r>
          </w:p>
          <w:p w:rsidR="0040514B" w:rsidRPr="0040514B" w:rsidRDefault="0040514B" w:rsidP="0040514B">
            <w:pPr>
              <w:autoSpaceDE w:val="0"/>
              <w:spacing w:before="49"/>
            </w:pPr>
            <w:r w:rsidRPr="0040514B">
              <w:t>Изображениеженскогоимужскогообразавнародномкостюме</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line="240" w:lineRule="exact"/>
            </w:pPr>
            <w:r w:rsidRPr="0040514B">
              <w:t>Красотачеловека.</w:t>
            </w:r>
          </w:p>
          <w:p w:rsidR="0040514B" w:rsidRPr="0040514B" w:rsidRDefault="0040514B" w:rsidP="0040514B">
            <w:pPr>
              <w:autoSpaceDE w:val="0"/>
              <w:spacing w:line="244" w:lineRule="exact"/>
            </w:pPr>
            <w:r w:rsidRPr="0040514B">
              <w:t>Изображениесценытрудаизкрестьянскойжизни.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line="249" w:lineRule="exact"/>
            </w:pPr>
            <w:r w:rsidRPr="0040514B">
              <w:t>Народныепраздники.Созданиеколлективногопанно.</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line="244" w:lineRule="exact"/>
            </w:pPr>
            <w:r w:rsidRPr="0040514B">
              <w:t>Народныепраздники.Обобщениетемы.Изображениекалендарногопраздника.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Родной край.</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4"/>
            </w:pPr>
            <w:r w:rsidRPr="0040514B">
              <w:t>Древние соборы.</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50"/>
            </w:pPr>
            <w:r w:rsidRPr="0040514B">
              <w:t>Города русской земли.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Древнерусские воины-защитники. Изображение древнерусских воинов.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Живописное изображение древнерусских городов.</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Узорочье теремов.</w:t>
            </w:r>
          </w:p>
          <w:p w:rsidR="0040514B" w:rsidRPr="0040514B" w:rsidRDefault="0040514B" w:rsidP="0040514B">
            <w:pPr>
              <w:autoSpaceDE w:val="0"/>
              <w:spacing w:before="49"/>
            </w:pPr>
            <w:r w:rsidRPr="0040514B">
              <w:t>Изображение интерьера теремных палат.</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Пир в теремных палатах. Обобщение темы. Изображение праздника в теремных палатах</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50"/>
            </w:pPr>
            <w:r w:rsidRPr="0040514B">
              <w:t>Страна восходящего солнца. Образ художественной культуры Японии.</w:t>
            </w:r>
          </w:p>
          <w:p w:rsidR="0040514B" w:rsidRPr="0040514B" w:rsidRDefault="0040514B" w:rsidP="0040514B">
            <w:pPr>
              <w:autoSpaceDE w:val="0"/>
              <w:spacing w:before="50"/>
            </w:pPr>
            <w:r w:rsidRPr="0040514B">
              <w:t>Изображение природы</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Страна восходящего солнца. Образ художественной культуры Японии. Изображение японок в кимоно.</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Страна восходящего солнца. Образ художественной культуры Японии.</w:t>
            </w:r>
          </w:p>
          <w:p w:rsidR="0040514B" w:rsidRPr="0040514B" w:rsidRDefault="0040514B" w:rsidP="0040514B">
            <w:pPr>
              <w:autoSpaceDE w:val="0"/>
              <w:spacing w:before="49"/>
            </w:pPr>
            <w:r w:rsidRPr="0040514B">
              <w:t>Создание коллективного панно.</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Народы гор и степей. Изображение красоты гор.</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Народы гор и степей. Изображение жизни в степи.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Города в пустыне.</w:t>
            </w:r>
          </w:p>
          <w:p w:rsidR="0040514B" w:rsidRPr="0040514B" w:rsidRDefault="0040514B" w:rsidP="0040514B">
            <w:pPr>
              <w:autoSpaceDE w:val="0"/>
              <w:spacing w:before="49"/>
            </w:pPr>
            <w:r w:rsidRPr="0040514B">
              <w:t>Создание образа древнего среднеазиатского города.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Древняя Эллада.</w:t>
            </w:r>
          </w:p>
          <w:p w:rsidR="0040514B" w:rsidRPr="0040514B" w:rsidRDefault="0040514B" w:rsidP="0040514B">
            <w:pPr>
              <w:autoSpaceDE w:val="0"/>
              <w:spacing w:before="49"/>
            </w:pPr>
            <w:r w:rsidRPr="0040514B">
              <w:t>Изображение греческого храма.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Древняя Эллада.</w:t>
            </w:r>
          </w:p>
          <w:p w:rsidR="0040514B" w:rsidRPr="0040514B" w:rsidRDefault="0040514B" w:rsidP="0040514B">
            <w:pPr>
              <w:autoSpaceDE w:val="0"/>
              <w:spacing w:before="49"/>
            </w:pPr>
            <w:r w:rsidRPr="0040514B">
              <w:t>Создание коллективного панно «Древнегреческий праздник»</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4"/>
            </w:pPr>
            <w:r w:rsidRPr="0040514B">
              <w:t>Европейские города средневековья. Изображение костюма и предметов быта.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Европейские города средневековья.</w:t>
            </w:r>
          </w:p>
          <w:p w:rsidR="0040514B" w:rsidRPr="0040514B" w:rsidRDefault="0040514B" w:rsidP="0040514B">
            <w:pPr>
              <w:autoSpaceDE w:val="0"/>
              <w:spacing w:before="49"/>
            </w:pPr>
            <w:r w:rsidRPr="0040514B">
              <w:t>Создание панно «Площадь средневекового города».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Многообразие художественных культур в мире. Обобщение темы. Участие в выставке работ.</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Материнство. Изображение образа матери.</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Материнство.</w:t>
            </w:r>
          </w:p>
          <w:p w:rsidR="0040514B" w:rsidRPr="0040514B" w:rsidRDefault="0040514B" w:rsidP="0040514B">
            <w:pPr>
              <w:autoSpaceDE w:val="0"/>
              <w:spacing w:before="49"/>
            </w:pPr>
            <w:r w:rsidRPr="0040514B">
              <w:t>Изображение образа матери и дитя.</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Мудрость старости.</w:t>
            </w:r>
          </w:p>
          <w:p w:rsidR="0040514B" w:rsidRPr="0040514B" w:rsidRDefault="0040514B" w:rsidP="0040514B">
            <w:pPr>
              <w:autoSpaceDE w:val="0"/>
              <w:spacing w:before="49"/>
            </w:pPr>
            <w:r w:rsidRPr="0040514B">
              <w:t>Создавать образ любимого пожилого человека</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Сопереживание.</w:t>
            </w:r>
          </w:p>
          <w:p w:rsidR="0040514B" w:rsidRPr="0040514B" w:rsidRDefault="0040514B" w:rsidP="0040514B">
            <w:pPr>
              <w:autoSpaceDE w:val="0"/>
              <w:spacing w:before="49"/>
            </w:pPr>
            <w:r w:rsidRPr="0040514B">
              <w:t>Создание рисунка с драматическим сюжетом</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4"/>
            </w:pPr>
            <w:r w:rsidRPr="0040514B">
              <w:t>Герои-защитники.</w:t>
            </w:r>
          </w:p>
          <w:p w:rsidR="0040514B" w:rsidRPr="0040514B" w:rsidRDefault="0040514B" w:rsidP="0040514B">
            <w:pPr>
              <w:autoSpaceDE w:val="0"/>
              <w:spacing w:before="44"/>
            </w:pPr>
            <w:r w:rsidRPr="0040514B">
              <w:t>Лепка эскиза памятника герою.</w:t>
            </w:r>
          </w:p>
        </w:tc>
        <w:tc>
          <w:tcPr>
            <w:tcW w:w="851" w:type="dxa"/>
          </w:tcPr>
          <w:p w:rsidR="0040514B" w:rsidRPr="0040514B" w:rsidRDefault="0040514B" w:rsidP="0040514B"/>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Юность и надежды.</w:t>
            </w:r>
          </w:p>
          <w:p w:rsidR="0040514B" w:rsidRPr="0040514B" w:rsidRDefault="0040514B" w:rsidP="0040514B">
            <w:pPr>
              <w:autoSpaceDE w:val="0"/>
              <w:spacing w:before="49"/>
            </w:pPr>
            <w:r w:rsidRPr="0040514B">
              <w:lastRenderedPageBreak/>
              <w:t>Изображение радости детства.</w:t>
            </w:r>
          </w:p>
        </w:tc>
        <w:tc>
          <w:tcPr>
            <w:tcW w:w="851" w:type="dxa"/>
          </w:tcPr>
          <w:p w:rsidR="0040514B" w:rsidRPr="0040514B" w:rsidRDefault="0040514B" w:rsidP="0040514B">
            <w:pPr>
              <w:jc w:val="center"/>
            </w:pPr>
          </w:p>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Искусство народов мира. Обобщение темы. Выставка работ учащихся.</w:t>
            </w:r>
          </w:p>
        </w:tc>
        <w:tc>
          <w:tcPr>
            <w:tcW w:w="851" w:type="dxa"/>
          </w:tcPr>
          <w:p w:rsidR="0040514B" w:rsidRPr="0040514B" w:rsidRDefault="0040514B" w:rsidP="0040514B">
            <w:pPr>
              <w:jc w:val="center"/>
            </w:pPr>
          </w:p>
        </w:tc>
        <w:tc>
          <w:tcPr>
            <w:tcW w:w="1417" w:type="dxa"/>
          </w:tcPr>
          <w:p w:rsidR="0040514B" w:rsidRPr="0040514B" w:rsidRDefault="0040514B" w:rsidP="0040514B"/>
        </w:tc>
        <w:tc>
          <w:tcPr>
            <w:tcW w:w="1276" w:type="dxa"/>
          </w:tcPr>
          <w:p w:rsidR="0040514B" w:rsidRPr="0040514B" w:rsidRDefault="0040514B" w:rsidP="0040514B"/>
        </w:tc>
      </w:tr>
      <w:tr w:rsidR="0040514B" w:rsidRPr="0040514B" w:rsidTr="002217DD">
        <w:tc>
          <w:tcPr>
            <w:tcW w:w="675" w:type="dxa"/>
          </w:tcPr>
          <w:p w:rsidR="0040514B" w:rsidRPr="0040514B" w:rsidRDefault="0040514B" w:rsidP="00CA526D">
            <w:pPr>
              <w:numPr>
                <w:ilvl w:val="0"/>
                <w:numId w:val="8"/>
              </w:numPr>
              <w:contextualSpacing/>
            </w:pPr>
          </w:p>
        </w:tc>
        <w:tc>
          <w:tcPr>
            <w:tcW w:w="6521" w:type="dxa"/>
          </w:tcPr>
          <w:p w:rsidR="0040514B" w:rsidRPr="0040514B" w:rsidRDefault="0040514B" w:rsidP="0040514B">
            <w:pPr>
              <w:autoSpaceDE w:val="0"/>
              <w:spacing w:before="49"/>
            </w:pPr>
            <w:r w:rsidRPr="0040514B">
              <w:t>Искусство народов мира. Обобщение темы. Выставка коллективных работ учащихся.</w:t>
            </w:r>
          </w:p>
        </w:tc>
        <w:tc>
          <w:tcPr>
            <w:tcW w:w="851" w:type="dxa"/>
          </w:tcPr>
          <w:p w:rsidR="0040514B" w:rsidRPr="0040514B" w:rsidRDefault="0040514B" w:rsidP="0040514B">
            <w:pPr>
              <w:jc w:val="center"/>
            </w:pPr>
          </w:p>
        </w:tc>
        <w:tc>
          <w:tcPr>
            <w:tcW w:w="1417" w:type="dxa"/>
          </w:tcPr>
          <w:p w:rsidR="0040514B" w:rsidRPr="0040514B" w:rsidRDefault="0040514B" w:rsidP="0040514B"/>
        </w:tc>
        <w:tc>
          <w:tcPr>
            <w:tcW w:w="1276" w:type="dxa"/>
          </w:tcPr>
          <w:p w:rsidR="0040514B" w:rsidRPr="0040514B" w:rsidRDefault="0040514B" w:rsidP="0040514B"/>
        </w:tc>
      </w:tr>
    </w:tbl>
    <w:p w:rsidR="0040514B" w:rsidRPr="0040514B" w:rsidRDefault="0040514B" w:rsidP="0040514B">
      <w:pPr>
        <w:jc w:val="center"/>
      </w:pPr>
    </w:p>
    <w:p w:rsidR="0040514B" w:rsidRPr="0040514B" w:rsidRDefault="0040514B" w:rsidP="0040514B"/>
    <w:p w:rsidR="0040514B" w:rsidRPr="0040514B" w:rsidRDefault="0040514B" w:rsidP="0040514B"/>
    <w:p w:rsidR="0040514B" w:rsidRPr="0040514B" w:rsidRDefault="0040514B" w:rsidP="0040514B"/>
    <w:p w:rsidR="0040514B" w:rsidRPr="0040514B" w:rsidRDefault="0040514B" w:rsidP="0040514B"/>
    <w:p w:rsidR="0040514B" w:rsidRPr="0040514B" w:rsidRDefault="0040514B" w:rsidP="0040514B">
      <w:pPr>
        <w:widowControl w:val="0"/>
        <w:spacing w:after="0" w:line="240" w:lineRule="auto"/>
        <w:rPr>
          <w:rFonts w:ascii="Arial Unicode MS" w:eastAsia="Arial Unicode MS" w:hAnsi="Arial Unicode MS" w:cs="Arial Unicode MS"/>
          <w:color w:val="000000"/>
          <w:sz w:val="24"/>
          <w:szCs w:val="24"/>
          <w:lang w:eastAsia="ru-RU" w:bidi="ru-RU"/>
        </w:rPr>
      </w:pPr>
    </w:p>
    <w:p w:rsidR="0040514B" w:rsidRDefault="0040514B"/>
    <w:p w:rsidR="0040514B" w:rsidRDefault="0040514B"/>
    <w:p w:rsidR="0040514B" w:rsidRDefault="0040514B"/>
    <w:p w:rsidR="0040514B" w:rsidRDefault="0040514B"/>
    <w:p w:rsidR="0040514B" w:rsidRPr="0040514B" w:rsidRDefault="0040514B" w:rsidP="0040514B">
      <w:pPr>
        <w:widowControl w:val="0"/>
        <w:spacing w:after="0" w:line="262" w:lineRule="auto"/>
        <w:jc w:val="both"/>
        <w:rPr>
          <w:rFonts w:ascii="Times New Roman" w:eastAsia="Times New Roman" w:hAnsi="Times New Roman" w:cs="Times New Roman"/>
          <w:color w:val="000000"/>
          <w:sz w:val="24"/>
          <w:szCs w:val="24"/>
          <w:lang w:eastAsia="ru-RU" w:bidi="ru-RU"/>
        </w:rPr>
      </w:pPr>
      <w:r w:rsidRPr="0040514B">
        <w:rPr>
          <w:rFonts w:ascii="Times New Roman" w:eastAsia="Times New Roman" w:hAnsi="Times New Roman" w:cs="Times New Roman"/>
          <w:color w:val="000000"/>
          <w:sz w:val="24"/>
          <w:szCs w:val="24"/>
          <w:lang w:eastAsia="ru-RU" w:bidi="ru-RU"/>
        </w:rPr>
        <w:br w:type="page"/>
      </w:r>
    </w:p>
    <w:p w:rsidR="0040514B" w:rsidRPr="0040514B" w:rsidRDefault="0040514B" w:rsidP="0040514B">
      <w:pPr>
        <w:jc w:val="center"/>
        <w:rPr>
          <w:rFonts w:ascii="Calibri" w:eastAsia="Calibri" w:hAnsi="Calibri" w:cs="Times New Roman"/>
        </w:rPr>
      </w:pPr>
    </w:p>
    <w:p w:rsidR="0040514B" w:rsidRDefault="0040514B"/>
    <w:p w:rsidR="0040514B" w:rsidRDefault="002A6D98">
      <w:r>
        <w:rPr>
          <w:noProof/>
          <w:lang w:eastAsia="ru-RU"/>
        </w:rPr>
        <w:drawing>
          <wp:inline distT="0" distB="0" distL="0" distR="0">
            <wp:extent cx="5850890" cy="8347573"/>
            <wp:effectExtent l="0" t="0" r="0" b="0"/>
            <wp:docPr id="13" name="Рисунок 13" descr="C:\Users\Admin\Pictures\ControlCenter4\Scan\CCI27092024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Pictures\ControlCenter4\Scan\CCI27092024_0005.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0890" cy="8347573"/>
                    </a:xfrm>
                    <a:prstGeom prst="rect">
                      <a:avLst/>
                    </a:prstGeom>
                    <a:noFill/>
                    <a:ln>
                      <a:noFill/>
                    </a:ln>
                  </pic:spPr>
                </pic:pic>
              </a:graphicData>
            </a:graphic>
          </wp:inline>
        </w:drawing>
      </w:r>
    </w:p>
    <w:p w:rsidR="0040514B" w:rsidRDefault="0040514B"/>
    <w:p w:rsidR="0040514B" w:rsidRPr="0040514B" w:rsidRDefault="0040514B" w:rsidP="0040514B">
      <w:pPr>
        <w:spacing w:after="160" w:line="256" w:lineRule="auto"/>
        <w:jc w:val="both"/>
        <w:rPr>
          <w:rFonts w:ascii="Times New Roman" w:eastAsia="Calibri" w:hAnsi="Times New Roman" w:cs="Times New Roman"/>
          <w:b/>
          <w:bCs/>
          <w:sz w:val="24"/>
        </w:rPr>
      </w:pPr>
      <w:r w:rsidRPr="0040514B">
        <w:rPr>
          <w:rFonts w:ascii="Times New Roman" w:eastAsia="Calibri" w:hAnsi="Times New Roman" w:cs="Times New Roman"/>
          <w:b/>
          <w:bCs/>
          <w:sz w:val="24"/>
        </w:rPr>
        <w:t>ПОЯСНИТЕЛЬНАЯ ЗАПИСКА</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Целью ОРКСЭ является формирование у обучающегося мотивации к осознанному нравственному поведению, основан</w:t>
      </w:r>
      <w:r w:rsidRPr="0040514B">
        <w:rPr>
          <w:rFonts w:ascii="Times New Roman" w:eastAsia="Calibri" w:hAnsi="Times New Roman" w:cs="Times New Roman"/>
          <w:sz w:val="24"/>
        </w:rPr>
        <w:softHyphen/>
        <w:t>ному на знании и уважении культурных и религиозных тра</w:t>
      </w:r>
      <w:r w:rsidRPr="0040514B">
        <w:rPr>
          <w:rFonts w:ascii="Times New Roman" w:eastAsia="Calibri" w:hAnsi="Times New Roman" w:cs="Times New Roman"/>
          <w:sz w:val="24"/>
        </w:rPr>
        <w:softHyphen/>
        <w:t>диций многонационального народа России, а также к диалогу с представителями других культур и мировоззрений.</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Основными задачами ОРКСЭ являются:</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 знакомство обучающихся с основами православной, му</w:t>
      </w:r>
      <w:r w:rsidRPr="0040514B">
        <w:rPr>
          <w:rFonts w:ascii="Times New Roman" w:eastAsia="Calibri" w:hAnsi="Times New Roman" w:cs="Times New Roman"/>
          <w:sz w:val="24"/>
        </w:rPr>
        <w:softHyphen/>
        <w:t>сульманской, буддийской, иудейской культур, основами миро</w:t>
      </w:r>
      <w:r w:rsidRPr="0040514B">
        <w:rPr>
          <w:rFonts w:ascii="Times New Roman" w:eastAsia="Calibri" w:hAnsi="Times New Roman" w:cs="Times New Roman"/>
          <w:sz w:val="24"/>
        </w:rPr>
        <w:softHyphen/>
        <w:t>вых религиозных культур и светской этики по выбору роди</w:t>
      </w:r>
      <w:r w:rsidRPr="0040514B">
        <w:rPr>
          <w:rFonts w:ascii="Times New Roman" w:eastAsia="Calibri" w:hAnsi="Times New Roman" w:cs="Times New Roman"/>
          <w:sz w:val="24"/>
        </w:rPr>
        <w:softHyphen/>
        <w:t>телей (законных представителей);</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 развитие представлений обучающихся о значении нравственных норм и ценностей в жизни личности, семьи, общества;</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 xml:space="preserve">- обобщение знаний, понятий и представлений о духовной культуре и морали, ранее полученных в начальной школе, мировоззренческих и культурных особенностей и потребностей семьи; </w:t>
      </w:r>
      <w:r w:rsidRPr="0040514B">
        <w:rPr>
          <w:rFonts w:ascii="Times New Roman" w:eastAsia="Calibri" w:hAnsi="Times New Roman" w:cs="Times New Roman"/>
          <w:sz w:val="24"/>
        </w:rPr>
        <w:softHyphen/>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 развитие способностей обучающихся к общению в поли</w:t>
      </w:r>
      <w:r w:rsidRPr="0040514B">
        <w:rPr>
          <w:rFonts w:ascii="Times New Roman" w:eastAsia="Calibri" w:hAnsi="Times New Roman" w:cs="Times New Roman"/>
          <w:sz w:val="24"/>
        </w:rPr>
        <w:softHyphen/>
        <w:t>этничной, разномировоззренческой и многоконфессиональной среде на основе взаимного уважения и диалога. Основной ме</w:t>
      </w:r>
      <w:r w:rsidRPr="0040514B">
        <w:rPr>
          <w:rFonts w:ascii="Times New Roman" w:eastAsia="Calibri" w:hAnsi="Times New Roman" w:cs="Times New Roman"/>
          <w:sz w:val="24"/>
        </w:rPr>
        <w:softHyphen/>
        <w:t>тодологический принцип реализации ОРКСЭ — культурологи</w:t>
      </w:r>
      <w:r w:rsidRPr="0040514B">
        <w:rPr>
          <w:rFonts w:ascii="Times New Roman" w:eastAsia="Calibri" w:hAnsi="Times New Roman" w:cs="Times New Roman"/>
          <w:sz w:val="24"/>
        </w:rPr>
        <w:softHyphen/>
        <w:t>ческий подход, способствующий формированию у младших школьников первоначальных представлений о культуре тради</w:t>
      </w:r>
      <w:r w:rsidRPr="0040514B">
        <w:rPr>
          <w:rFonts w:ascii="Times New Roman" w:eastAsia="Calibri" w:hAnsi="Times New Roman" w:cs="Times New Roman"/>
          <w:sz w:val="24"/>
        </w:rPr>
        <w:softHyphen/>
        <w:t>ционных религий народов России (православия, ислама, буд</w:t>
      </w:r>
      <w:r w:rsidRPr="0040514B">
        <w:rPr>
          <w:rFonts w:ascii="Times New Roman" w:eastAsia="Calibri" w:hAnsi="Times New Roman" w:cs="Times New Roman"/>
          <w:sz w:val="24"/>
        </w:rPr>
        <w:softHyphen/>
        <w:t>дизма, иудаизма), российской светской (гражданской) этике, основанной на конституционных правах, свободах и обязан</w:t>
      </w:r>
      <w:r w:rsidRPr="0040514B">
        <w:rPr>
          <w:rFonts w:ascii="Times New Roman" w:eastAsia="Calibri" w:hAnsi="Times New Roman" w:cs="Times New Roman"/>
          <w:sz w:val="24"/>
        </w:rPr>
        <w:softHyphen/>
        <w:t>ностях человека и гражданина в Российской Федерации.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sz w:val="24"/>
        </w:rPr>
        <w:t>Место ОРКСЭ в учебном плане</w:t>
      </w:r>
      <w:r w:rsidRPr="0040514B">
        <w:rPr>
          <w:rFonts w:ascii="Times New Roman" w:eastAsia="Calibri" w:hAnsi="Times New Roman" w:cs="Times New Roman"/>
          <w:sz w:val="24"/>
        </w:rPr>
        <w:t>: ОРКСЭ изучается в 4 классе, один час в неделю (34 ч).</w:t>
      </w:r>
    </w:p>
    <w:p w:rsidR="0040514B" w:rsidRPr="0040514B" w:rsidRDefault="0040514B" w:rsidP="0040514B">
      <w:pPr>
        <w:spacing w:after="160" w:line="256" w:lineRule="auto"/>
        <w:jc w:val="both"/>
        <w:rPr>
          <w:rFonts w:ascii="Times New Roman" w:eastAsia="Calibri" w:hAnsi="Times New Roman" w:cs="Times New Roman"/>
          <w:sz w:val="24"/>
        </w:rPr>
      </w:pPr>
    </w:p>
    <w:p w:rsidR="0040514B" w:rsidRPr="0040514B" w:rsidRDefault="0040514B" w:rsidP="0040514B">
      <w:pPr>
        <w:spacing w:after="160" w:line="256" w:lineRule="auto"/>
        <w:jc w:val="both"/>
        <w:rPr>
          <w:rFonts w:ascii="Times New Roman" w:eastAsia="Calibri" w:hAnsi="Times New Roman" w:cs="Times New Roman"/>
          <w:b/>
          <w:bCs/>
          <w:sz w:val="24"/>
        </w:rPr>
      </w:pPr>
      <w:r w:rsidRPr="0040514B">
        <w:rPr>
          <w:rFonts w:ascii="Times New Roman" w:eastAsia="Calibri" w:hAnsi="Times New Roman" w:cs="Times New Roman"/>
          <w:b/>
          <w:bCs/>
          <w:sz w:val="24"/>
        </w:rPr>
        <w:t>СОДЕРЖАНИЕ ПРЕДМЕТНОЙ ОБЛАСТИ (УЧЕБНОГО ПРЕДМЕТА) «ОСНОВЫ РЕЛИГИОЗНЫХ КУЛЬТУРИ СВЕТСКОЙ ЭТИКИ»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православной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Введение в православную тради</w:t>
      </w:r>
      <w:r w:rsidRPr="0040514B">
        <w:rPr>
          <w:rFonts w:ascii="Times New Roman" w:eastAsia="Calibri" w:hAnsi="Times New Roman" w:cs="Times New Roman"/>
          <w:sz w:val="24"/>
        </w:rPr>
        <w:softHyphen/>
        <w:t>цию. Культура и религия. Во что верят православные христи</w:t>
      </w:r>
      <w:r w:rsidRPr="0040514B">
        <w:rPr>
          <w:rFonts w:ascii="Times New Roman" w:eastAsia="Calibri" w:hAnsi="Times New Roman" w:cs="Times New Roman"/>
          <w:sz w:val="24"/>
        </w:rPr>
        <w:softHyphen/>
        <w:t>ане. Добро и зло в православной традиции. Золотое правило нравственности. Любовь к ближнему. Отношение к труду. Долг и ответственность. Милосердие и сострадание. Право</w:t>
      </w:r>
      <w:r w:rsidRPr="0040514B">
        <w:rPr>
          <w:rFonts w:ascii="Times New Roman" w:eastAsia="Calibri" w:hAnsi="Times New Roman" w:cs="Times New Roman"/>
          <w:sz w:val="24"/>
        </w:rPr>
        <w:softHyphen/>
        <w:t>славие в России. Православный храм и другие святыни. Сим</w:t>
      </w:r>
      <w:r w:rsidRPr="0040514B">
        <w:rPr>
          <w:rFonts w:ascii="Times New Roman" w:eastAsia="Calibri" w:hAnsi="Times New Roman" w:cs="Times New Roman"/>
          <w:sz w:val="24"/>
        </w:rPr>
        <w:softHyphen/>
        <w:t>волический язык православной культуры: христианское ис</w:t>
      </w:r>
      <w:r w:rsidRPr="0040514B">
        <w:rPr>
          <w:rFonts w:ascii="Times New Roman" w:eastAsia="Calibri" w:hAnsi="Times New Roman" w:cs="Times New Roman"/>
          <w:sz w:val="24"/>
        </w:rPr>
        <w:softHyphen/>
        <w:t>кусство (иконы, фрески, церковное пение, прикладное искус</w:t>
      </w:r>
      <w:r w:rsidRPr="0040514B">
        <w:rPr>
          <w:rFonts w:ascii="Times New Roman" w:eastAsia="Calibri" w:hAnsi="Times New Roman" w:cs="Times New Roman"/>
          <w:sz w:val="24"/>
        </w:rPr>
        <w:softHyphen/>
        <w:t xml:space="preserve">ство), православный календарь. Праздники. Христианская семья и её ценности. </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исламской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Введение в исламскую традицию. Культура и религия. Пророк Мухаммад — образец человека и учитель нравственности в исламской традиции. Во что ве</w:t>
      </w:r>
      <w:r w:rsidRPr="0040514B">
        <w:rPr>
          <w:rFonts w:ascii="Times New Roman" w:eastAsia="Calibri" w:hAnsi="Times New Roman" w:cs="Times New Roman"/>
          <w:sz w:val="24"/>
        </w:rPr>
        <w:softHyphen/>
        <w:t>рят мусульмане. Добро и зло в исламкой традиции. Нрав</w:t>
      </w:r>
      <w:r w:rsidRPr="0040514B">
        <w:rPr>
          <w:rFonts w:ascii="Times New Roman" w:eastAsia="Calibri" w:hAnsi="Times New Roman" w:cs="Times New Roman"/>
          <w:sz w:val="24"/>
        </w:rPr>
        <w:softHyphen/>
        <w:t xml:space="preserve">ственные основы ислама. </w:t>
      </w:r>
      <w:r w:rsidRPr="0040514B">
        <w:rPr>
          <w:rFonts w:ascii="Times New Roman" w:eastAsia="Calibri" w:hAnsi="Times New Roman" w:cs="Times New Roman"/>
          <w:sz w:val="24"/>
        </w:rPr>
        <w:lastRenderedPageBreak/>
        <w:t>Любовь к ближнему. Отношение к труду. Долг и ответственность. Милосердие и сострадание. Столпы ислама. Обязанности мусульман. Для чего построена и как устроена мечеть. Мусульманское летоисчисление и ка</w:t>
      </w:r>
      <w:r w:rsidRPr="0040514B">
        <w:rPr>
          <w:rFonts w:ascii="Times New Roman" w:eastAsia="Calibri" w:hAnsi="Times New Roman" w:cs="Times New Roman"/>
          <w:sz w:val="24"/>
        </w:rPr>
        <w:softHyphen/>
        <w:t>лендарь. Ислам в России. Семья в исламе. Праздники ислам</w:t>
      </w:r>
      <w:r w:rsidRPr="0040514B">
        <w:rPr>
          <w:rFonts w:ascii="Times New Roman" w:eastAsia="Calibri" w:hAnsi="Times New Roman" w:cs="Times New Roman"/>
          <w:sz w:val="24"/>
        </w:rPr>
        <w:softHyphen/>
        <w:t>ских народов России: их происхождение и особенности про</w:t>
      </w:r>
      <w:r w:rsidRPr="0040514B">
        <w:rPr>
          <w:rFonts w:ascii="Times New Roman" w:eastAsia="Calibri" w:hAnsi="Times New Roman" w:cs="Times New Roman"/>
          <w:sz w:val="24"/>
        </w:rPr>
        <w:softHyphen/>
        <w:t>ведения. Искусство ислама.</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буддийской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Введение в буддийскую духовную традицию. Культура и религия. Будда и его учение. Буддий</w:t>
      </w:r>
      <w:r w:rsidRPr="0040514B">
        <w:rPr>
          <w:rFonts w:ascii="Times New Roman" w:eastAsia="Calibri" w:hAnsi="Times New Roman" w:cs="Times New Roman"/>
          <w:sz w:val="24"/>
        </w:rPr>
        <w:softHyphen/>
        <w:t>ские святыни. Будды и бодхисатвы. Семья в буддийской куль</w:t>
      </w:r>
      <w:r w:rsidRPr="0040514B">
        <w:rPr>
          <w:rFonts w:ascii="Times New Roman" w:eastAsia="Calibri" w:hAnsi="Times New Roman" w:cs="Times New Roman"/>
          <w:sz w:val="24"/>
        </w:rPr>
        <w:softHyphen/>
        <w:t>туре и её ценности. Буддизм в России. Человек в буддийской картине мира. Буддийские символы. Буддийские ритуалы. Буддийские святыни. Буддийские священные сооружения.</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Буддийский храм. Буддийский календарь. Праздники в буд</w:t>
      </w:r>
      <w:r w:rsidRPr="0040514B">
        <w:rPr>
          <w:rFonts w:ascii="Times New Roman" w:eastAsia="Calibri" w:hAnsi="Times New Roman" w:cs="Times New Roman"/>
          <w:sz w:val="24"/>
        </w:rPr>
        <w:softHyphen/>
        <w:t>дийской культуре. Искусство в буддийской культуре.</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иудейской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Введение в иудейскую духовную традицию. Культура и религия. Тора — главная книга иуда</w:t>
      </w:r>
      <w:r w:rsidRPr="0040514B">
        <w:rPr>
          <w:rFonts w:ascii="Times New Roman" w:eastAsia="Calibri" w:hAnsi="Times New Roman" w:cs="Times New Roman"/>
          <w:sz w:val="24"/>
        </w:rPr>
        <w:softHyphen/>
        <w:t>изма. Классические тексты иудаизма. Патриархи еврейского народа. Пророки и праведники в иудейской культуре. Храм в жизни иудеев. Назначение синагоги и её устройство. Суббота (Шабат) в иудейской традиции. Иудаизм в России. Тради</w:t>
      </w:r>
      <w:r w:rsidRPr="0040514B">
        <w:rPr>
          <w:rFonts w:ascii="Times New Roman" w:eastAsia="Calibri" w:hAnsi="Times New Roman" w:cs="Times New Roman"/>
          <w:sz w:val="24"/>
        </w:rPr>
        <w:softHyphen/>
        <w:t>ции иудаизма в повседневной жизни евреев. Ответственное принятие заповедей. Еврейский дом. Еврейский календарь: его устройство и особенности. Еврейские праздники: их исто</w:t>
      </w:r>
      <w:r w:rsidRPr="0040514B">
        <w:rPr>
          <w:rFonts w:ascii="Times New Roman" w:eastAsia="Calibri" w:hAnsi="Times New Roman" w:cs="Times New Roman"/>
          <w:sz w:val="24"/>
        </w:rPr>
        <w:softHyphen/>
        <w:t>рия и традиции. Ценности семейной жизни в иудейской тра</w:t>
      </w:r>
      <w:r w:rsidRPr="0040514B">
        <w:rPr>
          <w:rFonts w:ascii="Times New Roman" w:eastAsia="Calibri" w:hAnsi="Times New Roman" w:cs="Times New Roman"/>
          <w:sz w:val="24"/>
        </w:rPr>
        <w:softHyphen/>
        <w:t>диции.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религиозных культур народов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Культура и религия. Религиозная культура народов России. Мировые религии и иудаизм. Их основатели. Священные книги христианства, ислама, иудаиз</w:t>
      </w:r>
      <w:r w:rsidRPr="0040514B">
        <w:rPr>
          <w:rFonts w:ascii="Times New Roman" w:eastAsia="Calibri" w:hAnsi="Times New Roman" w:cs="Times New Roman"/>
          <w:sz w:val="24"/>
        </w:rPr>
        <w:softHyphen/>
        <w:t>ма, буддизма. Хранители предания в религиях. Человек в религиозных традициях народов России. Добро и зло. Свя</w:t>
      </w:r>
      <w:r w:rsidRPr="0040514B">
        <w:rPr>
          <w:rFonts w:ascii="Times New Roman" w:eastAsia="Calibri" w:hAnsi="Times New Roman" w:cs="Times New Roman"/>
          <w:sz w:val="24"/>
        </w:rPr>
        <w:softHyphen/>
        <w:t>щенные сооружения. Искусство в религиозной культуре. Ре</w:t>
      </w:r>
      <w:r w:rsidRPr="0040514B">
        <w:rPr>
          <w:rFonts w:ascii="Times New Roman" w:eastAsia="Calibri" w:hAnsi="Times New Roman" w:cs="Times New Roman"/>
          <w:sz w:val="24"/>
        </w:rPr>
        <w:softHyphen/>
        <w:t>лигия и мораль. Нравственные заповеди христианства, исла</w:t>
      </w:r>
      <w:r w:rsidRPr="0040514B">
        <w:rPr>
          <w:rFonts w:ascii="Times New Roman" w:eastAsia="Calibri" w:hAnsi="Times New Roman" w:cs="Times New Roman"/>
          <w:sz w:val="24"/>
        </w:rPr>
        <w:softHyphen/>
        <w:t>ма, иудаизма, буддизма. Обычаи и обряды. Праздники и ка</w:t>
      </w:r>
      <w:r w:rsidRPr="0040514B">
        <w:rPr>
          <w:rFonts w:ascii="Times New Roman" w:eastAsia="Calibri" w:hAnsi="Times New Roman" w:cs="Times New Roman"/>
          <w:sz w:val="24"/>
        </w:rPr>
        <w:softHyphen/>
        <w:t xml:space="preserve">лендари в религиях. Семья, семейные ценности. Долг, свобода, ответственность, труд. Милосердие, забота о слабых, взаимопомощь, социальные проблемы общества и отношение к ним разных религий. </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b/>
          <w:bCs/>
          <w:sz w:val="24"/>
        </w:rPr>
        <w:t>Модуль «Основы светской этики»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Россия — наша Родина. Этика и её значение в жизни че</w:t>
      </w:r>
      <w:r w:rsidRPr="0040514B">
        <w:rPr>
          <w:rFonts w:ascii="Times New Roman" w:eastAsia="Calibri" w:hAnsi="Times New Roman" w:cs="Times New Roman"/>
          <w:sz w:val="24"/>
        </w:rPr>
        <w:softHyphen/>
        <w:t xml:space="preserve">ловека. Праздники как одна из форм исторической памяти. Образцы нравственности в культуре Отечества, в культурах разных народов России. Государство и мораль гражданина, основной закон </w:t>
      </w:r>
      <w:r w:rsidRPr="0040514B">
        <w:rPr>
          <w:rFonts w:ascii="Times New Roman" w:eastAsia="Calibri" w:hAnsi="Times New Roman" w:cs="Times New Roman"/>
          <w:sz w:val="24"/>
        </w:rPr>
        <w:lastRenderedPageBreak/>
        <w:t>(Конституция) в государстве как источник российской светской (гражданской) этики. Трудовая мораль. Нравственные традиции предпринимательства. Что значит быть нравственным в наше время. Нравственные ценности, идеалы, принципы морали. Нормы морали. Семейные ценно</w:t>
      </w:r>
      <w:r w:rsidRPr="0040514B">
        <w:rPr>
          <w:rFonts w:ascii="Times New Roman" w:eastAsia="Calibri" w:hAnsi="Times New Roman" w:cs="Times New Roman"/>
          <w:sz w:val="24"/>
        </w:rPr>
        <w:softHyphen/>
        <w:t>сти и этика семейных отношений. Этикет. Образование как нравственная норма. Методы нравственного самосовершен</w:t>
      </w:r>
      <w:r w:rsidRPr="0040514B">
        <w:rPr>
          <w:rFonts w:ascii="Times New Roman" w:eastAsia="Calibri" w:hAnsi="Times New Roman" w:cs="Times New Roman"/>
          <w:sz w:val="24"/>
        </w:rPr>
        <w:softHyphen/>
        <w:t>ствования.</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Любовь и уважение к Отечеству. Патриотизм многонацио</w:t>
      </w:r>
      <w:r w:rsidRPr="0040514B">
        <w:rPr>
          <w:rFonts w:ascii="Times New Roman" w:eastAsia="Calibri" w:hAnsi="Times New Roman" w:cs="Times New Roman"/>
          <w:sz w:val="24"/>
        </w:rPr>
        <w:softHyphen/>
        <w:t>нального и многоконфессионального народа России.</w:t>
      </w:r>
    </w:p>
    <w:p w:rsidR="0040514B" w:rsidRPr="0040514B" w:rsidRDefault="0040514B" w:rsidP="0040514B">
      <w:pPr>
        <w:spacing w:after="160" w:line="256" w:lineRule="auto"/>
        <w:jc w:val="both"/>
        <w:rPr>
          <w:rFonts w:ascii="Times New Roman" w:eastAsia="Calibri" w:hAnsi="Times New Roman" w:cs="Times New Roman"/>
          <w:sz w:val="24"/>
        </w:rPr>
      </w:pPr>
    </w:p>
    <w:p w:rsidR="0040514B" w:rsidRPr="0040514B" w:rsidRDefault="0040514B" w:rsidP="0040514B">
      <w:pPr>
        <w:spacing w:after="160" w:line="256" w:lineRule="auto"/>
        <w:jc w:val="both"/>
        <w:rPr>
          <w:rFonts w:ascii="Times New Roman" w:eastAsia="Calibri" w:hAnsi="Times New Roman" w:cs="Times New Roman"/>
          <w:b/>
          <w:bCs/>
          <w:sz w:val="24"/>
        </w:rPr>
      </w:pPr>
      <w:r w:rsidRPr="0040514B">
        <w:rPr>
          <w:rFonts w:ascii="Times New Roman" w:eastAsia="Calibri" w:hAnsi="Times New Roman" w:cs="Times New Roman"/>
          <w:b/>
          <w:bCs/>
          <w:sz w:val="24"/>
        </w:rPr>
        <w:t>ПЛАНИРУЕМЫЕ РЕЗУЛЬТАТЫ ОСВОЕНИЯ УЧЕБНОГО ПРЕДМЕТА «ОСНОВЫ РЕЛИГИОЗНЫХ КУЛЬТУР И СВЕТСКОЙ ЭТИКИ» НА УРОВНЕ НАЧАЛЬНОГО ОБЩЕГО ОБРАЗОВАНИЯ</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ЛИЧНОСТНЫЕ РЕЗУЛЬТАТЫ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В результате изучения предмета «Основы религиозных культур и светской этики» в 4 классе у обучающегося будут сформированы следующие личностные результаты:</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основы российской гражданской идентичности, испытывать чувство гордости за свою Родину;</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формировать национальную и гражданскую самоидентич</w:t>
      </w:r>
      <w:r w:rsidRPr="0040514B">
        <w:rPr>
          <w:rFonts w:ascii="Times New Roman" w:eastAsia="Calibri" w:hAnsi="Times New Roman" w:cs="Times New Roman"/>
          <w:sz w:val="24"/>
        </w:rPr>
        <w:softHyphen/>
        <w:t>ность, осознавать свою этническую и национальную при</w:t>
      </w:r>
      <w:r w:rsidRPr="0040514B">
        <w:rPr>
          <w:rFonts w:ascii="Times New Roman" w:eastAsia="Calibri" w:hAnsi="Times New Roman" w:cs="Times New Roman"/>
          <w:sz w:val="24"/>
        </w:rPr>
        <w:softHyphen/>
        <w:t>надлежность;</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значение гуманистических и демократических ценностных ориентаций; осознавать ценность человеческой жизни;</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значение нравственных норм и ценностей как ус</w:t>
      </w:r>
      <w:r w:rsidRPr="0040514B">
        <w:rPr>
          <w:rFonts w:ascii="Times New Roman" w:eastAsia="Calibri" w:hAnsi="Times New Roman" w:cs="Times New Roman"/>
          <w:sz w:val="24"/>
        </w:rPr>
        <w:softHyphen/>
        <w:t>ловия жизни личности, семьи, общества;</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осознавать право гражданина РФ исповедовать любую тра</w:t>
      </w:r>
      <w:r w:rsidRPr="0040514B">
        <w:rPr>
          <w:rFonts w:ascii="Times New Roman" w:eastAsia="Calibri" w:hAnsi="Times New Roman" w:cs="Times New Roman"/>
          <w:sz w:val="24"/>
        </w:rPr>
        <w:softHyphen/>
        <w:t>диционную религию или не исповедовать никакой религии;</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строить своё общение, совместную деятельность на основе правил коммуникации: умения договариваться, мирно разрешать конфликты, уважать другое мнение, независи</w:t>
      </w:r>
      <w:r w:rsidRPr="0040514B">
        <w:rPr>
          <w:rFonts w:ascii="Times New Roman" w:eastAsia="Calibri" w:hAnsi="Times New Roman" w:cs="Times New Roman"/>
          <w:sz w:val="24"/>
        </w:rPr>
        <w:softHyphen/>
        <w:t>мо от принадлежности собеседников к религии или к ате</w:t>
      </w:r>
      <w:r w:rsidRPr="0040514B">
        <w:rPr>
          <w:rFonts w:ascii="Times New Roman" w:eastAsia="Calibri" w:hAnsi="Times New Roman" w:cs="Times New Roman"/>
          <w:sz w:val="24"/>
        </w:rPr>
        <w:softHyphen/>
        <w:t>изму;</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свои поступки с нравственными ценностями, принятыми в российском обществе, проявлять уважение к духовным традициям народов России, терпимость к пред</w:t>
      </w:r>
      <w:r w:rsidRPr="0040514B">
        <w:rPr>
          <w:rFonts w:ascii="Times New Roman" w:eastAsia="Calibri" w:hAnsi="Times New Roman" w:cs="Times New Roman"/>
          <w:sz w:val="24"/>
        </w:rPr>
        <w:softHyphen/>
        <w:t>ставителям разного вероисповедания;</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строить своё поведение с учётом нравственных норм и пра</w:t>
      </w:r>
      <w:r w:rsidRPr="0040514B">
        <w:rPr>
          <w:rFonts w:ascii="Times New Roman" w:eastAsia="Calibri" w:hAnsi="Times New Roman" w:cs="Times New Roman"/>
          <w:sz w:val="24"/>
        </w:rPr>
        <w:softHyphen/>
        <w:t>вил; проявлять в повседневной жизни доброту, справедли</w:t>
      </w:r>
      <w:r w:rsidRPr="0040514B">
        <w:rPr>
          <w:rFonts w:ascii="Times New Roman" w:eastAsia="Calibri" w:hAnsi="Times New Roman" w:cs="Times New Roman"/>
          <w:sz w:val="24"/>
        </w:rPr>
        <w:softHyphen/>
        <w:t>вость, доброжелательность в общении, желание при необхо</w:t>
      </w:r>
      <w:r w:rsidRPr="0040514B">
        <w:rPr>
          <w:rFonts w:ascii="Times New Roman" w:eastAsia="Calibri" w:hAnsi="Times New Roman" w:cs="Times New Roman"/>
          <w:sz w:val="24"/>
        </w:rPr>
        <w:softHyphen/>
        <w:t>димости прийти на помощь;</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необходимость обогащать свои знания о духовно-нравственной культуре, стремиться анализировать своё по</w:t>
      </w:r>
      <w:r w:rsidRPr="0040514B">
        <w:rPr>
          <w:rFonts w:ascii="Times New Roman" w:eastAsia="Calibri" w:hAnsi="Times New Roman" w:cs="Times New Roman"/>
          <w:sz w:val="24"/>
        </w:rPr>
        <w:softHyphen/>
        <w:t>ведение, избегать негативных поступков и действий, оскорбляющих других людей;</w:t>
      </w:r>
    </w:p>
    <w:p w:rsidR="0040514B" w:rsidRPr="0040514B" w:rsidRDefault="0040514B" w:rsidP="00CA526D">
      <w:pPr>
        <w:numPr>
          <w:ilvl w:val="0"/>
          <w:numId w:val="10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понимать необходимость бережного отношения к матери</w:t>
      </w:r>
      <w:r w:rsidRPr="0040514B">
        <w:rPr>
          <w:rFonts w:ascii="Times New Roman" w:eastAsia="Calibri" w:hAnsi="Times New Roman" w:cs="Times New Roman"/>
          <w:sz w:val="24"/>
        </w:rPr>
        <w:softHyphen/>
        <w:t>альным и духовным ценностям.</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МЕТАПРЕДМЕТНЫЕ РЕЗУЛЬТАТЫ:</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овладевать способностью понимания и сохранения целей и задач учебной деятельности, поиска оптимальных средств их достижения;</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формировать умения планировать, контролировать и оценивать учебные действия в соответствии с поставленной задачей и условиями её реализации, определять и находить наиболее эффективные способы достижения результата, вносить </w:t>
      </w:r>
      <w:r w:rsidRPr="0040514B">
        <w:rPr>
          <w:rFonts w:ascii="Times New Roman" w:eastAsia="Calibri" w:hAnsi="Times New Roman" w:cs="Times New Roman"/>
          <w:sz w:val="24"/>
        </w:rPr>
        <w:lastRenderedPageBreak/>
        <w:t>соответствующие коррективы в процесс их реализации на основе оценки и учёта характера ошибок, понимать причины успеха/неуспеха учебной деятельности;</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совершенствовать умения в различных видах речевой деятельности и коммуникативных ситуациях; адекватное использование речевых средств и средств информационно-коммуникационных технологий для решения различных коммуникативных и познавательных задач;</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совершенствовать умения в области работы с информацией, осуществления информационного поиска для выполнения учебных заданий;</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овладевать навыками смыслового чтения текстов различных стилей и жанров, осознанного построения речевых высказываний в соответствии с задачами коммуникации;</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овладевать логическими действиями анализа, синтеза, сравнения, обобщения, классификации, установления аналогий и причинно-следственных связей, построения рассуждений, отнесения к известным понятиям;</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формировать готовность слушать собеседника и вести диалог, признавать возможность существования различных точек зрения и право каждого иметь свою собственную, умений излагать своё мнение и аргументировать свою точку зрения и оценку событий;</w:t>
      </w:r>
    </w:p>
    <w:p w:rsidR="0040514B" w:rsidRPr="0040514B" w:rsidRDefault="0040514B" w:rsidP="00CA526D">
      <w:pPr>
        <w:numPr>
          <w:ilvl w:val="0"/>
          <w:numId w:val="109"/>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совершенствовать организационные умения в области коллективной деятельности, умения определять общую цель и пути её достижения, умений договариваться о распределении ролей в совместной деятельности, адекватно оценивать собственное поведение и поведение окружающих.</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Универсальные учебные действия</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Познавательные УУД:</w:t>
      </w:r>
    </w:p>
    <w:p w:rsidR="0040514B" w:rsidRPr="0040514B" w:rsidRDefault="0040514B" w:rsidP="00CA526D">
      <w:pPr>
        <w:numPr>
          <w:ilvl w:val="0"/>
          <w:numId w:val="110"/>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ориентироваться в понятиях, отражающих нравственные ценности общества — мораль, этика, этикет, справедливость, гуманизм, благотворительность, а также используемых в разных религиях (в пределах изученного);</w:t>
      </w:r>
    </w:p>
    <w:p w:rsidR="0040514B" w:rsidRPr="0040514B" w:rsidRDefault="0040514B" w:rsidP="00CA526D">
      <w:pPr>
        <w:numPr>
          <w:ilvl w:val="0"/>
          <w:numId w:val="110"/>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разные методы получения знаний о традиционных религиях и светской этике (наблюдение, чтение, сравнение, вычисление);</w:t>
      </w:r>
    </w:p>
    <w:p w:rsidR="0040514B" w:rsidRPr="0040514B" w:rsidRDefault="0040514B" w:rsidP="00CA526D">
      <w:pPr>
        <w:numPr>
          <w:ilvl w:val="0"/>
          <w:numId w:val="110"/>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применять логические действия и операции для решения учебных задач: сравнивать, анализировать, обобщать, делать выводы на основе изучаемого фактического материала;</w:t>
      </w:r>
    </w:p>
    <w:p w:rsidR="0040514B" w:rsidRPr="0040514B" w:rsidRDefault="0040514B" w:rsidP="00CA526D">
      <w:pPr>
        <w:numPr>
          <w:ilvl w:val="0"/>
          <w:numId w:val="110"/>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признавать возможность существования разных точек зрения; обосновывать свои суждения, приводить убедительные доказательства;</w:t>
      </w:r>
    </w:p>
    <w:p w:rsidR="0040514B" w:rsidRPr="0040514B" w:rsidRDefault="0040514B" w:rsidP="00CA526D">
      <w:pPr>
        <w:numPr>
          <w:ilvl w:val="0"/>
          <w:numId w:val="110"/>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выполнять совместные проектные задания с опорой на предложенные образцы.</w:t>
      </w:r>
    </w:p>
    <w:p w:rsidR="0040514B" w:rsidRPr="0040514B" w:rsidRDefault="0040514B" w:rsidP="0040514B">
      <w:pPr>
        <w:spacing w:after="160" w:line="256" w:lineRule="auto"/>
        <w:jc w:val="both"/>
        <w:rPr>
          <w:rFonts w:ascii="Times New Roman" w:eastAsia="Calibri" w:hAnsi="Times New Roman" w:cs="Times New Roman"/>
          <w:i/>
          <w:sz w:val="24"/>
        </w:rPr>
      </w:pPr>
      <w:r w:rsidRPr="0040514B">
        <w:rPr>
          <w:rFonts w:ascii="Times New Roman" w:eastAsia="Calibri" w:hAnsi="Times New Roman" w:cs="Times New Roman"/>
          <w:i/>
          <w:sz w:val="24"/>
        </w:rPr>
        <w:t>Работа с информацией:</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воспроизводить прослушанную (прочитанную) информацию, подчёркивать её принадлежность к определённой религии и/или к гражданской этике;</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разные средства для получения информации в соответствии с поставленной учебной задачей (текстовую, графическую, видео);</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находить дополнительную информацию к основному учебному материалу в разных информационных источниках, в том числе в Интернете (в условиях контролируемого</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входа);</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анализировать, сравнивать информацию, представленную в разных источниках, с помощью учителя, оценивать её объективность и правильность.</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lastRenderedPageBreak/>
        <w:t>Коммуникативные УУД:</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использовать смысловое чтение для выделения главной мысли религиозных притч, сказаний, произведений фольклора и художественной литературы, анализа и оценки жизненных ситуаций, раскрывающих проблемы нравственности, этики, речевого этикета;</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соблюдать правила ведения диалога и дискуссии; корректно задавать вопросы и высказывать своё мнение; проявлять уважительное отношение к собеседнику с учётом особенностей участников общения;</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создавать небольшие тексты-описания, тексты-рассуждения для воссоздания, анализа и оценки нравственно-этических идей, представленных в религиозных учениях и светской этике.</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Регулятивные УУД:</w:t>
      </w:r>
    </w:p>
    <w:p w:rsidR="0040514B" w:rsidRPr="0040514B" w:rsidRDefault="0040514B" w:rsidP="00CA526D">
      <w:pPr>
        <w:numPr>
          <w:ilvl w:val="0"/>
          <w:numId w:val="111"/>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самостоятельность, инициативность, организованность в осуществлении учебной деятельности и в конкретных жизненных ситуациях; контролировать состояние своего здоровья и эмоционального благополучия, предвидеть опасные для здоровья и жизни ситуации и способы их предупреждения;</w:t>
      </w:r>
    </w:p>
    <w:p w:rsidR="0040514B" w:rsidRPr="0040514B" w:rsidRDefault="0040514B" w:rsidP="00CA526D">
      <w:pPr>
        <w:numPr>
          <w:ilvl w:val="0"/>
          <w:numId w:val="111"/>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готовность изменять себя, оценивать свои поступки, ориентируясь на нравственные правила и нормы современного российского общества; проявлять способность к сознательному самоограничению в поведении;</w:t>
      </w:r>
    </w:p>
    <w:p w:rsidR="0040514B" w:rsidRPr="0040514B" w:rsidRDefault="0040514B" w:rsidP="00CA526D">
      <w:pPr>
        <w:numPr>
          <w:ilvl w:val="0"/>
          <w:numId w:val="111"/>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анализировать ситуации, отражающие примеры положительного и негативного отношения к окружающему миру (природе, людям, предметам трудовой деятельности);</w:t>
      </w:r>
    </w:p>
    <w:p w:rsidR="0040514B" w:rsidRPr="0040514B" w:rsidRDefault="0040514B" w:rsidP="00CA526D">
      <w:pPr>
        <w:numPr>
          <w:ilvl w:val="0"/>
          <w:numId w:val="111"/>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своё отношение к анализируемым событиям, поступкам, действиям: одобрять нравственные нормы поведения; осуждать проявление несправедливости, жадности, нечестности, зла;</w:t>
      </w:r>
    </w:p>
    <w:p w:rsidR="0040514B" w:rsidRPr="0040514B" w:rsidRDefault="0040514B" w:rsidP="00CA526D">
      <w:pPr>
        <w:numPr>
          <w:ilvl w:val="0"/>
          <w:numId w:val="111"/>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проявлять высокий уровень познавательной мотивации, интерес к предмету, желание больше узнать о других религиях и правилах светской этики и этикета.</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Совместная деятельность:</w:t>
      </w:r>
    </w:p>
    <w:p w:rsidR="0040514B" w:rsidRPr="0040514B" w:rsidRDefault="0040514B" w:rsidP="00CA526D">
      <w:pPr>
        <w:numPr>
          <w:ilvl w:val="0"/>
          <w:numId w:val="112"/>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выбирать партнёра не только по личным симпатиям, но и по деловым качествам, корректно высказывать свои пожелания к работе, спокойно принимать замечания к своей работе, объективно их оценивать;</w:t>
      </w:r>
    </w:p>
    <w:p w:rsidR="0040514B" w:rsidRPr="0040514B" w:rsidRDefault="0040514B" w:rsidP="00CA526D">
      <w:pPr>
        <w:numPr>
          <w:ilvl w:val="0"/>
          <w:numId w:val="112"/>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владеть умениями совместной деятельности: подчиняться, договариваться, руководить; терпеливо и спокойно разрешать возникающие конфликты;</w:t>
      </w:r>
    </w:p>
    <w:p w:rsidR="0040514B" w:rsidRPr="0040514B" w:rsidRDefault="0040514B" w:rsidP="00CA526D">
      <w:pPr>
        <w:numPr>
          <w:ilvl w:val="0"/>
          <w:numId w:val="112"/>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готовить индивидуально, в парах, в группах сообщения по изученному и дополнительному материалу с иллюстративным материалом и видеопрезентацией.</w:t>
      </w:r>
    </w:p>
    <w:p w:rsidR="0040514B" w:rsidRPr="0040514B" w:rsidRDefault="0040514B" w:rsidP="0040514B">
      <w:pPr>
        <w:spacing w:after="160" w:line="256" w:lineRule="auto"/>
        <w:jc w:val="both"/>
        <w:rPr>
          <w:rFonts w:ascii="Times New Roman" w:eastAsia="Calibri" w:hAnsi="Times New Roman" w:cs="Times New Roman"/>
          <w:sz w:val="24"/>
        </w:rPr>
      </w:pP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ПРЕДМЕТНЫЕ РЕЗУЛЬТАТЫ</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Модуль «Основы православной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обучения по модулю «Основы православной культуры» должны обеспечивать следующие достижения обучающегося:</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совершенствования и роли в этом личных усилий человека, приводить примеры;</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нравственных заповедях, нормах христианской морали, их значении в выстраивании отношений в семье, между людьми, в общении и деятельности;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в православной культуре, традиции (любовь, вера, милосердие, прощение, покаяние, сострадание, ответственность, послушание, грех как нарушение заповедей, борьба с грехом, спасение), основное содержание и соотношение ветхозаветных Десяти заповедей и Евангельских заповедей Блаженств, христианского нравственного идеала; объяснять «золотое правило нравственности» в православной христианской традиции;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осмысления и нравственной оценки поступков, поведения (своих и других людей) с позиций православной этики;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 мировоззрении (картине мира) в православии, вероучении о Боге-Троице, Творении, человеке, Богочеловеке Иисусе Христе как Спасителе, Церкви;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Священном Писании Церкви — Библии (Ветхий Завет, Новый Завет, Евангелия и евангелисты), апостолах, святых и житиях святых, священнослужителях, богослужениях, молитвах, Таинствах (общее число Таинств, смысл Таинств Крещения, Причастия, Венчания, Исповеди), монашестве и монастырях в православной традиции;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назначении и устройстве православного храма (собственно храм, притвор, алтарь, иконы, иконостас), нормах поведения в храме, общения с мирянами и священнослужителями;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православных праздниках (не менее трёх, включая Воскресение Христово и Рождество Христово), православных постах, назначении поста;</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норм отношений в православной семье, обязанностей и ответственности членов семьи, отношении детей к отцу, матери, братьям и сёстрам, старшим по возрасту, предкам; православных семейных ценностей;</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христианскую символику, объяснять своими словами её смысл (православный крест) и значение в православной культуре;</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художественной культуре в православной традиции, об иконописи; выделять и объяснять особенности икон в сравнении с картинами;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излагать основные исторические сведения о возникновении православной религиозной традиции в России (Крещение Руси), своими словами объяснять роль православия в становлении культуры народов России, российской культуры и государственности;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первоначальный опыт поисковой, проектной деятельности по изучению православного исторического и культурного наследия в своей местности, регионе </w:t>
      </w:r>
      <w:r w:rsidRPr="0040514B">
        <w:rPr>
          <w:rFonts w:ascii="Times New Roman" w:eastAsia="Calibri" w:hAnsi="Times New Roman" w:cs="Times New Roman"/>
          <w:sz w:val="24"/>
        </w:rPr>
        <w:lastRenderedPageBreak/>
        <w:t>(храмы, монастыри, святыни, памятные и святые места), оформлению и представлению её результатов;</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3"/>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православной духовно-нравственной культуре, традиции.</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Модуль «Основы исламской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освоения образовательной программы модуля «Основы исламской культуры» должны отражать сформированность умений:</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совершенствования и роли в этом личных усилий человека, приводить примеры;</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нравственных заповедях, нормах исламской религиозной морали, их значении в выстраивании отношений в семье, между людьми, в общении и деятельности;</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в исламской культуре, традиции (вера, искренность, милосердие, ответственность, справедливость, честность, великодушие, скромность, верность, терпение, выдержка, достойное поведение, стремление к знаниям);</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осмысления и нравственной оценки поступков, поведения (своих и других людей) с позиций исламской этики;</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 мировоззрении (картине мира) в исламской культуре, единобожии, вере и её основах;</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Священном Коране и сунне — примерах из жизни пророка Мухаммада; о праведных предках, о ритуальной практике в исламе (намаз, хадж, пост, закят, дуа, зикр);</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назначении и устройстве мечети (минбар, михраб), нормах поведения в мечети, общения с верующими и служителями ислама;</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праздниках в исламе (Ураза-байрам, Курбан-байрам, Маулид);</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раскрывать основное содержание норм отношений в исламской семье, обязанностей и ответственности членов семьи; норм отношений детей к отцу, матери, братьям и сёстрам, старшим по возрасту, предкам; норм отношений с дальними родственниками, соседями; исламских семейных ценностей;</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исламскую символику, объяснять своими словами её смысл и охарактеризовать назначение исламского орнамента;</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художественной культуре в исламской традиции, религиозных напевах, каллиграфии, архитектуре, книжной миниатюре, религиозной атрибутике, одежде;</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излагать основные исторические сведения о возникновении исламской религиозной традиции в России, своими словами объяснять роль ислама в становлении культуры народов России, российской культуры и государственности;</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поисковой, проектной деятельности по изучению исламского исторического и культурного наследия в своей местности, регионе (мечети, медресе, памятные и святые места), оформлению и представлению её результатов;</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4"/>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исламской духовно-нравственной культуре, традиции.</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Модуль «Основы буддийской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освоения образовательной программы модуля «Основы буддийской культуры» должны отражать сформированность умений:</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самосовершенствования и роли в этом личных усилий человека, приводить примеры;</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рассказывать о нравственных заповедях, нормах буддийской религиозной морали, их значении в выстраивании отношений в семье, между людьми, в общении и деятельности;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в буддийской культуре, традиции (сострадание, милосердие, любовь, ответственность, благие и неблагие деяния, освобождение, борьба с неведением, уверенность в себе, постоянство перемен, внимательность); основных идей (учения) Будды о сущности человеческой жизни, цикличности и значения сансары; понимание личности как совокупности всех поступков; значение понятий «правильное воззрение» и «правильное действие»;</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осмысления и нравственной оценки поступков, поведения (своих и других людей) с позиций буддийской этики;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 мировоззрении (картине мира) в буддийской культуре, учении о Будде (буддах), бодхисаттвах, Вселенной, человеке, обществе, сангхе, сансаре и нирване; понимание ценности любой формы жизни как связанной с ценностью человеческой жизни и бытия;</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буддийских писаниях, ламах, службах; смысле принятия, восьмеричном пути и карме;</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назначении и устройстве буддийского храма, нормах поведения в храме, общения с мирскими последователями и ламами;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праздниках в буддизме, аскезе;</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норм отношений в буддийской семье, обязанностей и ответственности членов семьи, отношении детей к отцу, матери, братьям и сёстрам, старшим по возрасту, предкам; буддийских семейных ценностей;</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буддийскую символику, объяснять своими словами её смысл и значение в буддийской культуре;</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художественной культуре в буддийской традиции;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излагать основные исторические сведения о возникновении буддийской религиозной традиции в истории и в России,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своими словами объяснять роль буддизма в становлении культуры народов России, российской культуры и государственности;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поисковой, проектной деятельности по изучению буддийского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5"/>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буддийской духовно-нравственной культуре, традиции.</w:t>
      </w:r>
    </w:p>
    <w:p w:rsidR="0040514B" w:rsidRPr="0040514B" w:rsidRDefault="0040514B" w:rsidP="0040514B">
      <w:pPr>
        <w:spacing w:after="160" w:line="256" w:lineRule="auto"/>
        <w:jc w:val="both"/>
        <w:rPr>
          <w:rFonts w:ascii="Times New Roman" w:eastAsia="Calibri" w:hAnsi="Times New Roman" w:cs="Times New Roman"/>
          <w:b/>
          <w:sz w:val="24"/>
        </w:rPr>
      </w:pPr>
      <w:r w:rsidRPr="0040514B">
        <w:rPr>
          <w:rFonts w:ascii="Times New Roman" w:eastAsia="Calibri" w:hAnsi="Times New Roman" w:cs="Times New Roman"/>
          <w:b/>
          <w:sz w:val="24"/>
        </w:rPr>
        <w:t>Модуль «Основы иудейской культуры»</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освоения образовательной программы модуля «Основы иудейской культуры» должны отражать сформированность умений:</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совершенствования и роли в этом личных усилий человека, приводить примеры;</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нравственных заповедях, нормах иудейской морали, их значении в выстраивании отношений в семье, между людьми, в общении и деятельности;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в иудейской культуре, традиции (любовь, вера, милосердие, прощение, покаяние, сострадание, ответственность, послушание, исполнение заповедей, борьба с грехом и спасение), основное содержание и место заповедей (прежде всего, Десяти заповедей) в жизни человека; объяснять «золотое правило нравственности» в иудейской религиозной традиции;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осмысления и нравственной оценки поступков, поведения (своих и других людей) с позиций иудейской этики;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 мировоззрении (картине мира) в иудаизме, учение о единобожии, об основных принципах иудаизма;</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священных текстах иудаизма — Торе и Танахе, о Талмуде, произведениях выдающихся деятелей иудаизма, богослужениях, молитвах;</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назначении и устройстве синагоги, о раввинах, нормах поведения в синагоге, общения с мирянами и раввинами;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об иудейских праздниках (не менее четырёх, включая Рош-а-Шана, Йом-Киппур, Суккот, Песах), постах, назначении поста;</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норм отношений в еврейской семье, обязанностей и ответственности членов семьи, отношений детей к отцу, матери, братьям и сёстрам, старшим по возрасту, предкам; иудейских традиционных семейных ценностей;</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иудейскую символику, объяснять своими словами её смысл (магендовид) и значение в еврейской культуре;</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художественной культуре в иудейской традиции, каллиграфии, религиозных напевах, архитектуре, книжной миниатюре, религиозной атрибутике, одежде;</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излагать основные исторические сведения о появлении иудаизма на территории России, своими словами объяснять роль иудаизма в становлении культуры народов России, российской культуры и государственности;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поисковой, проектной деятельности по изучению иудейского исторического и культурного наследия в своей местности, регионе (синагоги, кладбища, памятные и святые места), оформлению и представлению её результатов;</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6"/>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иудейской духовно-нравственной культуре, традиции.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Модуль «Основы религиозных культур народов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освоения образовательной программы модуля «Основы религиозных культур народов России» должны отражать сформированность умений:</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самосовершенствования и роли в этом личных усилий человека, приводить примеры;</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нравственных заповедях, нормах морали в традиционных религиях России (православие, ислам, буддизм, иудаизм), их значении в выстраивании отношений в семье, между людьми;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(долг, свобода, ответственность, милосердие, забота о слабых, взаимопомощь) в религиозной культуре народов России (православии, исламе, буддизме, иудаизме); объяснять «золотое правило нравственности» в религиозных традициях;</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соотносить нравственные формы поведения с нравственными нормами, заповедями в традиционных религиях народов России;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 мировоззрении (картине мира) в вероучении православия, ислама, буддизма, иудаизма; об основателях религий;</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рассказывать о священных писаниях традиционных религий народов России (Библия, Коран, Трипитака (Ганджур), Танах), хранителях предания и служителях религиозного культа (священники, муллы, ламы, раввины), религиозных обрядах, ритуалах, обычаях (1—2 примера);</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назначении и устройстве священных сооружений (храмов) традиционных религий народов России, основных нормах поведения в храмах, общения с верующими;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религиозных календарях и праздниках традиционных религий народов России (православия, ислама, буддизма, иудаизма, не менее одного религиозного праздника каждой традиции);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норм отношений в религиозной семье (православие, ислам, буддизм, иудаизм), общее представление о семейных ценностях в традиционных религиях народов России; понимание отношения к труду, учению в традиционных религиях народов России;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религиозную символику традиционных религий народов России (православия, ислама, буддизма, иудаизма минимально по одному символу), объяснять своими словами её значение в религиозной культуре;</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художественной культуре традиционных религий народов России (православные иконы, исламская каллиграфия, буддийская танкопись); главных особенностях религиозного искусства православия, ислама, буддизма, иудаизма (архитектура, изобразительное искусство, язык и поэтика религиозных текстов, музыки или звуковой среды);</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излагать основные исторические сведения о роли традиционных религий в становлении культуры народов России, российского общества, российской государственности;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поисковой, проектной деятельности по изучению исторического и культурного наследия традиционных религий народов России в своей местности, регионе (храмы, монастыри, святыни, памятные и святые места), оформлению и представлению её результатов;</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7"/>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традиционных религиях народов России.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Модуль «Основы светской этики»</w:t>
      </w:r>
    </w:p>
    <w:p w:rsidR="0040514B" w:rsidRPr="0040514B" w:rsidRDefault="0040514B" w:rsidP="0040514B">
      <w:pPr>
        <w:spacing w:after="160" w:line="256" w:lineRule="auto"/>
        <w:jc w:val="both"/>
        <w:rPr>
          <w:rFonts w:ascii="Times New Roman" w:eastAsia="Calibri" w:hAnsi="Times New Roman" w:cs="Times New Roman"/>
          <w:sz w:val="24"/>
        </w:rPr>
      </w:pPr>
      <w:r w:rsidRPr="0040514B">
        <w:rPr>
          <w:rFonts w:ascii="Times New Roman" w:eastAsia="Calibri" w:hAnsi="Times New Roman" w:cs="Times New Roman"/>
          <w:sz w:val="24"/>
        </w:rPr>
        <w:t>Предметные результаты освоения образовательной программы модуля «Основы светской этики» должны отражать сформированность умений:</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lastRenderedPageBreak/>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значимости нравственного самосовершенствования и роли в этом личных усилий человека, приводить примеры;</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российской светской (гражданской) этике как общепринятых в российском обществе нормах морали, отношений и поведения людей, основанных на российских традиционных духовных ценностях, конституционных правах, свободах и обязанностях человека и гражданина в России;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нравственных категорий российской светской этики (справедливость, совесть, ответственность, сострадание, ценность и достоинство человеческой жизни, взаимоуважение, вера в добро, человеколюбие, милосердие, добродетели, патриотизм, труд) в отношениях между людьми в российском обществе; объяснять «золотое правило нравственности»;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высказывать суждения оценочного характера о значении нравственности в жизни человека, семьи, народа, общества и государства; умение различать нравственные нормы и нормы этикета, приводить примеры;</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осмысления и нравственной оценки поступков, поведения (своих и других людей) с позиций российской светской (гражданской) этики;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своими словами первоначальные представления об основных нормах российской светской (гражданской) этики: любовь к Родине, российский патриотизм и гражданственность, защита Отечества; уважение памяти предков, исторического и культурного наследия и особенностей народов России, российского общества; уважение чести, достоинства, доброго имени любого человека; любовь к природе, забота о животных, охрана окружающей среды;</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праздниках как одной из форм исторической памяти народа, общества; российских праздниках (государственные, народные, религиозные, семейные праздники); российских государственных праздниках, их истории и традициях (не менее трёх), религиозных праздниках (не менее двух разных традиционных религий народов России), праздниках в своём регионе (не менее одного), о роли семейных праздников в жизни человека, семьи;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понимания семьи, отношений в семье на основе российских традиционных духовных ценностей (семья — союз мужчины и женщины на основе взаимной любви для совместной жизни, рождения и воспитания детей; любовь и забота родителей о детях; любовь и забота детей о нуждающихся в помощи родителях; уважение старших по возрасту, предков); российских традиционных семейных ценностей;</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распознавать российскую государственную символику, символику своего региона, объяснять её значение; выражать уважение российской государственности, законов в российском обществе, законных интересов и прав людей, сограждан;</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 xml:space="preserve">рассказывать о трудовой морали, нравственных традициях трудовой деятельности, предпринимательства в России; выражать нравственную </w:t>
      </w:r>
      <w:r w:rsidRPr="0040514B">
        <w:rPr>
          <w:rFonts w:ascii="Times New Roman" w:eastAsia="Calibri" w:hAnsi="Times New Roman" w:cs="Times New Roman"/>
          <w:sz w:val="24"/>
        </w:rPr>
        <w:lastRenderedPageBreak/>
        <w:t>ориентацию на трудолюбие, честный труд, уважение к труду, трудящимся, результатам труда;</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рассказывать о российских культурных и природных памятниках, о культурных и природных достопримечательностях своего региона;</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раскрывать основное содержание российской светской (гражданской) этики на примерах образцов нравственности, российской гражданственности и патриотизма в истории России;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объяснять своими словами роль светской (гражданской) этики в становлении российской государственности;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первоначальный опыт поисковой, проектной деятельности по изучению исторического и культурного наследия народов России, российского общества в своей местности, регионе, оформлению и представлению её результатов;</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приводить примеры нравственных поступков, совершаемых с опорой на этические нормы российской светской (гражданской) этики и внутреннюю установку личности поступать согласно своей совести;</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40514B" w:rsidRPr="0040514B" w:rsidRDefault="0040514B" w:rsidP="00CA526D">
      <w:pPr>
        <w:numPr>
          <w:ilvl w:val="0"/>
          <w:numId w:val="118"/>
        </w:numPr>
        <w:spacing w:after="160" w:line="256" w:lineRule="auto"/>
        <w:contextualSpacing/>
        <w:jc w:val="both"/>
        <w:rPr>
          <w:rFonts w:ascii="Times New Roman" w:eastAsia="Calibri" w:hAnsi="Times New Roman" w:cs="Times New Roman"/>
          <w:sz w:val="24"/>
        </w:rPr>
      </w:pPr>
      <w:r w:rsidRPr="0040514B">
        <w:rPr>
          <w:rFonts w:ascii="Times New Roman" w:eastAsia="Calibri" w:hAnsi="Times New Roman" w:cs="Times New Roman"/>
          <w:sz w:val="24"/>
        </w:rPr>
        <w:t>выражать своими словами понимание человеческого достоинства, ценности человеческой жизни в российской светской (гражданской) этике.</w:t>
      </w:r>
    </w:p>
    <w:p w:rsidR="0040514B" w:rsidRPr="0040514B" w:rsidRDefault="0040514B" w:rsidP="0040514B">
      <w:pPr>
        <w:spacing w:after="160" w:line="256" w:lineRule="auto"/>
        <w:jc w:val="both"/>
        <w:rPr>
          <w:rFonts w:ascii="Times New Roman" w:eastAsia="Calibri" w:hAnsi="Times New Roman" w:cs="Times New Roman"/>
          <w:sz w:val="24"/>
        </w:rPr>
      </w:pPr>
    </w:p>
    <w:p w:rsidR="0040514B" w:rsidRPr="0040514B" w:rsidRDefault="0040514B" w:rsidP="0040514B">
      <w:pPr>
        <w:spacing w:after="160" w:line="256" w:lineRule="auto"/>
        <w:jc w:val="center"/>
        <w:rPr>
          <w:rFonts w:ascii="Times New Roman" w:eastAsia="Calibri" w:hAnsi="Times New Roman" w:cs="Times New Roman"/>
          <w:b/>
          <w:sz w:val="24"/>
        </w:rPr>
      </w:pPr>
    </w:p>
    <w:p w:rsidR="002217DD" w:rsidRDefault="0040514B" w:rsidP="0040514B">
      <w:pPr>
        <w:spacing w:after="0" w:line="240" w:lineRule="auto"/>
        <w:jc w:val="center"/>
        <w:rPr>
          <w:rFonts w:ascii="Times New Roman" w:eastAsia="Calibri" w:hAnsi="Times New Roman" w:cs="Times New Roman"/>
          <w:b/>
          <w:sz w:val="28"/>
          <w:szCs w:val="28"/>
          <w:lang w:eastAsia="ru-RU"/>
        </w:rPr>
      </w:pPr>
      <w:r w:rsidRPr="0040514B">
        <w:rPr>
          <w:rFonts w:ascii="Times New Roman" w:eastAsia="Calibri" w:hAnsi="Times New Roman" w:cs="Times New Roman"/>
          <w:b/>
          <w:sz w:val="28"/>
          <w:szCs w:val="28"/>
          <w:lang w:eastAsia="ru-RU"/>
        </w:rPr>
        <w:t>Календарно-тематическое планирование</w:t>
      </w:r>
    </w:p>
    <w:p w:rsidR="0040514B" w:rsidRPr="0040514B" w:rsidRDefault="0040514B" w:rsidP="0040514B">
      <w:pPr>
        <w:spacing w:after="0" w:line="240" w:lineRule="auto"/>
        <w:jc w:val="center"/>
        <w:rPr>
          <w:rFonts w:ascii="Times New Roman" w:eastAsia="Calibri" w:hAnsi="Times New Roman" w:cs="Times New Roman"/>
          <w:b/>
          <w:sz w:val="28"/>
          <w:szCs w:val="28"/>
          <w:lang w:eastAsia="ru-RU"/>
        </w:rPr>
      </w:pPr>
      <w:r w:rsidRPr="0040514B">
        <w:rPr>
          <w:rFonts w:ascii="Times New Roman" w:eastAsia="Calibri" w:hAnsi="Times New Roman" w:cs="Times New Roman"/>
          <w:b/>
          <w:sz w:val="28"/>
          <w:szCs w:val="28"/>
          <w:lang w:eastAsia="ru-RU"/>
        </w:rPr>
        <w:t xml:space="preserve"> модуля «Основы мировых религиозных культур» </w:t>
      </w:r>
    </w:p>
    <w:p w:rsidR="0040514B" w:rsidRPr="0040514B" w:rsidRDefault="0040514B" w:rsidP="0040514B">
      <w:pPr>
        <w:spacing w:after="0" w:line="240" w:lineRule="auto"/>
        <w:rPr>
          <w:rFonts w:ascii="Times New Roman" w:eastAsia="Calibri" w:hAnsi="Times New Roman" w:cs="Times New Roman"/>
          <w:sz w:val="24"/>
          <w:szCs w:val="24"/>
          <w:lang w:eastAsia="ru-RU"/>
        </w:rPr>
      </w:pPr>
    </w:p>
    <w:tbl>
      <w:tblPr>
        <w:tblW w:w="1043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5"/>
        <w:gridCol w:w="6533"/>
        <w:gridCol w:w="1339"/>
        <w:gridCol w:w="2032"/>
      </w:tblGrid>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w:t>
            </w:r>
          </w:p>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п/п</w:t>
            </w:r>
          </w:p>
        </w:tc>
        <w:tc>
          <w:tcPr>
            <w:tcW w:w="6533"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Тема урока</w:t>
            </w: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Количество часов</w:t>
            </w:r>
          </w:p>
        </w:tc>
        <w:tc>
          <w:tcPr>
            <w:tcW w:w="2032"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 xml:space="preserve">Дата </w:t>
            </w:r>
          </w:p>
          <w:p w:rsidR="0040514B" w:rsidRPr="0040514B" w:rsidRDefault="0040514B" w:rsidP="0040514B">
            <w:pPr>
              <w:spacing w:after="0" w:line="240" w:lineRule="auto"/>
              <w:jc w:val="center"/>
              <w:rPr>
                <w:rFonts w:ascii="Times New Roman" w:eastAsia="Calibri" w:hAnsi="Times New Roman" w:cs="Times New Roman"/>
                <w:b/>
                <w:sz w:val="24"/>
                <w:szCs w:val="24"/>
                <w:lang w:eastAsia="ru-RU"/>
              </w:rPr>
            </w:pPr>
            <w:r w:rsidRPr="0040514B">
              <w:rPr>
                <w:rFonts w:ascii="Times New Roman" w:eastAsia="Calibri" w:hAnsi="Times New Roman" w:cs="Times New Roman"/>
                <w:b/>
                <w:sz w:val="24"/>
                <w:szCs w:val="24"/>
                <w:lang w:eastAsia="ru-RU"/>
              </w:rPr>
              <w:t>проведения</w:t>
            </w: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Россия – наша Родина</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Культура и религия.</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3.</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Культура и религия.</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4.</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Возникновение религий. Древнейшие верования</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5.</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Возникновение религий. Религии мира и их основатели.</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6.</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Священные Книги религий мира: Веды, Авеста, Трипитака</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7.</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Священные книга мира: Тора, Библия, Коран, Типитака</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lastRenderedPageBreak/>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lastRenderedPageBreak/>
              <w:t>8.</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Хранители предания в религиях мира</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9.</w:t>
            </w:r>
          </w:p>
        </w:tc>
        <w:tc>
          <w:tcPr>
            <w:tcW w:w="6533"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Добро и зло. Возникновение зла в мире Понятия греха, раскаяния, покаяния</w:t>
            </w: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10.</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Добро и зло. Понятия греха, раскаяния и воздаяния. Рай и ад</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11</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Человек в религиозных традициях мира</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12.</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Священные сооружения.</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13.</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Священные сооружения</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14.</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Искусство в религиозной культуре</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15.</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Искусство в религиозной культуре</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16.</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Творческие работы учащихся</w:t>
            </w:r>
          </w:p>
          <w:p w:rsidR="0040514B" w:rsidRPr="0040514B" w:rsidRDefault="0040514B" w:rsidP="0040514B">
            <w:pPr>
              <w:spacing w:after="0" w:line="240" w:lineRule="auto"/>
              <w:rPr>
                <w:rFonts w:ascii="Times New Roman" w:eastAsia="Calibri" w:hAnsi="Times New Roman" w:cs="Times New Roman"/>
                <w:sz w:val="24"/>
                <w:szCs w:val="24"/>
                <w:lang w:val="en-US"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17.</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Презентация творческих работ</w:t>
            </w:r>
          </w:p>
          <w:p w:rsidR="0040514B" w:rsidRPr="0040514B" w:rsidRDefault="0040514B" w:rsidP="0040514B">
            <w:pPr>
              <w:spacing w:after="0" w:line="240" w:lineRule="auto"/>
              <w:rPr>
                <w:rFonts w:ascii="Times New Roman" w:eastAsia="Calibri" w:hAnsi="Times New Roman" w:cs="Times New Roman"/>
                <w:sz w:val="24"/>
                <w:szCs w:val="24"/>
                <w:lang w:val="en-US"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18-19.</w:t>
            </w:r>
          </w:p>
        </w:tc>
        <w:tc>
          <w:tcPr>
            <w:tcW w:w="6533"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История религии в России</w:t>
            </w: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20.</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Религиозные ритуалы.</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21.</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Обычаи и обряды.</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 xml:space="preserve">22. </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Паломничества и святыни</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23.</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Праздники и календари</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24.</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Праздники и календари</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525"/>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25.</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Религия и мораль. Нравственные заповеди в религиях мира</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27.</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Милосердие, забота о слабых, взаимопомощь</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28.</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 xml:space="preserve">Семья </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29.</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Долг, свобода, ответственность, труд</w:t>
            </w:r>
          </w:p>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30.</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Любовь и уважение к Отечеству.</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31.</w:t>
            </w:r>
          </w:p>
        </w:tc>
        <w:tc>
          <w:tcPr>
            <w:tcW w:w="6533" w:type="dxa"/>
            <w:vMerge w:val="restart"/>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Подготовка творческих проектов.</w:t>
            </w:r>
          </w:p>
        </w:tc>
        <w:tc>
          <w:tcPr>
            <w:tcW w:w="1339" w:type="dxa"/>
            <w:vMerge w:val="restart"/>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2</w:t>
            </w:r>
          </w:p>
        </w:tc>
        <w:tc>
          <w:tcPr>
            <w:tcW w:w="2032" w:type="dxa"/>
            <w:vMerge w:val="restart"/>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32.</w:t>
            </w:r>
          </w:p>
        </w:tc>
        <w:tc>
          <w:tcPr>
            <w:tcW w:w="6533" w:type="dxa"/>
            <w:vMerge/>
            <w:tcBorders>
              <w:top w:val="single" w:sz="4" w:space="0" w:color="auto"/>
              <w:left w:val="single" w:sz="4" w:space="0" w:color="auto"/>
              <w:bottom w:val="single" w:sz="4" w:space="0" w:color="auto"/>
              <w:right w:val="single" w:sz="4" w:space="0" w:color="auto"/>
            </w:tcBorders>
            <w:vAlign w:val="center"/>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1339" w:type="dxa"/>
            <w:vMerge/>
            <w:tcBorders>
              <w:top w:val="single" w:sz="4" w:space="0" w:color="auto"/>
              <w:left w:val="single" w:sz="4" w:space="0" w:color="auto"/>
              <w:bottom w:val="single" w:sz="4" w:space="0" w:color="auto"/>
              <w:right w:val="single" w:sz="4" w:space="0" w:color="auto"/>
            </w:tcBorders>
            <w:vAlign w:val="center"/>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p>
        </w:tc>
      </w:tr>
      <w:tr w:rsidR="0040514B" w:rsidRPr="0040514B" w:rsidTr="0040514B">
        <w:trPr>
          <w:trHeight w:val="144"/>
        </w:trPr>
        <w:tc>
          <w:tcPr>
            <w:tcW w:w="535"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33.</w:t>
            </w:r>
          </w:p>
        </w:tc>
        <w:tc>
          <w:tcPr>
            <w:tcW w:w="6533"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Презентации творческих проектов.</w:t>
            </w:r>
          </w:p>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c>
          <w:tcPr>
            <w:tcW w:w="1339" w:type="dxa"/>
            <w:tcBorders>
              <w:top w:val="single" w:sz="4" w:space="0" w:color="auto"/>
              <w:left w:val="single" w:sz="4" w:space="0" w:color="auto"/>
              <w:bottom w:val="single" w:sz="4" w:space="0" w:color="auto"/>
              <w:right w:val="single" w:sz="4" w:space="0" w:color="auto"/>
            </w:tcBorders>
            <w:hideMark/>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r w:rsidRPr="0040514B">
              <w:rPr>
                <w:rFonts w:ascii="Times New Roman" w:eastAsia="Calibri" w:hAnsi="Times New Roman" w:cs="Times New Roman"/>
                <w:sz w:val="24"/>
                <w:szCs w:val="24"/>
                <w:lang w:eastAsia="ru-RU"/>
              </w:rPr>
              <w:t>1</w:t>
            </w:r>
          </w:p>
        </w:tc>
        <w:tc>
          <w:tcPr>
            <w:tcW w:w="2032" w:type="dxa"/>
            <w:tcBorders>
              <w:top w:val="single" w:sz="4" w:space="0" w:color="auto"/>
              <w:left w:val="single" w:sz="4" w:space="0" w:color="auto"/>
              <w:bottom w:val="single" w:sz="4" w:space="0" w:color="auto"/>
              <w:right w:val="single" w:sz="4" w:space="0" w:color="auto"/>
            </w:tcBorders>
          </w:tcPr>
          <w:p w:rsidR="0040514B" w:rsidRPr="0040514B" w:rsidRDefault="0040514B" w:rsidP="0040514B">
            <w:pPr>
              <w:autoSpaceDE w:val="0"/>
              <w:autoSpaceDN w:val="0"/>
              <w:adjustRightInd w:val="0"/>
              <w:spacing w:after="0" w:line="240" w:lineRule="auto"/>
              <w:rPr>
                <w:rFonts w:ascii="Times New Roman" w:eastAsia="Calibri" w:hAnsi="Times New Roman" w:cs="Times New Roman"/>
                <w:sz w:val="24"/>
                <w:szCs w:val="24"/>
                <w:lang w:eastAsia="ru-RU"/>
              </w:rPr>
            </w:pPr>
          </w:p>
        </w:tc>
      </w:tr>
    </w:tbl>
    <w:p w:rsidR="0040514B" w:rsidRPr="0040514B" w:rsidRDefault="0040514B" w:rsidP="0040514B">
      <w:pPr>
        <w:rPr>
          <w:rFonts w:ascii="Calibri" w:eastAsia="Calibri" w:hAnsi="Calibri" w:cs="Times New Roman"/>
        </w:rPr>
      </w:pPr>
    </w:p>
    <w:p w:rsidR="0040514B" w:rsidRDefault="0040514B"/>
    <w:p w:rsidR="0040514B" w:rsidRDefault="00CD32FC">
      <w:r>
        <w:rPr>
          <w:noProof/>
          <w:lang w:eastAsia="ru-RU"/>
        </w:rPr>
        <w:lastRenderedPageBreak/>
        <w:drawing>
          <wp:inline distT="0" distB="0" distL="0" distR="0">
            <wp:extent cx="5850890" cy="8347075"/>
            <wp:effectExtent l="0" t="0" r="0" b="0"/>
            <wp:docPr id="15" name="Рисунок 15" descr="C:\Users\Admin\Pictures\ControlCenter4\Scan\CCI27092024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Pictures\ControlCenter4\Scan\CCI27092024_0006.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0890" cy="8347075"/>
                    </a:xfrm>
                    <a:prstGeom prst="rect">
                      <a:avLst/>
                    </a:prstGeom>
                    <a:noFill/>
                    <a:ln>
                      <a:noFill/>
                    </a:ln>
                  </pic:spPr>
                </pic:pic>
              </a:graphicData>
            </a:graphic>
          </wp:inline>
        </w:drawing>
      </w:r>
      <w:bookmarkStart w:id="62" w:name="_GoBack"/>
      <w:bookmarkEnd w:id="62"/>
    </w:p>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p w:rsidR="0040514B" w:rsidRDefault="0040514B"/>
    <w:sectPr w:rsidR="0040514B" w:rsidSect="0040514B">
      <w:pgSz w:w="11906" w:h="16838"/>
      <w:pgMar w:top="1134" w:right="991"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C69DA" w:rsidRDefault="004C69DA" w:rsidP="002556C0">
      <w:pPr>
        <w:spacing w:after="0" w:line="240" w:lineRule="auto"/>
      </w:pPr>
      <w:r>
        <w:separator/>
      </w:r>
    </w:p>
  </w:endnote>
  <w:endnote w:type="continuationSeparator" w:id="1">
    <w:p w:rsidR="004C69DA" w:rsidRDefault="004C69DA" w:rsidP="002556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00"/>
    <w:family w:val="swiss"/>
    <w:notTrueType/>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Sylfaen">
    <w:panose1 w:val="010A0502050306030303"/>
    <w:charset w:val="00"/>
    <w:family w:val="roman"/>
    <w:notTrueType/>
    <w:pitch w:val="variable"/>
    <w:sig w:usb0="00C00283" w:usb1="00000000" w:usb2="00000000" w:usb3="00000000" w:csb0="0000000D" w:csb1="00000000"/>
  </w:font>
  <w:font w:name="Trebuchet MS">
    <w:panose1 w:val="020B0603020202020204"/>
    <w:charset w:val="CC"/>
    <w:family w:val="swiss"/>
    <w:pitch w:val="variable"/>
    <w:sig w:usb0="00000287" w:usb1="00000003"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C69DA" w:rsidRDefault="004C69DA" w:rsidP="002556C0">
      <w:pPr>
        <w:spacing w:after="0" w:line="240" w:lineRule="auto"/>
      </w:pPr>
      <w:r>
        <w:separator/>
      </w:r>
    </w:p>
  </w:footnote>
  <w:footnote w:type="continuationSeparator" w:id="1">
    <w:p w:rsidR="004C69DA" w:rsidRDefault="004C69DA" w:rsidP="002556C0">
      <w:pPr>
        <w:spacing w:after="0" w:line="240" w:lineRule="auto"/>
      </w:pPr>
      <w:r>
        <w:continuationSeparator/>
      </w:r>
    </w:p>
  </w:footnote>
  <w:footnote w:id="2">
    <w:p w:rsidR="0040514B" w:rsidRPr="00FF6DD5" w:rsidRDefault="0040514B" w:rsidP="002556C0">
      <w:pPr>
        <w:pStyle w:val="a3"/>
        <w:rPr>
          <w:rFonts w:ascii="Times New Roman" w:hAnsi="Times New Roman" w:cs="Times New Roman"/>
        </w:rPr>
      </w:pPr>
      <w:r>
        <w:rPr>
          <w:rStyle w:val="a5"/>
        </w:rPr>
        <w:footnoteRef/>
      </w:r>
      <w:r w:rsidRPr="00FF6DD5">
        <w:rPr>
          <w:rFonts w:ascii="Times New Roman" w:hAnsi="Times New Roman" w:cs="Times New Roman"/>
        </w:rPr>
        <w:t xml:space="preserve">Начальным этапом изучения предметов «Русский язык» и «Литературное чтение» в 1 классе является курс «Обучение грамоте»: обучение письму идёт параллельно с обучением чтению. На «Обучение грамоте» отводится </w:t>
      </w:r>
      <w:r>
        <w:rPr>
          <w:rFonts w:ascii="Times New Roman" w:hAnsi="Times New Roman" w:cs="Times New Roman"/>
        </w:rPr>
        <w:t>6</w:t>
      </w:r>
      <w:r w:rsidRPr="00FF6DD5">
        <w:rPr>
          <w:rFonts w:ascii="Times New Roman" w:hAnsi="Times New Roman" w:cs="Times New Roman"/>
        </w:rPr>
        <w:t xml:space="preserve"> часов в неделю: </w:t>
      </w:r>
      <w:r>
        <w:rPr>
          <w:rFonts w:ascii="Times New Roman" w:hAnsi="Times New Roman" w:cs="Times New Roman"/>
        </w:rPr>
        <w:t>4</w:t>
      </w:r>
      <w:r w:rsidRPr="00FF6DD5">
        <w:rPr>
          <w:rFonts w:ascii="Times New Roman" w:hAnsi="Times New Roman" w:cs="Times New Roman"/>
        </w:rPr>
        <w:t xml:space="preserve"> час</w:t>
      </w:r>
      <w:r>
        <w:rPr>
          <w:rFonts w:ascii="Times New Roman" w:hAnsi="Times New Roman" w:cs="Times New Roman"/>
        </w:rPr>
        <w:t>а</w:t>
      </w:r>
      <w:r w:rsidRPr="00FF6DD5">
        <w:rPr>
          <w:rFonts w:ascii="Times New Roman" w:hAnsi="Times New Roman" w:cs="Times New Roman"/>
        </w:rPr>
        <w:t xml:space="preserve"> «Русского языка» (обучение письму) и </w:t>
      </w:r>
      <w:r>
        <w:rPr>
          <w:rFonts w:ascii="Times New Roman" w:hAnsi="Times New Roman" w:cs="Times New Roman"/>
        </w:rPr>
        <w:t>2</w:t>
      </w:r>
      <w:r w:rsidRPr="00FF6DD5">
        <w:rPr>
          <w:rFonts w:ascii="Times New Roman" w:hAnsi="Times New Roman" w:cs="Times New Roman"/>
        </w:rPr>
        <w:t xml:space="preserve"> часа «Литературного чтения» (обучение чтению). Продолжительность «Обучения грамоте» зависит от уровня подготовки класса и может составлять от 20 до 23 недель, соответственно, продолжительность изучения систематического курса в 1 классе может варьироваться от 13 до 10 недель.</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B4E8A"/>
    <w:multiLevelType w:val="hybridMultilevel"/>
    <w:tmpl w:val="75781D3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00E91B49"/>
    <w:multiLevelType w:val="hybridMultilevel"/>
    <w:tmpl w:val="050266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11D529B"/>
    <w:multiLevelType w:val="hybridMultilevel"/>
    <w:tmpl w:val="4F9A1F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21939F1"/>
    <w:multiLevelType w:val="hybridMultilevel"/>
    <w:tmpl w:val="3BAC9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28D1B7F"/>
    <w:multiLevelType w:val="hybridMultilevel"/>
    <w:tmpl w:val="3970D58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03A62C4B"/>
    <w:multiLevelType w:val="hybridMultilevel"/>
    <w:tmpl w:val="EBE072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45C6F89"/>
    <w:multiLevelType w:val="hybridMultilevel"/>
    <w:tmpl w:val="641E68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46F41CA"/>
    <w:multiLevelType w:val="hybridMultilevel"/>
    <w:tmpl w:val="59ACA5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4986876"/>
    <w:multiLevelType w:val="hybridMultilevel"/>
    <w:tmpl w:val="82F444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58A33D9"/>
    <w:multiLevelType w:val="hybridMultilevel"/>
    <w:tmpl w:val="ABE4DF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5F53E61"/>
    <w:multiLevelType w:val="hybridMultilevel"/>
    <w:tmpl w:val="8A5C73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6EE0892"/>
    <w:multiLevelType w:val="multilevel"/>
    <w:tmpl w:val="19A886A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81541B6"/>
    <w:multiLevelType w:val="hybridMultilevel"/>
    <w:tmpl w:val="28E673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8AB4073"/>
    <w:multiLevelType w:val="hybridMultilevel"/>
    <w:tmpl w:val="5636B1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A1E5099"/>
    <w:multiLevelType w:val="multilevel"/>
    <w:tmpl w:val="679C472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0BEF7409"/>
    <w:multiLevelType w:val="hybridMultilevel"/>
    <w:tmpl w:val="85B865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C22363F"/>
    <w:multiLevelType w:val="hybridMultilevel"/>
    <w:tmpl w:val="EA765F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C567089"/>
    <w:multiLevelType w:val="hybridMultilevel"/>
    <w:tmpl w:val="005E86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E185A2C"/>
    <w:multiLevelType w:val="multilevel"/>
    <w:tmpl w:val="327C334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0E9E7DB9"/>
    <w:multiLevelType w:val="hybridMultilevel"/>
    <w:tmpl w:val="EBEC42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EE8000F"/>
    <w:multiLevelType w:val="hybridMultilevel"/>
    <w:tmpl w:val="F14461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2311E0E"/>
    <w:multiLevelType w:val="hybridMultilevel"/>
    <w:tmpl w:val="0AA601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4677890"/>
    <w:multiLevelType w:val="hybridMultilevel"/>
    <w:tmpl w:val="14E88C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49C681F"/>
    <w:multiLevelType w:val="hybridMultilevel"/>
    <w:tmpl w:val="20B04B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5B14BB9"/>
    <w:multiLevelType w:val="hybridMultilevel"/>
    <w:tmpl w:val="5A421B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5E34FEC"/>
    <w:multiLevelType w:val="hybridMultilevel"/>
    <w:tmpl w:val="C840B8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60E4969"/>
    <w:multiLevelType w:val="hybridMultilevel"/>
    <w:tmpl w:val="FF9C9C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76F3025"/>
    <w:multiLevelType w:val="multilevel"/>
    <w:tmpl w:val="5A44420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17C46EB3"/>
    <w:multiLevelType w:val="multilevel"/>
    <w:tmpl w:val="145A019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18E36773"/>
    <w:multiLevelType w:val="hybridMultilevel"/>
    <w:tmpl w:val="09F0BF8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nsid w:val="19882DF6"/>
    <w:multiLevelType w:val="hybridMultilevel"/>
    <w:tmpl w:val="F468FB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BCC1252"/>
    <w:multiLevelType w:val="multilevel"/>
    <w:tmpl w:val="058E8D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1BD02602"/>
    <w:multiLevelType w:val="hybridMultilevel"/>
    <w:tmpl w:val="8EF6FB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1C191DFC"/>
    <w:multiLevelType w:val="hybridMultilevel"/>
    <w:tmpl w:val="0BCE1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1CDC5CDF"/>
    <w:multiLevelType w:val="multilevel"/>
    <w:tmpl w:val="2810792A"/>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1CE93A95"/>
    <w:multiLevelType w:val="multilevel"/>
    <w:tmpl w:val="44EA293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1F2B7C9E"/>
    <w:multiLevelType w:val="hybridMultilevel"/>
    <w:tmpl w:val="FBB03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F832569"/>
    <w:multiLevelType w:val="hybridMultilevel"/>
    <w:tmpl w:val="F25087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223B6770"/>
    <w:multiLevelType w:val="hybridMultilevel"/>
    <w:tmpl w:val="17F680D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nsid w:val="231F0F4B"/>
    <w:multiLevelType w:val="hybridMultilevel"/>
    <w:tmpl w:val="43880A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235D5389"/>
    <w:multiLevelType w:val="hybridMultilevel"/>
    <w:tmpl w:val="F29620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23C16342"/>
    <w:multiLevelType w:val="hybridMultilevel"/>
    <w:tmpl w:val="531A5E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23DF66E8"/>
    <w:multiLevelType w:val="multilevel"/>
    <w:tmpl w:val="4D680B7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26B10A9F"/>
    <w:multiLevelType w:val="hybridMultilevel"/>
    <w:tmpl w:val="389632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2BB322B6"/>
    <w:multiLevelType w:val="hybridMultilevel"/>
    <w:tmpl w:val="8C5633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2CA0367E"/>
    <w:multiLevelType w:val="multilevel"/>
    <w:tmpl w:val="8F8C7CB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2D084E21"/>
    <w:multiLevelType w:val="hybridMultilevel"/>
    <w:tmpl w:val="2536E0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2E6F2461"/>
    <w:multiLevelType w:val="hybridMultilevel"/>
    <w:tmpl w:val="6914A6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3203486F"/>
    <w:multiLevelType w:val="multilevel"/>
    <w:tmpl w:val="3534828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33FF7678"/>
    <w:multiLevelType w:val="hybridMultilevel"/>
    <w:tmpl w:val="641C24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0">
    <w:nsid w:val="34531FE1"/>
    <w:multiLevelType w:val="hybridMultilevel"/>
    <w:tmpl w:val="719026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34822954"/>
    <w:multiLevelType w:val="multilevel"/>
    <w:tmpl w:val="606EC95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35617CBB"/>
    <w:multiLevelType w:val="hybridMultilevel"/>
    <w:tmpl w:val="C3EA5A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358871BE"/>
    <w:multiLevelType w:val="multilevel"/>
    <w:tmpl w:val="8C6217A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35C16E57"/>
    <w:multiLevelType w:val="hybridMultilevel"/>
    <w:tmpl w:val="C9A2D6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363C5067"/>
    <w:multiLevelType w:val="hybridMultilevel"/>
    <w:tmpl w:val="3580FA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370459EE"/>
    <w:multiLevelType w:val="multilevel"/>
    <w:tmpl w:val="9BA0EA3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39E54BEE"/>
    <w:multiLevelType w:val="hybridMultilevel"/>
    <w:tmpl w:val="69AC6F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3A104953"/>
    <w:multiLevelType w:val="hybridMultilevel"/>
    <w:tmpl w:val="844827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3A4E7A5F"/>
    <w:multiLevelType w:val="multilevel"/>
    <w:tmpl w:val="D7985B4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3EBB4B4D"/>
    <w:multiLevelType w:val="hybridMultilevel"/>
    <w:tmpl w:val="24E267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3F4D334E"/>
    <w:multiLevelType w:val="hybridMultilevel"/>
    <w:tmpl w:val="E88860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0634BF6"/>
    <w:multiLevelType w:val="multilevel"/>
    <w:tmpl w:val="E0FCC374"/>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42544436"/>
    <w:multiLevelType w:val="hybridMultilevel"/>
    <w:tmpl w:val="3CCE3B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429479F9"/>
    <w:multiLevelType w:val="hybridMultilevel"/>
    <w:tmpl w:val="641C24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nsid w:val="43391941"/>
    <w:multiLevelType w:val="hybridMultilevel"/>
    <w:tmpl w:val="FF8A19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43567903"/>
    <w:multiLevelType w:val="multilevel"/>
    <w:tmpl w:val="9246FDC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47706556"/>
    <w:multiLevelType w:val="hybridMultilevel"/>
    <w:tmpl w:val="BB28907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8">
    <w:nsid w:val="47CE67BE"/>
    <w:multiLevelType w:val="hybridMultilevel"/>
    <w:tmpl w:val="6B8097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49283DCF"/>
    <w:multiLevelType w:val="hybridMultilevel"/>
    <w:tmpl w:val="E4CE54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496E3891"/>
    <w:multiLevelType w:val="hybridMultilevel"/>
    <w:tmpl w:val="8ABE1F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49806793"/>
    <w:multiLevelType w:val="multilevel"/>
    <w:tmpl w:val="9CBE9BA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499767CD"/>
    <w:multiLevelType w:val="multilevel"/>
    <w:tmpl w:val="F01601D8"/>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4CAB7F84"/>
    <w:multiLevelType w:val="multilevel"/>
    <w:tmpl w:val="91CE107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4CB751B4"/>
    <w:multiLevelType w:val="hybridMultilevel"/>
    <w:tmpl w:val="7B587F9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5">
    <w:nsid w:val="4D3D6E70"/>
    <w:multiLevelType w:val="hybridMultilevel"/>
    <w:tmpl w:val="1DD8405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6">
    <w:nsid w:val="4EBE2761"/>
    <w:multiLevelType w:val="hybridMultilevel"/>
    <w:tmpl w:val="DA5224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4EC4075F"/>
    <w:multiLevelType w:val="hybridMultilevel"/>
    <w:tmpl w:val="03BA4C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4F704ADC"/>
    <w:multiLevelType w:val="hybridMultilevel"/>
    <w:tmpl w:val="39B096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511D7D85"/>
    <w:multiLevelType w:val="hybridMultilevel"/>
    <w:tmpl w:val="30F21F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513B0486"/>
    <w:multiLevelType w:val="hybridMultilevel"/>
    <w:tmpl w:val="766A46B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1">
    <w:nsid w:val="531F0562"/>
    <w:multiLevelType w:val="multilevel"/>
    <w:tmpl w:val="8216E9A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53687A1A"/>
    <w:multiLevelType w:val="hybridMultilevel"/>
    <w:tmpl w:val="1F6CB7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543E0652"/>
    <w:multiLevelType w:val="hybridMultilevel"/>
    <w:tmpl w:val="639A8D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55073FB5"/>
    <w:multiLevelType w:val="multilevel"/>
    <w:tmpl w:val="A12448F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551D130F"/>
    <w:multiLevelType w:val="multilevel"/>
    <w:tmpl w:val="A0821C94"/>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55254335"/>
    <w:multiLevelType w:val="hybridMultilevel"/>
    <w:tmpl w:val="2AEC14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56803DEF"/>
    <w:multiLevelType w:val="hybridMultilevel"/>
    <w:tmpl w:val="7F3A67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5B3C5F37"/>
    <w:multiLevelType w:val="hybridMultilevel"/>
    <w:tmpl w:val="F216F3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60D51313"/>
    <w:multiLevelType w:val="hybridMultilevel"/>
    <w:tmpl w:val="F01630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6120576B"/>
    <w:multiLevelType w:val="multilevel"/>
    <w:tmpl w:val="CCA679D6"/>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61ED1A08"/>
    <w:multiLevelType w:val="hybridMultilevel"/>
    <w:tmpl w:val="973C81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639A629D"/>
    <w:multiLevelType w:val="hybridMultilevel"/>
    <w:tmpl w:val="F55214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65B656A6"/>
    <w:multiLevelType w:val="multilevel"/>
    <w:tmpl w:val="E44A77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66952DD7"/>
    <w:multiLevelType w:val="hybridMultilevel"/>
    <w:tmpl w:val="87C88B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nsid w:val="67FD16A7"/>
    <w:multiLevelType w:val="multilevel"/>
    <w:tmpl w:val="942A999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694140EC"/>
    <w:multiLevelType w:val="hybridMultilevel"/>
    <w:tmpl w:val="BC7439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6C536848"/>
    <w:multiLevelType w:val="hybridMultilevel"/>
    <w:tmpl w:val="BF6ADA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6D406DC9"/>
    <w:multiLevelType w:val="hybridMultilevel"/>
    <w:tmpl w:val="2FF8C3D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9">
    <w:nsid w:val="6F4C7FED"/>
    <w:multiLevelType w:val="hybridMultilevel"/>
    <w:tmpl w:val="177A1B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6FA97E39"/>
    <w:multiLevelType w:val="hybridMultilevel"/>
    <w:tmpl w:val="641C24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1">
    <w:nsid w:val="72E937EE"/>
    <w:multiLevelType w:val="hybridMultilevel"/>
    <w:tmpl w:val="6D000C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739147D8"/>
    <w:multiLevelType w:val="multilevel"/>
    <w:tmpl w:val="D96CC20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743E420D"/>
    <w:multiLevelType w:val="hybridMultilevel"/>
    <w:tmpl w:val="58E81A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749C617D"/>
    <w:multiLevelType w:val="multilevel"/>
    <w:tmpl w:val="822414C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nsid w:val="758B33C9"/>
    <w:multiLevelType w:val="hybridMultilevel"/>
    <w:tmpl w:val="B43012E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6">
    <w:nsid w:val="75C71BA9"/>
    <w:multiLevelType w:val="hybridMultilevel"/>
    <w:tmpl w:val="BE5E9B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75D82FBB"/>
    <w:multiLevelType w:val="hybridMultilevel"/>
    <w:tmpl w:val="9EA45F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nsid w:val="7A8B75BB"/>
    <w:multiLevelType w:val="hybridMultilevel"/>
    <w:tmpl w:val="CA22FE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7A9A37EF"/>
    <w:multiLevelType w:val="hybridMultilevel"/>
    <w:tmpl w:val="383E211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0">
    <w:nsid w:val="7AC059BF"/>
    <w:multiLevelType w:val="hybridMultilevel"/>
    <w:tmpl w:val="8AB6E2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7AF0158F"/>
    <w:multiLevelType w:val="hybridMultilevel"/>
    <w:tmpl w:val="83BA0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7C797C2B"/>
    <w:multiLevelType w:val="hybridMultilevel"/>
    <w:tmpl w:val="BE7ACD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7CCD0FEA"/>
    <w:multiLevelType w:val="hybridMultilevel"/>
    <w:tmpl w:val="821A8B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nsid w:val="7DF865F4"/>
    <w:multiLevelType w:val="multilevel"/>
    <w:tmpl w:val="FABC923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nsid w:val="7E3B6DE9"/>
    <w:multiLevelType w:val="hybridMultilevel"/>
    <w:tmpl w:val="C624CA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7E5A1499"/>
    <w:multiLevelType w:val="hybridMultilevel"/>
    <w:tmpl w:val="E5A0AB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7FD9014B"/>
    <w:multiLevelType w:val="hybridMultilevel"/>
    <w:tmpl w:val="641C24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13"/>
  </w:num>
  <w:num w:numId="2">
    <w:abstractNumId w:val="107"/>
  </w:num>
  <w:num w:numId="3">
    <w:abstractNumId w:val="1"/>
  </w:num>
  <w:num w:numId="4">
    <w:abstractNumId w:val="82"/>
  </w:num>
  <w:num w:numId="5">
    <w:abstractNumId w:val="49"/>
  </w:num>
  <w:num w:numId="6">
    <w:abstractNumId w:val="117"/>
  </w:num>
  <w:num w:numId="7">
    <w:abstractNumId w:val="100"/>
  </w:num>
  <w:num w:numId="8">
    <w:abstractNumId w:val="64"/>
  </w:num>
  <w:num w:numId="9">
    <w:abstractNumId w:val="10"/>
  </w:num>
  <w:num w:numId="10">
    <w:abstractNumId w:val="57"/>
  </w:num>
  <w:num w:numId="11">
    <w:abstractNumId w:val="9"/>
  </w:num>
  <w:num w:numId="12">
    <w:abstractNumId w:val="99"/>
  </w:num>
  <w:num w:numId="13">
    <w:abstractNumId w:val="2"/>
  </w:num>
  <w:num w:numId="14">
    <w:abstractNumId w:val="6"/>
  </w:num>
  <w:num w:numId="15">
    <w:abstractNumId w:val="116"/>
  </w:num>
  <w:num w:numId="16">
    <w:abstractNumId w:val="36"/>
  </w:num>
  <w:num w:numId="17">
    <w:abstractNumId w:val="41"/>
  </w:num>
  <w:num w:numId="18">
    <w:abstractNumId w:val="24"/>
  </w:num>
  <w:num w:numId="19">
    <w:abstractNumId w:val="13"/>
  </w:num>
  <w:num w:numId="20">
    <w:abstractNumId w:val="17"/>
  </w:num>
  <w:num w:numId="21">
    <w:abstractNumId w:val="20"/>
  </w:num>
  <w:num w:numId="22">
    <w:abstractNumId w:val="65"/>
  </w:num>
  <w:num w:numId="23">
    <w:abstractNumId w:val="94"/>
  </w:num>
  <w:num w:numId="24">
    <w:abstractNumId w:val="25"/>
  </w:num>
  <w:num w:numId="25">
    <w:abstractNumId w:val="70"/>
  </w:num>
  <w:num w:numId="26">
    <w:abstractNumId w:val="68"/>
  </w:num>
  <w:num w:numId="27">
    <w:abstractNumId w:val="8"/>
  </w:num>
  <w:num w:numId="28">
    <w:abstractNumId w:val="79"/>
  </w:num>
  <w:num w:numId="29">
    <w:abstractNumId w:val="12"/>
  </w:num>
  <w:num w:numId="30">
    <w:abstractNumId w:val="69"/>
  </w:num>
  <w:num w:numId="31">
    <w:abstractNumId w:val="88"/>
  </w:num>
  <w:num w:numId="32">
    <w:abstractNumId w:val="22"/>
  </w:num>
  <w:num w:numId="33">
    <w:abstractNumId w:val="76"/>
  </w:num>
  <w:num w:numId="34">
    <w:abstractNumId w:val="43"/>
  </w:num>
  <w:num w:numId="35">
    <w:abstractNumId w:val="97"/>
  </w:num>
  <w:num w:numId="36">
    <w:abstractNumId w:val="77"/>
  </w:num>
  <w:num w:numId="37">
    <w:abstractNumId w:val="112"/>
  </w:num>
  <w:num w:numId="38">
    <w:abstractNumId w:val="26"/>
  </w:num>
  <w:num w:numId="39">
    <w:abstractNumId w:val="16"/>
  </w:num>
  <w:num w:numId="40">
    <w:abstractNumId w:val="30"/>
  </w:num>
  <w:num w:numId="41">
    <w:abstractNumId w:val="83"/>
  </w:num>
  <w:num w:numId="42">
    <w:abstractNumId w:val="15"/>
  </w:num>
  <w:num w:numId="43">
    <w:abstractNumId w:val="32"/>
  </w:num>
  <w:num w:numId="44">
    <w:abstractNumId w:val="106"/>
  </w:num>
  <w:num w:numId="45">
    <w:abstractNumId w:val="78"/>
  </w:num>
  <w:num w:numId="46">
    <w:abstractNumId w:val="3"/>
  </w:num>
  <w:num w:numId="47">
    <w:abstractNumId w:val="54"/>
  </w:num>
  <w:num w:numId="48">
    <w:abstractNumId w:val="103"/>
  </w:num>
  <w:num w:numId="49">
    <w:abstractNumId w:val="61"/>
  </w:num>
  <w:num w:numId="50">
    <w:abstractNumId w:val="44"/>
  </w:num>
  <w:num w:numId="51">
    <w:abstractNumId w:val="86"/>
  </w:num>
  <w:num w:numId="52">
    <w:abstractNumId w:val="89"/>
  </w:num>
  <w:num w:numId="53">
    <w:abstractNumId w:val="96"/>
  </w:num>
  <w:num w:numId="54">
    <w:abstractNumId w:val="92"/>
  </w:num>
  <w:num w:numId="55">
    <w:abstractNumId w:val="87"/>
  </w:num>
  <w:num w:numId="56">
    <w:abstractNumId w:val="58"/>
  </w:num>
  <w:num w:numId="57">
    <w:abstractNumId w:val="115"/>
  </w:num>
  <w:num w:numId="58">
    <w:abstractNumId w:val="50"/>
  </w:num>
  <w:num w:numId="59">
    <w:abstractNumId w:val="37"/>
  </w:num>
  <w:num w:numId="60">
    <w:abstractNumId w:val="52"/>
  </w:num>
  <w:num w:numId="61">
    <w:abstractNumId w:val="33"/>
  </w:num>
  <w:num w:numId="62">
    <w:abstractNumId w:val="5"/>
  </w:num>
  <w:num w:numId="63">
    <w:abstractNumId w:val="110"/>
  </w:num>
  <w:num w:numId="64">
    <w:abstractNumId w:val="111"/>
  </w:num>
  <w:num w:numId="65">
    <w:abstractNumId w:val="60"/>
  </w:num>
  <w:num w:numId="66">
    <w:abstractNumId w:val="21"/>
  </w:num>
  <w:num w:numId="67">
    <w:abstractNumId w:val="19"/>
  </w:num>
  <w:num w:numId="68">
    <w:abstractNumId w:val="46"/>
  </w:num>
  <w:num w:numId="69">
    <w:abstractNumId w:val="7"/>
  </w:num>
  <w:num w:numId="70">
    <w:abstractNumId w:val="39"/>
  </w:num>
  <w:num w:numId="71">
    <w:abstractNumId w:val="108"/>
  </w:num>
  <w:num w:numId="72">
    <w:abstractNumId w:val="91"/>
  </w:num>
  <w:num w:numId="73">
    <w:abstractNumId w:val="40"/>
  </w:num>
  <w:num w:numId="74">
    <w:abstractNumId w:val="63"/>
  </w:num>
  <w:num w:numId="75">
    <w:abstractNumId w:val="23"/>
  </w:num>
  <w:num w:numId="76">
    <w:abstractNumId w:val="55"/>
  </w:num>
  <w:num w:numId="77">
    <w:abstractNumId w:val="47"/>
  </w:num>
  <w:num w:numId="78">
    <w:abstractNumId w:val="101"/>
  </w:num>
  <w:num w:numId="79">
    <w:abstractNumId w:val="14"/>
  </w:num>
  <w:num w:numId="80">
    <w:abstractNumId w:val="27"/>
  </w:num>
  <w:num w:numId="81">
    <w:abstractNumId w:val="59"/>
  </w:num>
  <w:num w:numId="82">
    <w:abstractNumId w:val="71"/>
  </w:num>
  <w:num w:numId="83">
    <w:abstractNumId w:val="81"/>
  </w:num>
  <w:num w:numId="84">
    <w:abstractNumId w:val="48"/>
  </w:num>
  <w:num w:numId="85">
    <w:abstractNumId w:val="11"/>
  </w:num>
  <w:num w:numId="86">
    <w:abstractNumId w:val="72"/>
  </w:num>
  <w:num w:numId="87">
    <w:abstractNumId w:val="31"/>
  </w:num>
  <w:num w:numId="88">
    <w:abstractNumId w:val="85"/>
  </w:num>
  <w:num w:numId="89">
    <w:abstractNumId w:val="95"/>
  </w:num>
  <w:num w:numId="90">
    <w:abstractNumId w:val="51"/>
  </w:num>
  <w:num w:numId="91">
    <w:abstractNumId w:val="84"/>
  </w:num>
  <w:num w:numId="92">
    <w:abstractNumId w:val="66"/>
  </w:num>
  <w:num w:numId="93">
    <w:abstractNumId w:val="18"/>
  </w:num>
  <w:num w:numId="94">
    <w:abstractNumId w:val="102"/>
  </w:num>
  <w:num w:numId="95">
    <w:abstractNumId w:val="35"/>
  </w:num>
  <w:num w:numId="96">
    <w:abstractNumId w:val="53"/>
  </w:num>
  <w:num w:numId="97">
    <w:abstractNumId w:val="45"/>
  </w:num>
  <w:num w:numId="98">
    <w:abstractNumId w:val="93"/>
  </w:num>
  <w:num w:numId="99">
    <w:abstractNumId w:val="114"/>
  </w:num>
  <w:num w:numId="100">
    <w:abstractNumId w:val="90"/>
  </w:num>
  <w:num w:numId="101">
    <w:abstractNumId w:val="56"/>
  </w:num>
  <w:num w:numId="102">
    <w:abstractNumId w:val="73"/>
  </w:num>
  <w:num w:numId="103">
    <w:abstractNumId w:val="42"/>
  </w:num>
  <w:num w:numId="104">
    <w:abstractNumId w:val="62"/>
  </w:num>
  <w:num w:numId="105">
    <w:abstractNumId w:val="104"/>
  </w:num>
  <w:num w:numId="106">
    <w:abstractNumId w:val="28"/>
  </w:num>
  <w:num w:numId="107">
    <w:abstractNumId w:val="34"/>
  </w:num>
  <w:num w:numId="108">
    <w:abstractNumId w:val="75"/>
  </w:num>
  <w:num w:numId="109">
    <w:abstractNumId w:val="105"/>
  </w:num>
  <w:num w:numId="110">
    <w:abstractNumId w:val="109"/>
  </w:num>
  <w:num w:numId="111">
    <w:abstractNumId w:val="67"/>
  </w:num>
  <w:num w:numId="112">
    <w:abstractNumId w:val="38"/>
  </w:num>
  <w:num w:numId="113">
    <w:abstractNumId w:val="80"/>
  </w:num>
  <w:num w:numId="114">
    <w:abstractNumId w:val="74"/>
  </w:num>
  <w:num w:numId="115">
    <w:abstractNumId w:val="29"/>
  </w:num>
  <w:num w:numId="116">
    <w:abstractNumId w:val="0"/>
  </w:num>
  <w:num w:numId="117">
    <w:abstractNumId w:val="98"/>
  </w:num>
  <w:num w:numId="118">
    <w:abstractNumId w:val="4"/>
  </w:num>
  <w:numIdMacAtCleanup w:val="1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C55735"/>
    <w:rsid w:val="0016093D"/>
    <w:rsid w:val="002217DD"/>
    <w:rsid w:val="002556C0"/>
    <w:rsid w:val="002A6D98"/>
    <w:rsid w:val="002E158D"/>
    <w:rsid w:val="0040514B"/>
    <w:rsid w:val="004C69DA"/>
    <w:rsid w:val="00506646"/>
    <w:rsid w:val="0084787B"/>
    <w:rsid w:val="008F72AA"/>
    <w:rsid w:val="00985141"/>
    <w:rsid w:val="009F247A"/>
    <w:rsid w:val="00A6694E"/>
    <w:rsid w:val="00C55735"/>
    <w:rsid w:val="00CA526D"/>
    <w:rsid w:val="00CD32FC"/>
    <w:rsid w:val="00D4391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158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2556C0"/>
  </w:style>
  <w:style w:type="paragraph" w:styleId="a3">
    <w:name w:val="footnote text"/>
    <w:basedOn w:val="a"/>
    <w:link w:val="a4"/>
    <w:semiHidden/>
    <w:unhideWhenUsed/>
    <w:rsid w:val="002556C0"/>
    <w:pPr>
      <w:spacing w:after="0" w:line="240" w:lineRule="auto"/>
    </w:pPr>
    <w:rPr>
      <w:sz w:val="20"/>
      <w:szCs w:val="20"/>
    </w:rPr>
  </w:style>
  <w:style w:type="character" w:customStyle="1" w:styleId="a4">
    <w:name w:val="Текст сноски Знак"/>
    <w:basedOn w:val="a0"/>
    <w:link w:val="a3"/>
    <w:semiHidden/>
    <w:rsid w:val="002556C0"/>
    <w:rPr>
      <w:sz w:val="20"/>
      <w:szCs w:val="20"/>
    </w:rPr>
  </w:style>
  <w:style w:type="character" w:styleId="a5">
    <w:name w:val="footnote reference"/>
    <w:basedOn w:val="a0"/>
    <w:semiHidden/>
    <w:unhideWhenUsed/>
    <w:rsid w:val="002556C0"/>
    <w:rPr>
      <w:vertAlign w:val="superscript"/>
    </w:rPr>
  </w:style>
  <w:style w:type="paragraph" w:styleId="a6">
    <w:name w:val="List Paragraph"/>
    <w:basedOn w:val="a"/>
    <w:uiPriority w:val="34"/>
    <w:qFormat/>
    <w:rsid w:val="002556C0"/>
    <w:pPr>
      <w:spacing w:after="160" w:line="259" w:lineRule="auto"/>
      <w:ind w:left="720"/>
      <w:contextualSpacing/>
    </w:pPr>
  </w:style>
  <w:style w:type="numbering" w:customStyle="1" w:styleId="2">
    <w:name w:val="Нет списка2"/>
    <w:next w:val="a2"/>
    <w:uiPriority w:val="99"/>
    <w:semiHidden/>
    <w:unhideWhenUsed/>
    <w:rsid w:val="002556C0"/>
  </w:style>
  <w:style w:type="paragraph" w:customStyle="1" w:styleId="Standard">
    <w:name w:val="Standard"/>
    <w:rsid w:val="002556C0"/>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Style43">
    <w:name w:val="Style43"/>
    <w:basedOn w:val="Standard"/>
    <w:rsid w:val="002556C0"/>
    <w:pPr>
      <w:widowControl w:val="0"/>
      <w:autoSpaceDE w:val="0"/>
      <w:spacing w:line="211" w:lineRule="exact"/>
      <w:ind w:firstLine="326"/>
      <w:jc w:val="both"/>
    </w:pPr>
  </w:style>
  <w:style w:type="paragraph" w:customStyle="1" w:styleId="TableContents">
    <w:name w:val="Table Contents"/>
    <w:basedOn w:val="Standard"/>
    <w:rsid w:val="002556C0"/>
    <w:pPr>
      <w:widowControl w:val="0"/>
      <w:suppressLineNumbers/>
    </w:pPr>
    <w:rPr>
      <w:rFonts w:eastAsia="Lucida Sans Unicode" w:cs="Tahoma"/>
      <w:color w:val="000000"/>
      <w:lang w:val="en-US" w:bidi="en-US"/>
    </w:rPr>
  </w:style>
  <w:style w:type="character" w:customStyle="1" w:styleId="10">
    <w:name w:val="Название Знак1"/>
    <w:rsid w:val="002556C0"/>
    <w:rPr>
      <w:rFonts w:cs="Times New Roman"/>
      <w:b/>
      <w:bCs/>
      <w:sz w:val="24"/>
      <w:szCs w:val="24"/>
      <w:lang w:val="ru-RU"/>
    </w:rPr>
  </w:style>
  <w:style w:type="paragraph" w:customStyle="1" w:styleId="a7">
    <w:name w:val="Содержимое таблицы"/>
    <w:basedOn w:val="a"/>
    <w:rsid w:val="002556C0"/>
    <w:pPr>
      <w:widowControl w:val="0"/>
      <w:suppressLineNumbers/>
      <w:suppressAutoHyphens/>
      <w:spacing w:after="0" w:line="240" w:lineRule="auto"/>
    </w:pPr>
    <w:rPr>
      <w:rFonts w:ascii="Times New Roman" w:eastAsia="Lucida Sans Unicode" w:hAnsi="Times New Roman" w:cs="Tahoma"/>
      <w:color w:val="000000"/>
      <w:sz w:val="24"/>
      <w:szCs w:val="24"/>
      <w:lang w:val="en-US" w:bidi="en-US"/>
    </w:rPr>
  </w:style>
  <w:style w:type="table" w:styleId="a8">
    <w:name w:val="Table Grid"/>
    <w:basedOn w:val="a1"/>
    <w:uiPriority w:val="59"/>
    <w:rsid w:val="002556C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nhideWhenUsed/>
    <w:rsid w:val="002556C0"/>
    <w:pPr>
      <w:spacing w:before="100" w:beforeAutospacing="1" w:after="100" w:afterAutospacing="1" w:line="240" w:lineRule="auto"/>
    </w:pPr>
    <w:rPr>
      <w:rFonts w:ascii="Times New Roman" w:eastAsia="Times New Roman" w:hAnsi="Times New Roman" w:cs="Times New Roman"/>
      <w:b/>
      <w:i/>
      <w:sz w:val="24"/>
      <w:szCs w:val="24"/>
      <w:lang w:eastAsia="ru-RU"/>
    </w:rPr>
  </w:style>
  <w:style w:type="paragraph" w:customStyle="1" w:styleId="aa">
    <w:name w:val="Стиль"/>
    <w:rsid w:val="002556C0"/>
    <w:pPr>
      <w:widowControl w:val="0"/>
      <w:autoSpaceDE w:val="0"/>
      <w:autoSpaceDN w:val="0"/>
      <w:adjustRightInd w:val="0"/>
      <w:spacing w:after="0" w:line="240" w:lineRule="auto"/>
    </w:pPr>
    <w:rPr>
      <w:rFonts w:ascii="Times New Roman" w:eastAsia="Times New Roman" w:hAnsi="Times New Roman" w:cs="Times New Roman"/>
      <w:b/>
      <w:i/>
      <w:sz w:val="24"/>
      <w:szCs w:val="24"/>
      <w:lang w:eastAsia="ru-RU"/>
    </w:rPr>
  </w:style>
  <w:style w:type="paragraph" w:customStyle="1" w:styleId="DecimalAligned">
    <w:name w:val="Decimal Aligned"/>
    <w:basedOn w:val="a"/>
    <w:uiPriority w:val="99"/>
    <w:qFormat/>
    <w:rsid w:val="002556C0"/>
    <w:pPr>
      <w:tabs>
        <w:tab w:val="decimal" w:pos="360"/>
      </w:tabs>
    </w:pPr>
    <w:rPr>
      <w:rFonts w:ascii="Calibri" w:eastAsia="Times New Roman" w:hAnsi="Calibri" w:cs="Times New Roman"/>
    </w:rPr>
  </w:style>
  <w:style w:type="character" w:customStyle="1" w:styleId="FontStyle108">
    <w:name w:val="Font Style108"/>
    <w:basedOn w:val="a0"/>
    <w:rsid w:val="002556C0"/>
    <w:rPr>
      <w:rFonts w:ascii="Times New Roman" w:hAnsi="Times New Roman" w:cs="Times New Roman" w:hint="default"/>
      <w:b/>
      <w:bCs/>
      <w:spacing w:val="-10"/>
      <w:sz w:val="22"/>
      <w:szCs w:val="22"/>
    </w:rPr>
  </w:style>
  <w:style w:type="character" w:customStyle="1" w:styleId="apple-converted-space">
    <w:name w:val="apple-converted-space"/>
    <w:basedOn w:val="a0"/>
    <w:rsid w:val="002556C0"/>
  </w:style>
  <w:style w:type="character" w:customStyle="1" w:styleId="Zag11">
    <w:name w:val="Zag_11"/>
    <w:rsid w:val="002556C0"/>
  </w:style>
  <w:style w:type="character" w:styleId="ab">
    <w:name w:val="Strong"/>
    <w:basedOn w:val="a0"/>
    <w:qFormat/>
    <w:rsid w:val="002556C0"/>
    <w:rPr>
      <w:b/>
      <w:bCs/>
    </w:rPr>
  </w:style>
  <w:style w:type="paragraph" w:customStyle="1" w:styleId="Style27">
    <w:name w:val="Style27"/>
    <w:basedOn w:val="a"/>
    <w:rsid w:val="002556C0"/>
    <w:pPr>
      <w:widowControl w:val="0"/>
      <w:autoSpaceDE w:val="0"/>
      <w:autoSpaceDN w:val="0"/>
      <w:adjustRightInd w:val="0"/>
      <w:spacing w:after="0" w:line="224" w:lineRule="exact"/>
      <w:jc w:val="both"/>
    </w:pPr>
    <w:rPr>
      <w:rFonts w:ascii="Times New Roman" w:eastAsia="Times New Roman" w:hAnsi="Times New Roman" w:cs="Times New Roman"/>
      <w:sz w:val="24"/>
      <w:szCs w:val="24"/>
      <w:lang w:eastAsia="ru-RU"/>
    </w:rPr>
  </w:style>
  <w:style w:type="character" w:customStyle="1" w:styleId="FontStyle49">
    <w:name w:val="Font Style49"/>
    <w:rsid w:val="002556C0"/>
    <w:rPr>
      <w:rFonts w:ascii="Microsoft Sans Serif" w:hAnsi="Microsoft Sans Serif" w:cs="Microsoft Sans Serif"/>
      <w:b/>
      <w:bCs/>
      <w:sz w:val="26"/>
      <w:szCs w:val="26"/>
    </w:rPr>
  </w:style>
  <w:style w:type="paragraph" w:customStyle="1" w:styleId="Style3">
    <w:name w:val="Style3"/>
    <w:basedOn w:val="a"/>
    <w:rsid w:val="002556C0"/>
    <w:pPr>
      <w:widowControl w:val="0"/>
      <w:autoSpaceDE w:val="0"/>
      <w:autoSpaceDN w:val="0"/>
      <w:adjustRightInd w:val="0"/>
      <w:spacing w:after="0" w:line="374" w:lineRule="exact"/>
    </w:pPr>
    <w:rPr>
      <w:rFonts w:ascii="Times New Roman" w:eastAsia="Times New Roman" w:hAnsi="Times New Roman" w:cs="Times New Roman"/>
      <w:sz w:val="24"/>
      <w:szCs w:val="24"/>
      <w:lang w:eastAsia="ru-RU"/>
    </w:rPr>
  </w:style>
  <w:style w:type="paragraph" w:customStyle="1" w:styleId="Style6">
    <w:name w:val="Style6"/>
    <w:basedOn w:val="a"/>
    <w:rsid w:val="002556C0"/>
    <w:pPr>
      <w:widowControl w:val="0"/>
      <w:autoSpaceDE w:val="0"/>
      <w:autoSpaceDN w:val="0"/>
      <w:adjustRightInd w:val="0"/>
      <w:spacing w:after="0" w:line="240" w:lineRule="exact"/>
      <w:ind w:hanging="163"/>
      <w:jc w:val="both"/>
    </w:pPr>
    <w:rPr>
      <w:rFonts w:ascii="Times New Roman" w:eastAsia="Times New Roman" w:hAnsi="Times New Roman" w:cs="Times New Roman"/>
      <w:sz w:val="24"/>
      <w:szCs w:val="24"/>
      <w:lang w:eastAsia="ru-RU"/>
    </w:rPr>
  </w:style>
  <w:style w:type="paragraph" w:customStyle="1" w:styleId="Style7">
    <w:name w:val="Style7"/>
    <w:basedOn w:val="a"/>
    <w:rsid w:val="002556C0"/>
    <w:pPr>
      <w:widowControl w:val="0"/>
      <w:autoSpaceDE w:val="0"/>
      <w:autoSpaceDN w:val="0"/>
      <w:adjustRightInd w:val="0"/>
      <w:spacing w:after="0" w:line="240" w:lineRule="exact"/>
    </w:pPr>
    <w:rPr>
      <w:rFonts w:ascii="Times New Roman" w:eastAsia="Times New Roman" w:hAnsi="Times New Roman" w:cs="Times New Roman"/>
      <w:sz w:val="24"/>
      <w:szCs w:val="24"/>
      <w:lang w:eastAsia="ru-RU"/>
    </w:rPr>
  </w:style>
  <w:style w:type="paragraph" w:customStyle="1" w:styleId="Style9">
    <w:name w:val="Style9"/>
    <w:basedOn w:val="a"/>
    <w:rsid w:val="002556C0"/>
    <w:pPr>
      <w:widowControl w:val="0"/>
      <w:autoSpaceDE w:val="0"/>
      <w:autoSpaceDN w:val="0"/>
      <w:adjustRightInd w:val="0"/>
      <w:spacing w:after="0" w:line="240" w:lineRule="exact"/>
    </w:pPr>
    <w:rPr>
      <w:rFonts w:ascii="Times New Roman" w:eastAsia="Times New Roman" w:hAnsi="Times New Roman" w:cs="Times New Roman"/>
      <w:sz w:val="24"/>
      <w:szCs w:val="24"/>
      <w:lang w:eastAsia="ru-RU"/>
    </w:rPr>
  </w:style>
  <w:style w:type="paragraph" w:customStyle="1" w:styleId="Style11">
    <w:name w:val="Style11"/>
    <w:basedOn w:val="a"/>
    <w:rsid w:val="002556C0"/>
    <w:pPr>
      <w:widowControl w:val="0"/>
      <w:autoSpaceDE w:val="0"/>
      <w:autoSpaceDN w:val="0"/>
      <w:adjustRightInd w:val="0"/>
      <w:spacing w:after="0" w:line="224" w:lineRule="exact"/>
      <w:ind w:firstLine="125"/>
    </w:pPr>
    <w:rPr>
      <w:rFonts w:ascii="Times New Roman" w:eastAsia="Times New Roman" w:hAnsi="Times New Roman" w:cs="Times New Roman"/>
      <w:sz w:val="24"/>
      <w:szCs w:val="24"/>
      <w:lang w:eastAsia="ru-RU"/>
    </w:rPr>
  </w:style>
  <w:style w:type="paragraph" w:customStyle="1" w:styleId="Style13">
    <w:name w:val="Style13"/>
    <w:basedOn w:val="a"/>
    <w:rsid w:val="002556C0"/>
    <w:pPr>
      <w:widowControl w:val="0"/>
      <w:autoSpaceDE w:val="0"/>
      <w:autoSpaceDN w:val="0"/>
      <w:adjustRightInd w:val="0"/>
      <w:spacing w:after="0" w:line="235" w:lineRule="exact"/>
      <w:ind w:firstLine="398"/>
      <w:jc w:val="both"/>
    </w:pPr>
    <w:rPr>
      <w:rFonts w:ascii="Times New Roman" w:eastAsia="Times New Roman" w:hAnsi="Times New Roman" w:cs="Times New Roman"/>
      <w:sz w:val="24"/>
      <w:szCs w:val="24"/>
      <w:lang w:eastAsia="ru-RU"/>
    </w:rPr>
  </w:style>
  <w:style w:type="paragraph" w:customStyle="1" w:styleId="Style14">
    <w:name w:val="Style14"/>
    <w:basedOn w:val="a"/>
    <w:rsid w:val="002556C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
    <w:rsid w:val="002556C0"/>
    <w:pPr>
      <w:widowControl w:val="0"/>
      <w:autoSpaceDE w:val="0"/>
      <w:autoSpaceDN w:val="0"/>
      <w:adjustRightInd w:val="0"/>
      <w:spacing w:after="0" w:line="221" w:lineRule="exact"/>
    </w:pPr>
    <w:rPr>
      <w:rFonts w:ascii="Times New Roman" w:eastAsia="Times New Roman" w:hAnsi="Times New Roman" w:cs="Times New Roman"/>
      <w:sz w:val="24"/>
      <w:szCs w:val="24"/>
      <w:lang w:eastAsia="ru-RU"/>
    </w:rPr>
  </w:style>
  <w:style w:type="paragraph" w:customStyle="1" w:styleId="Style19">
    <w:name w:val="Style19"/>
    <w:basedOn w:val="a"/>
    <w:rsid w:val="002556C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
    <w:rsid w:val="002556C0"/>
    <w:pPr>
      <w:widowControl w:val="0"/>
      <w:autoSpaceDE w:val="0"/>
      <w:autoSpaceDN w:val="0"/>
      <w:adjustRightInd w:val="0"/>
      <w:spacing w:after="0" w:line="226" w:lineRule="exact"/>
      <w:jc w:val="center"/>
    </w:pPr>
    <w:rPr>
      <w:rFonts w:ascii="Times New Roman" w:eastAsia="Times New Roman" w:hAnsi="Times New Roman" w:cs="Times New Roman"/>
      <w:sz w:val="24"/>
      <w:szCs w:val="24"/>
      <w:lang w:eastAsia="ru-RU"/>
    </w:rPr>
  </w:style>
  <w:style w:type="paragraph" w:customStyle="1" w:styleId="Style25">
    <w:name w:val="Style25"/>
    <w:basedOn w:val="a"/>
    <w:rsid w:val="002556C0"/>
    <w:pPr>
      <w:widowControl w:val="0"/>
      <w:autoSpaceDE w:val="0"/>
      <w:autoSpaceDN w:val="0"/>
      <w:adjustRightInd w:val="0"/>
      <w:spacing w:after="0" w:line="221" w:lineRule="exact"/>
      <w:ind w:firstLine="360"/>
    </w:pPr>
    <w:rPr>
      <w:rFonts w:ascii="Times New Roman" w:eastAsia="Times New Roman" w:hAnsi="Times New Roman" w:cs="Times New Roman"/>
      <w:sz w:val="24"/>
      <w:szCs w:val="24"/>
      <w:lang w:eastAsia="ru-RU"/>
    </w:rPr>
  </w:style>
  <w:style w:type="paragraph" w:customStyle="1" w:styleId="Style35">
    <w:name w:val="Style35"/>
    <w:basedOn w:val="a"/>
    <w:rsid w:val="002556C0"/>
    <w:pPr>
      <w:widowControl w:val="0"/>
      <w:autoSpaceDE w:val="0"/>
      <w:autoSpaceDN w:val="0"/>
      <w:adjustRightInd w:val="0"/>
      <w:spacing w:after="0" w:line="224" w:lineRule="exact"/>
    </w:pPr>
    <w:rPr>
      <w:rFonts w:ascii="Times New Roman" w:eastAsia="Times New Roman" w:hAnsi="Times New Roman" w:cs="Times New Roman"/>
      <w:sz w:val="24"/>
      <w:szCs w:val="24"/>
      <w:lang w:eastAsia="ru-RU"/>
    </w:rPr>
  </w:style>
  <w:style w:type="character" w:customStyle="1" w:styleId="FontStyle41">
    <w:name w:val="Font Style41"/>
    <w:rsid w:val="002556C0"/>
    <w:rPr>
      <w:rFonts w:ascii="Sylfaen" w:hAnsi="Sylfaen" w:cs="Sylfaen"/>
      <w:sz w:val="32"/>
      <w:szCs w:val="32"/>
    </w:rPr>
  </w:style>
  <w:style w:type="character" w:customStyle="1" w:styleId="FontStyle42">
    <w:name w:val="Font Style42"/>
    <w:rsid w:val="002556C0"/>
    <w:rPr>
      <w:rFonts w:ascii="Microsoft Sans Serif" w:hAnsi="Microsoft Sans Serif" w:cs="Microsoft Sans Serif"/>
      <w:sz w:val="20"/>
      <w:szCs w:val="20"/>
    </w:rPr>
  </w:style>
  <w:style w:type="character" w:customStyle="1" w:styleId="FontStyle44">
    <w:name w:val="Font Style44"/>
    <w:rsid w:val="002556C0"/>
    <w:rPr>
      <w:rFonts w:ascii="Microsoft Sans Serif" w:hAnsi="Microsoft Sans Serif" w:cs="Microsoft Sans Serif"/>
      <w:b/>
      <w:bCs/>
      <w:spacing w:val="-10"/>
      <w:sz w:val="18"/>
      <w:szCs w:val="18"/>
    </w:rPr>
  </w:style>
  <w:style w:type="character" w:customStyle="1" w:styleId="FontStyle50">
    <w:name w:val="Font Style50"/>
    <w:rsid w:val="002556C0"/>
    <w:rPr>
      <w:rFonts w:ascii="Trebuchet MS" w:hAnsi="Trebuchet MS" w:cs="Trebuchet MS"/>
      <w:sz w:val="22"/>
      <w:szCs w:val="22"/>
    </w:rPr>
  </w:style>
  <w:style w:type="character" w:customStyle="1" w:styleId="FontStyle57">
    <w:name w:val="Font Style57"/>
    <w:rsid w:val="002556C0"/>
    <w:rPr>
      <w:rFonts w:ascii="Palatino Linotype" w:hAnsi="Palatino Linotype" w:cs="Palatino Linotype"/>
      <w:sz w:val="20"/>
      <w:szCs w:val="20"/>
    </w:rPr>
  </w:style>
  <w:style w:type="paragraph" w:customStyle="1" w:styleId="Style36">
    <w:name w:val="Style36"/>
    <w:basedOn w:val="a"/>
    <w:rsid w:val="002556C0"/>
    <w:pPr>
      <w:widowControl w:val="0"/>
      <w:autoSpaceDE w:val="0"/>
      <w:autoSpaceDN w:val="0"/>
      <w:adjustRightInd w:val="0"/>
      <w:spacing w:after="0" w:line="221" w:lineRule="exact"/>
      <w:jc w:val="right"/>
    </w:pPr>
    <w:rPr>
      <w:rFonts w:ascii="Sylfaen" w:eastAsia="Times New Roman" w:hAnsi="Sylfaen" w:cs="Times New Roman"/>
      <w:sz w:val="24"/>
      <w:szCs w:val="24"/>
      <w:lang w:eastAsia="ru-RU"/>
    </w:rPr>
  </w:style>
  <w:style w:type="character" w:customStyle="1" w:styleId="FontStyle54">
    <w:name w:val="Font Style54"/>
    <w:rsid w:val="002556C0"/>
    <w:rPr>
      <w:rFonts w:ascii="Sylfaen" w:hAnsi="Sylfaen" w:cs="Sylfaen"/>
      <w:b/>
      <w:bCs/>
      <w:sz w:val="28"/>
      <w:szCs w:val="28"/>
    </w:rPr>
  </w:style>
  <w:style w:type="numbering" w:customStyle="1" w:styleId="11">
    <w:name w:val="Нет списка11"/>
    <w:next w:val="a2"/>
    <w:uiPriority w:val="99"/>
    <w:semiHidden/>
    <w:unhideWhenUsed/>
    <w:rsid w:val="002556C0"/>
  </w:style>
  <w:style w:type="character" w:styleId="ac">
    <w:name w:val="Emphasis"/>
    <w:basedOn w:val="a0"/>
    <w:uiPriority w:val="20"/>
    <w:qFormat/>
    <w:rsid w:val="002556C0"/>
    <w:rPr>
      <w:rFonts w:ascii="Times New Roman" w:hAnsi="Times New Roman" w:cs="Times New Roman" w:hint="default"/>
      <w:b/>
      <w:bCs/>
      <w:i/>
      <w:iCs/>
    </w:rPr>
  </w:style>
  <w:style w:type="paragraph" w:customStyle="1" w:styleId="u-2-msonormal">
    <w:name w:val="u-2-msonormal"/>
    <w:basedOn w:val="a"/>
    <w:rsid w:val="002556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g-header-from">
    <w:name w:val="msg-header-from"/>
    <w:basedOn w:val="a"/>
    <w:rsid w:val="002556C0"/>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2">
    <w:name w:val="Сетка таблицы1"/>
    <w:basedOn w:val="a1"/>
    <w:next w:val="a8"/>
    <w:uiPriority w:val="59"/>
    <w:rsid w:val="002556C0"/>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d">
    <w:name w:val="No Spacing"/>
    <w:link w:val="ae"/>
    <w:uiPriority w:val="1"/>
    <w:qFormat/>
    <w:rsid w:val="002556C0"/>
    <w:pPr>
      <w:spacing w:after="0" w:line="240" w:lineRule="auto"/>
    </w:pPr>
    <w:rPr>
      <w:rFonts w:ascii="Calibri" w:eastAsia="Calibri" w:hAnsi="Calibri" w:cs="Times New Roman"/>
    </w:rPr>
  </w:style>
  <w:style w:type="character" w:customStyle="1" w:styleId="submenu-table">
    <w:name w:val="submenu-table"/>
    <w:basedOn w:val="a0"/>
    <w:rsid w:val="002556C0"/>
  </w:style>
  <w:style w:type="character" w:customStyle="1" w:styleId="13">
    <w:name w:val="Заголовок №1_"/>
    <w:rsid w:val="002556C0"/>
    <w:rPr>
      <w:rFonts w:ascii="Arial" w:hAnsi="Arial" w:cs="Arial"/>
      <w:b/>
      <w:bCs/>
      <w:sz w:val="23"/>
      <w:szCs w:val="23"/>
      <w:lang w:eastAsia="ar-SA" w:bidi="ar-SA"/>
    </w:rPr>
  </w:style>
  <w:style w:type="character" w:customStyle="1" w:styleId="Arial">
    <w:name w:val="Основной текст + Arial"/>
    <w:rsid w:val="002556C0"/>
    <w:rPr>
      <w:rFonts w:ascii="Arial" w:hAnsi="Arial" w:cs="Arial"/>
      <w:sz w:val="19"/>
      <w:szCs w:val="19"/>
      <w:lang w:eastAsia="ar-SA" w:bidi="ar-SA"/>
    </w:rPr>
  </w:style>
  <w:style w:type="character" w:customStyle="1" w:styleId="Arial1">
    <w:name w:val="Основной текст + Arial1"/>
    <w:rsid w:val="002556C0"/>
    <w:rPr>
      <w:rFonts w:ascii="Arial" w:hAnsi="Arial" w:cs="Arial"/>
      <w:b/>
      <w:bCs/>
      <w:sz w:val="18"/>
      <w:szCs w:val="18"/>
      <w:lang w:eastAsia="ar-SA" w:bidi="ar-SA"/>
    </w:rPr>
  </w:style>
  <w:style w:type="paragraph" w:styleId="af">
    <w:name w:val="Body Text"/>
    <w:basedOn w:val="a"/>
    <w:link w:val="af0"/>
    <w:uiPriority w:val="1"/>
    <w:qFormat/>
    <w:rsid w:val="002556C0"/>
    <w:pPr>
      <w:suppressAutoHyphens/>
      <w:spacing w:after="120" w:line="240" w:lineRule="auto"/>
    </w:pPr>
    <w:rPr>
      <w:rFonts w:ascii="Times New Roman" w:eastAsia="Times New Roman" w:hAnsi="Times New Roman" w:cs="Times New Roman"/>
      <w:sz w:val="24"/>
      <w:szCs w:val="24"/>
      <w:lang w:eastAsia="ar-SA"/>
    </w:rPr>
  </w:style>
  <w:style w:type="character" w:customStyle="1" w:styleId="af0">
    <w:name w:val="Основной текст Знак"/>
    <w:basedOn w:val="a0"/>
    <w:link w:val="af"/>
    <w:uiPriority w:val="1"/>
    <w:rsid w:val="002556C0"/>
    <w:rPr>
      <w:rFonts w:ascii="Times New Roman" w:eastAsia="Times New Roman" w:hAnsi="Times New Roman" w:cs="Times New Roman"/>
      <w:sz w:val="24"/>
      <w:szCs w:val="24"/>
      <w:lang w:eastAsia="ar-SA"/>
    </w:rPr>
  </w:style>
  <w:style w:type="paragraph" w:customStyle="1" w:styleId="14">
    <w:name w:val="Заголовок №1"/>
    <w:basedOn w:val="a"/>
    <w:rsid w:val="002556C0"/>
    <w:pPr>
      <w:widowControl w:val="0"/>
      <w:shd w:val="clear" w:color="auto" w:fill="FFFFFF"/>
      <w:suppressAutoHyphens/>
      <w:spacing w:after="180" w:line="240" w:lineRule="atLeast"/>
      <w:jc w:val="center"/>
    </w:pPr>
    <w:rPr>
      <w:rFonts w:ascii="Arial" w:eastAsia="Times New Roman" w:hAnsi="Arial" w:cs="Arial"/>
      <w:b/>
      <w:bCs/>
      <w:sz w:val="23"/>
      <w:szCs w:val="23"/>
      <w:lang w:eastAsia="ar-SA"/>
    </w:rPr>
  </w:style>
  <w:style w:type="character" w:customStyle="1" w:styleId="7">
    <w:name w:val="Заголовок 7 Знак"/>
    <w:rsid w:val="002556C0"/>
    <w:rPr>
      <w:sz w:val="24"/>
      <w:szCs w:val="24"/>
      <w:lang w:eastAsia="ar-SA" w:bidi="ar-SA"/>
    </w:rPr>
  </w:style>
  <w:style w:type="character" w:customStyle="1" w:styleId="FontStyle91">
    <w:name w:val="Font Style91"/>
    <w:rsid w:val="002556C0"/>
    <w:rPr>
      <w:rFonts w:ascii="Times New Roman" w:hAnsi="Times New Roman"/>
      <w:spacing w:val="20"/>
      <w:sz w:val="20"/>
    </w:rPr>
  </w:style>
  <w:style w:type="paragraph" w:customStyle="1" w:styleId="ParagraphStyle">
    <w:name w:val="Paragraph Style"/>
    <w:rsid w:val="002556C0"/>
    <w:pPr>
      <w:autoSpaceDE w:val="0"/>
      <w:autoSpaceDN w:val="0"/>
      <w:adjustRightInd w:val="0"/>
      <w:spacing w:after="0" w:line="240" w:lineRule="auto"/>
    </w:pPr>
    <w:rPr>
      <w:rFonts w:ascii="Arial" w:hAnsi="Arial" w:cs="Arial"/>
      <w:sz w:val="24"/>
      <w:szCs w:val="24"/>
    </w:rPr>
  </w:style>
  <w:style w:type="paragraph" w:customStyle="1" w:styleId="15">
    <w:name w:val="Текст выноски1"/>
    <w:basedOn w:val="a"/>
    <w:next w:val="af1"/>
    <w:link w:val="af2"/>
    <w:uiPriority w:val="99"/>
    <w:semiHidden/>
    <w:unhideWhenUsed/>
    <w:rsid w:val="002556C0"/>
    <w:pPr>
      <w:spacing w:after="0" w:line="240" w:lineRule="auto"/>
    </w:pPr>
    <w:rPr>
      <w:rFonts w:ascii="Tahoma" w:eastAsia="Times New Roman" w:hAnsi="Tahoma" w:cs="Tahoma"/>
      <w:sz w:val="16"/>
      <w:szCs w:val="16"/>
      <w:lang w:eastAsia="ru-RU"/>
    </w:rPr>
  </w:style>
  <w:style w:type="character" w:customStyle="1" w:styleId="af2">
    <w:name w:val="Текст выноски Знак"/>
    <w:basedOn w:val="a0"/>
    <w:link w:val="15"/>
    <w:uiPriority w:val="99"/>
    <w:semiHidden/>
    <w:rsid w:val="002556C0"/>
    <w:rPr>
      <w:rFonts w:ascii="Tahoma" w:eastAsia="Times New Roman" w:hAnsi="Tahoma" w:cs="Tahoma"/>
      <w:sz w:val="16"/>
      <w:szCs w:val="16"/>
      <w:lang w:eastAsia="ru-RU"/>
    </w:rPr>
  </w:style>
  <w:style w:type="table" w:customStyle="1" w:styleId="110">
    <w:name w:val="Сетка таблицы11"/>
    <w:basedOn w:val="a1"/>
    <w:next w:val="a8"/>
    <w:uiPriority w:val="59"/>
    <w:rsid w:val="002556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1"/>
    <w:next w:val="a2"/>
    <w:uiPriority w:val="99"/>
    <w:semiHidden/>
    <w:unhideWhenUsed/>
    <w:rsid w:val="002556C0"/>
  </w:style>
  <w:style w:type="table" w:customStyle="1" w:styleId="20">
    <w:name w:val="Сетка таблицы2"/>
    <w:basedOn w:val="a1"/>
    <w:next w:val="a8"/>
    <w:rsid w:val="002556C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e">
    <w:name w:val="Без интервала Знак"/>
    <w:basedOn w:val="a0"/>
    <w:link w:val="ad"/>
    <w:uiPriority w:val="1"/>
    <w:rsid w:val="002556C0"/>
    <w:rPr>
      <w:rFonts w:ascii="Calibri" w:eastAsia="Calibri" w:hAnsi="Calibri" w:cs="Times New Roman"/>
    </w:rPr>
  </w:style>
  <w:style w:type="paragraph" w:customStyle="1" w:styleId="16">
    <w:name w:val="Верхний колонтитул1"/>
    <w:basedOn w:val="a"/>
    <w:next w:val="af3"/>
    <w:link w:val="af4"/>
    <w:uiPriority w:val="99"/>
    <w:unhideWhenUsed/>
    <w:rsid w:val="002556C0"/>
    <w:pPr>
      <w:tabs>
        <w:tab w:val="center" w:pos="4677"/>
        <w:tab w:val="right" w:pos="9355"/>
      </w:tabs>
      <w:spacing w:after="0" w:line="240" w:lineRule="auto"/>
    </w:pPr>
  </w:style>
  <w:style w:type="character" w:customStyle="1" w:styleId="af4">
    <w:name w:val="Верхний колонтитул Знак"/>
    <w:basedOn w:val="a0"/>
    <w:link w:val="16"/>
    <w:uiPriority w:val="99"/>
    <w:rsid w:val="002556C0"/>
  </w:style>
  <w:style w:type="paragraph" w:customStyle="1" w:styleId="17">
    <w:name w:val="Нижний колонтитул1"/>
    <w:basedOn w:val="a"/>
    <w:next w:val="af5"/>
    <w:link w:val="af6"/>
    <w:uiPriority w:val="99"/>
    <w:unhideWhenUsed/>
    <w:rsid w:val="002556C0"/>
    <w:pPr>
      <w:tabs>
        <w:tab w:val="center" w:pos="4677"/>
        <w:tab w:val="right" w:pos="9355"/>
      </w:tabs>
      <w:spacing w:after="0" w:line="240" w:lineRule="auto"/>
    </w:pPr>
  </w:style>
  <w:style w:type="character" w:customStyle="1" w:styleId="af6">
    <w:name w:val="Нижний колонтитул Знак"/>
    <w:basedOn w:val="a0"/>
    <w:link w:val="17"/>
    <w:uiPriority w:val="99"/>
    <w:rsid w:val="002556C0"/>
  </w:style>
  <w:style w:type="character" w:customStyle="1" w:styleId="FontStyle89">
    <w:name w:val="Font Style89"/>
    <w:basedOn w:val="a0"/>
    <w:rsid w:val="002556C0"/>
    <w:rPr>
      <w:rFonts w:ascii="Times New Roman" w:hAnsi="Times New Roman" w:cs="Times New Roman"/>
      <w:i/>
      <w:iCs/>
      <w:sz w:val="20"/>
      <w:szCs w:val="20"/>
    </w:rPr>
  </w:style>
  <w:style w:type="character" w:customStyle="1" w:styleId="FontStyle65">
    <w:name w:val="Font Style65"/>
    <w:basedOn w:val="a0"/>
    <w:rsid w:val="002556C0"/>
    <w:rPr>
      <w:rFonts w:ascii="Franklin Gothic Medium" w:hAnsi="Franklin Gothic Medium" w:cs="Franklin Gothic Medium"/>
      <w:b/>
      <w:bCs/>
      <w:i/>
      <w:iCs/>
      <w:sz w:val="16"/>
      <w:szCs w:val="16"/>
    </w:rPr>
  </w:style>
  <w:style w:type="character" w:customStyle="1" w:styleId="FontStyle85">
    <w:name w:val="Font Style85"/>
    <w:basedOn w:val="a0"/>
    <w:rsid w:val="002556C0"/>
    <w:rPr>
      <w:rFonts w:ascii="Times New Roman" w:hAnsi="Times New Roman" w:cs="Times New Roman"/>
      <w:b/>
      <w:bCs/>
      <w:i/>
      <w:iCs/>
      <w:sz w:val="20"/>
      <w:szCs w:val="20"/>
    </w:rPr>
  </w:style>
  <w:style w:type="paragraph" w:customStyle="1" w:styleId="Style21">
    <w:name w:val="Style21"/>
    <w:basedOn w:val="a"/>
    <w:rsid w:val="002556C0"/>
    <w:pPr>
      <w:widowControl w:val="0"/>
      <w:autoSpaceDE w:val="0"/>
      <w:autoSpaceDN w:val="0"/>
      <w:adjustRightInd w:val="0"/>
      <w:spacing w:after="0" w:line="211" w:lineRule="exact"/>
      <w:jc w:val="both"/>
    </w:pPr>
    <w:rPr>
      <w:rFonts w:ascii="Times New Roman" w:eastAsia="Calibri" w:hAnsi="Times New Roman" w:cs="Times New Roman"/>
      <w:sz w:val="24"/>
      <w:szCs w:val="24"/>
      <w:lang w:eastAsia="ru-RU"/>
    </w:rPr>
  </w:style>
  <w:style w:type="character" w:customStyle="1" w:styleId="FontStyle79">
    <w:name w:val="Font Style79"/>
    <w:basedOn w:val="a0"/>
    <w:rsid w:val="002556C0"/>
    <w:rPr>
      <w:rFonts w:ascii="Times New Roman" w:hAnsi="Times New Roman" w:cs="Times New Roman"/>
      <w:b/>
      <w:bCs/>
      <w:spacing w:val="10"/>
      <w:sz w:val="18"/>
      <w:szCs w:val="18"/>
    </w:rPr>
  </w:style>
  <w:style w:type="character" w:customStyle="1" w:styleId="FontStyle90">
    <w:name w:val="Font Style90"/>
    <w:basedOn w:val="a0"/>
    <w:rsid w:val="002556C0"/>
    <w:rPr>
      <w:rFonts w:ascii="Times New Roman" w:hAnsi="Times New Roman" w:cs="Times New Roman"/>
      <w:b/>
      <w:bCs/>
      <w:i/>
      <w:iCs/>
      <w:sz w:val="24"/>
      <w:szCs w:val="24"/>
    </w:rPr>
  </w:style>
  <w:style w:type="paragraph" w:customStyle="1" w:styleId="Style32">
    <w:name w:val="Style32"/>
    <w:basedOn w:val="a"/>
    <w:rsid w:val="002556C0"/>
    <w:pPr>
      <w:widowControl w:val="0"/>
      <w:autoSpaceDE w:val="0"/>
      <w:autoSpaceDN w:val="0"/>
      <w:adjustRightInd w:val="0"/>
      <w:spacing w:after="0" w:line="226" w:lineRule="exact"/>
      <w:jc w:val="both"/>
    </w:pPr>
    <w:rPr>
      <w:rFonts w:ascii="Times New Roman" w:eastAsia="Calibri" w:hAnsi="Times New Roman" w:cs="Times New Roman"/>
      <w:sz w:val="24"/>
      <w:szCs w:val="24"/>
      <w:lang w:eastAsia="ru-RU"/>
    </w:rPr>
  </w:style>
  <w:style w:type="character" w:customStyle="1" w:styleId="FontStyle93">
    <w:name w:val="Font Style93"/>
    <w:basedOn w:val="a0"/>
    <w:rsid w:val="002556C0"/>
    <w:rPr>
      <w:rFonts w:ascii="Times New Roman" w:hAnsi="Times New Roman" w:cs="Times New Roman"/>
      <w:b/>
      <w:bCs/>
      <w:spacing w:val="30"/>
      <w:sz w:val="20"/>
      <w:szCs w:val="20"/>
    </w:rPr>
  </w:style>
  <w:style w:type="paragraph" w:customStyle="1" w:styleId="Default">
    <w:name w:val="Default"/>
    <w:rsid w:val="002556C0"/>
    <w:pPr>
      <w:autoSpaceDE w:val="0"/>
      <w:autoSpaceDN w:val="0"/>
      <w:adjustRightInd w:val="0"/>
      <w:spacing w:after="0" w:line="240" w:lineRule="auto"/>
    </w:pPr>
    <w:rPr>
      <w:rFonts w:ascii="Times New Roman" w:hAnsi="Times New Roman" w:cs="Times New Roman"/>
      <w:color w:val="000000"/>
      <w:sz w:val="24"/>
      <w:szCs w:val="24"/>
    </w:rPr>
  </w:style>
  <w:style w:type="paragraph" w:styleId="af1">
    <w:name w:val="Balloon Text"/>
    <w:basedOn w:val="a"/>
    <w:link w:val="18"/>
    <w:uiPriority w:val="99"/>
    <w:semiHidden/>
    <w:unhideWhenUsed/>
    <w:rsid w:val="002556C0"/>
    <w:pPr>
      <w:spacing w:after="0" w:line="240" w:lineRule="auto"/>
    </w:pPr>
    <w:rPr>
      <w:rFonts w:ascii="Tahoma" w:hAnsi="Tahoma" w:cs="Tahoma"/>
      <w:sz w:val="16"/>
      <w:szCs w:val="16"/>
    </w:rPr>
  </w:style>
  <w:style w:type="character" w:customStyle="1" w:styleId="18">
    <w:name w:val="Текст выноски Знак1"/>
    <w:basedOn w:val="a0"/>
    <w:link w:val="af1"/>
    <w:uiPriority w:val="99"/>
    <w:semiHidden/>
    <w:rsid w:val="002556C0"/>
    <w:rPr>
      <w:rFonts w:ascii="Tahoma" w:hAnsi="Tahoma" w:cs="Tahoma"/>
      <w:sz w:val="16"/>
      <w:szCs w:val="16"/>
    </w:rPr>
  </w:style>
  <w:style w:type="paragraph" w:styleId="af3">
    <w:name w:val="header"/>
    <w:basedOn w:val="a"/>
    <w:link w:val="19"/>
    <w:uiPriority w:val="99"/>
    <w:semiHidden/>
    <w:unhideWhenUsed/>
    <w:rsid w:val="002556C0"/>
    <w:pPr>
      <w:tabs>
        <w:tab w:val="center" w:pos="4677"/>
        <w:tab w:val="right" w:pos="9355"/>
      </w:tabs>
      <w:spacing w:after="0" w:line="240" w:lineRule="auto"/>
    </w:pPr>
  </w:style>
  <w:style w:type="character" w:customStyle="1" w:styleId="19">
    <w:name w:val="Верхний колонтитул Знак1"/>
    <w:basedOn w:val="a0"/>
    <w:link w:val="af3"/>
    <w:uiPriority w:val="99"/>
    <w:semiHidden/>
    <w:rsid w:val="002556C0"/>
  </w:style>
  <w:style w:type="paragraph" w:styleId="af5">
    <w:name w:val="footer"/>
    <w:basedOn w:val="a"/>
    <w:link w:val="1a"/>
    <w:uiPriority w:val="99"/>
    <w:semiHidden/>
    <w:unhideWhenUsed/>
    <w:rsid w:val="002556C0"/>
    <w:pPr>
      <w:tabs>
        <w:tab w:val="center" w:pos="4677"/>
        <w:tab w:val="right" w:pos="9355"/>
      </w:tabs>
      <w:spacing w:after="0" w:line="240" w:lineRule="auto"/>
    </w:pPr>
  </w:style>
  <w:style w:type="character" w:customStyle="1" w:styleId="1a">
    <w:name w:val="Нижний колонтитул Знак1"/>
    <w:basedOn w:val="a0"/>
    <w:link w:val="af5"/>
    <w:uiPriority w:val="99"/>
    <w:semiHidden/>
    <w:rsid w:val="002556C0"/>
  </w:style>
  <w:style w:type="table" w:customStyle="1" w:styleId="3">
    <w:name w:val="Сетка таблицы3"/>
    <w:basedOn w:val="a1"/>
    <w:next w:val="a8"/>
    <w:uiPriority w:val="59"/>
    <w:rsid w:val="004051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40514B"/>
    <w:pPr>
      <w:widowControl w:val="0"/>
      <w:autoSpaceDE w:val="0"/>
      <w:autoSpaceDN w:val="0"/>
      <w:spacing w:after="0" w:line="240" w:lineRule="auto"/>
    </w:pPr>
    <w:rPr>
      <w:rFonts w:ascii="Times New Roman" w:eastAsia="Times New Roman" w:hAnsi="Times New Roman" w:cs="Times New Roman"/>
    </w:rPr>
  </w:style>
  <w:style w:type="table" w:customStyle="1" w:styleId="4">
    <w:name w:val="Сетка таблицы4"/>
    <w:basedOn w:val="a1"/>
    <w:next w:val="a8"/>
    <w:uiPriority w:val="59"/>
    <w:rsid w:val="004051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next w:val="a8"/>
    <w:uiPriority w:val="59"/>
    <w:rsid w:val="004051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
    <w:name w:val="Нет списка3"/>
    <w:next w:val="a2"/>
    <w:uiPriority w:val="99"/>
    <w:semiHidden/>
    <w:unhideWhenUsed/>
    <w:rsid w:val="0040514B"/>
  </w:style>
  <w:style w:type="character" w:customStyle="1" w:styleId="af7">
    <w:name w:val="Основной текст_"/>
    <w:basedOn w:val="a0"/>
    <w:link w:val="1b"/>
    <w:rsid w:val="0040514B"/>
    <w:rPr>
      <w:rFonts w:ascii="Times New Roman" w:eastAsia="Times New Roman" w:hAnsi="Times New Roman" w:cs="Times New Roman"/>
    </w:rPr>
  </w:style>
  <w:style w:type="character" w:customStyle="1" w:styleId="af8">
    <w:name w:val="Другое_"/>
    <w:basedOn w:val="a0"/>
    <w:link w:val="af9"/>
    <w:rsid w:val="0040514B"/>
    <w:rPr>
      <w:rFonts w:ascii="Times New Roman" w:eastAsia="Times New Roman" w:hAnsi="Times New Roman" w:cs="Times New Roman"/>
    </w:rPr>
  </w:style>
  <w:style w:type="paragraph" w:customStyle="1" w:styleId="1b">
    <w:name w:val="Основной текст1"/>
    <w:basedOn w:val="a"/>
    <w:link w:val="af7"/>
    <w:rsid w:val="0040514B"/>
    <w:pPr>
      <w:widowControl w:val="0"/>
      <w:spacing w:after="160" w:line="259" w:lineRule="auto"/>
    </w:pPr>
    <w:rPr>
      <w:rFonts w:ascii="Times New Roman" w:eastAsia="Times New Roman" w:hAnsi="Times New Roman" w:cs="Times New Roman"/>
    </w:rPr>
  </w:style>
  <w:style w:type="paragraph" w:customStyle="1" w:styleId="af9">
    <w:name w:val="Другое"/>
    <w:basedOn w:val="a"/>
    <w:link w:val="af8"/>
    <w:rsid w:val="0040514B"/>
    <w:pPr>
      <w:widowControl w:val="0"/>
      <w:spacing w:after="160" w:line="259" w:lineRule="auto"/>
    </w:pPr>
    <w:rPr>
      <w:rFonts w:ascii="Times New Roman" w:eastAsia="Times New Roman" w:hAnsi="Times New Roman" w:cs="Times New Roman"/>
    </w:rPr>
  </w:style>
  <w:style w:type="table" w:customStyle="1" w:styleId="6">
    <w:name w:val="Сетка таблицы6"/>
    <w:basedOn w:val="a1"/>
    <w:next w:val="a8"/>
    <w:uiPriority w:val="59"/>
    <w:rsid w:val="004051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
    <w:name w:val="Нет списка4"/>
    <w:next w:val="a2"/>
    <w:uiPriority w:val="99"/>
    <w:semiHidden/>
    <w:unhideWhenUsed/>
    <w:rsid w:val="0040514B"/>
  </w:style>
  <w:style w:type="character" w:customStyle="1" w:styleId="21">
    <w:name w:val="Основной текст (2)_"/>
    <w:basedOn w:val="a0"/>
    <w:link w:val="22"/>
    <w:rsid w:val="0040514B"/>
    <w:rPr>
      <w:rFonts w:ascii="Times New Roman" w:eastAsia="Times New Roman" w:hAnsi="Times New Roman" w:cs="Times New Roman"/>
      <w:sz w:val="19"/>
      <w:szCs w:val="19"/>
    </w:rPr>
  </w:style>
  <w:style w:type="character" w:customStyle="1" w:styleId="afa">
    <w:name w:val="Подпись к картинке_"/>
    <w:basedOn w:val="a0"/>
    <w:link w:val="afb"/>
    <w:rsid w:val="0040514B"/>
    <w:rPr>
      <w:rFonts w:ascii="Times New Roman" w:eastAsia="Times New Roman" w:hAnsi="Times New Roman" w:cs="Times New Roman"/>
      <w:sz w:val="19"/>
      <w:szCs w:val="19"/>
    </w:rPr>
  </w:style>
  <w:style w:type="character" w:customStyle="1" w:styleId="23">
    <w:name w:val="Заголовок №2_"/>
    <w:basedOn w:val="a0"/>
    <w:link w:val="24"/>
    <w:rsid w:val="0040514B"/>
    <w:rPr>
      <w:rFonts w:ascii="Times New Roman" w:eastAsia="Times New Roman" w:hAnsi="Times New Roman" w:cs="Times New Roman"/>
      <w:sz w:val="30"/>
      <w:szCs w:val="30"/>
    </w:rPr>
  </w:style>
  <w:style w:type="character" w:customStyle="1" w:styleId="31">
    <w:name w:val="Заголовок №3_"/>
    <w:basedOn w:val="a0"/>
    <w:link w:val="32"/>
    <w:rsid w:val="0040514B"/>
    <w:rPr>
      <w:rFonts w:ascii="Times New Roman" w:eastAsia="Times New Roman" w:hAnsi="Times New Roman" w:cs="Times New Roman"/>
      <w:b/>
      <w:bCs/>
    </w:rPr>
  </w:style>
  <w:style w:type="character" w:customStyle="1" w:styleId="afc">
    <w:name w:val="Подпись к таблице_"/>
    <w:basedOn w:val="a0"/>
    <w:link w:val="afd"/>
    <w:rsid w:val="0040514B"/>
    <w:rPr>
      <w:rFonts w:ascii="Times New Roman" w:eastAsia="Times New Roman" w:hAnsi="Times New Roman" w:cs="Times New Roman"/>
      <w:b/>
      <w:bCs/>
    </w:rPr>
  </w:style>
  <w:style w:type="paragraph" w:customStyle="1" w:styleId="22">
    <w:name w:val="Основной текст (2)"/>
    <w:basedOn w:val="a"/>
    <w:link w:val="21"/>
    <w:rsid w:val="0040514B"/>
    <w:pPr>
      <w:widowControl w:val="0"/>
      <w:spacing w:after="220" w:line="257" w:lineRule="auto"/>
    </w:pPr>
    <w:rPr>
      <w:rFonts w:ascii="Times New Roman" w:eastAsia="Times New Roman" w:hAnsi="Times New Roman" w:cs="Times New Roman"/>
      <w:sz w:val="19"/>
      <w:szCs w:val="19"/>
    </w:rPr>
  </w:style>
  <w:style w:type="paragraph" w:customStyle="1" w:styleId="afb">
    <w:name w:val="Подпись к картинке"/>
    <w:basedOn w:val="a"/>
    <w:link w:val="afa"/>
    <w:rsid w:val="0040514B"/>
    <w:pPr>
      <w:widowControl w:val="0"/>
      <w:spacing w:after="0" w:line="240" w:lineRule="auto"/>
    </w:pPr>
    <w:rPr>
      <w:rFonts w:ascii="Times New Roman" w:eastAsia="Times New Roman" w:hAnsi="Times New Roman" w:cs="Times New Roman"/>
      <w:sz w:val="19"/>
      <w:szCs w:val="19"/>
    </w:rPr>
  </w:style>
  <w:style w:type="paragraph" w:customStyle="1" w:styleId="24">
    <w:name w:val="Заголовок №2"/>
    <w:basedOn w:val="a"/>
    <w:link w:val="23"/>
    <w:rsid w:val="0040514B"/>
    <w:pPr>
      <w:widowControl w:val="0"/>
      <w:spacing w:after="0" w:line="240" w:lineRule="auto"/>
      <w:jc w:val="center"/>
      <w:outlineLvl w:val="1"/>
    </w:pPr>
    <w:rPr>
      <w:rFonts w:ascii="Times New Roman" w:eastAsia="Times New Roman" w:hAnsi="Times New Roman" w:cs="Times New Roman"/>
      <w:sz w:val="30"/>
      <w:szCs w:val="30"/>
    </w:rPr>
  </w:style>
  <w:style w:type="paragraph" w:customStyle="1" w:styleId="32">
    <w:name w:val="Заголовок №3"/>
    <w:basedOn w:val="a"/>
    <w:link w:val="31"/>
    <w:rsid w:val="0040514B"/>
    <w:pPr>
      <w:widowControl w:val="0"/>
      <w:spacing w:after="160" w:line="259" w:lineRule="auto"/>
      <w:outlineLvl w:val="2"/>
    </w:pPr>
    <w:rPr>
      <w:rFonts w:ascii="Times New Roman" w:eastAsia="Times New Roman" w:hAnsi="Times New Roman" w:cs="Times New Roman"/>
      <w:b/>
      <w:bCs/>
    </w:rPr>
  </w:style>
  <w:style w:type="paragraph" w:customStyle="1" w:styleId="afd">
    <w:name w:val="Подпись к таблице"/>
    <w:basedOn w:val="a"/>
    <w:link w:val="afc"/>
    <w:rsid w:val="0040514B"/>
    <w:pPr>
      <w:widowControl w:val="0"/>
      <w:spacing w:after="0" w:line="240" w:lineRule="auto"/>
    </w:pPr>
    <w:rPr>
      <w:rFonts w:ascii="Times New Roman" w:eastAsia="Times New Roman" w:hAnsi="Times New Roman" w:cs="Times New Roman"/>
      <w:b/>
      <w:bCs/>
    </w:rPr>
  </w:style>
  <w:style w:type="table" w:customStyle="1" w:styleId="70">
    <w:name w:val="Сетка таблицы7"/>
    <w:basedOn w:val="a1"/>
    <w:next w:val="a8"/>
    <w:uiPriority w:val="59"/>
    <w:rsid w:val="0040514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
    <w:name w:val="Нет списка5"/>
    <w:next w:val="a2"/>
    <w:uiPriority w:val="99"/>
    <w:semiHidden/>
    <w:unhideWhenUsed/>
    <w:rsid w:val="002217DD"/>
  </w:style>
  <w:style w:type="table" w:customStyle="1" w:styleId="8">
    <w:name w:val="Сетка таблицы8"/>
    <w:basedOn w:val="a1"/>
    <w:next w:val="a8"/>
    <w:uiPriority w:val="59"/>
    <w:rsid w:val="002217D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2"/>
    <w:uiPriority w:val="99"/>
    <w:semiHidden/>
    <w:unhideWhenUsed/>
    <w:rsid w:val="002217DD"/>
  </w:style>
  <w:style w:type="table" w:customStyle="1" w:styleId="121">
    <w:name w:val="Сетка таблицы12"/>
    <w:basedOn w:val="a1"/>
    <w:next w:val="a8"/>
    <w:uiPriority w:val="59"/>
    <w:rsid w:val="002217D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uiPriority w:val="59"/>
    <w:rsid w:val="002217DD"/>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2556C0"/>
  </w:style>
  <w:style w:type="paragraph" w:styleId="a3">
    <w:name w:val="footnote text"/>
    <w:basedOn w:val="a"/>
    <w:link w:val="a4"/>
    <w:semiHidden/>
    <w:unhideWhenUsed/>
    <w:rsid w:val="002556C0"/>
    <w:pPr>
      <w:spacing w:after="0" w:line="240" w:lineRule="auto"/>
    </w:pPr>
    <w:rPr>
      <w:sz w:val="20"/>
      <w:szCs w:val="20"/>
    </w:rPr>
  </w:style>
  <w:style w:type="character" w:customStyle="1" w:styleId="a4">
    <w:name w:val="Текст сноски Знак"/>
    <w:basedOn w:val="a0"/>
    <w:link w:val="a3"/>
    <w:semiHidden/>
    <w:rsid w:val="002556C0"/>
    <w:rPr>
      <w:sz w:val="20"/>
      <w:szCs w:val="20"/>
    </w:rPr>
  </w:style>
  <w:style w:type="character" w:styleId="a5">
    <w:name w:val="footnote reference"/>
    <w:basedOn w:val="a0"/>
    <w:semiHidden/>
    <w:unhideWhenUsed/>
    <w:rsid w:val="002556C0"/>
    <w:rPr>
      <w:vertAlign w:val="superscript"/>
    </w:rPr>
  </w:style>
  <w:style w:type="paragraph" w:styleId="a6">
    <w:name w:val="List Paragraph"/>
    <w:basedOn w:val="a"/>
    <w:uiPriority w:val="34"/>
    <w:qFormat/>
    <w:rsid w:val="002556C0"/>
    <w:pPr>
      <w:spacing w:after="160" w:line="259" w:lineRule="auto"/>
      <w:ind w:left="720"/>
      <w:contextualSpacing/>
    </w:pPr>
  </w:style>
  <w:style w:type="numbering" w:customStyle="1" w:styleId="2">
    <w:name w:val="Нет списка2"/>
    <w:next w:val="a2"/>
    <w:uiPriority w:val="99"/>
    <w:semiHidden/>
    <w:unhideWhenUsed/>
    <w:rsid w:val="002556C0"/>
  </w:style>
  <w:style w:type="paragraph" w:customStyle="1" w:styleId="Standard">
    <w:name w:val="Standard"/>
    <w:rsid w:val="002556C0"/>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Style43">
    <w:name w:val="Style43"/>
    <w:basedOn w:val="Standard"/>
    <w:rsid w:val="002556C0"/>
    <w:pPr>
      <w:widowControl w:val="0"/>
      <w:autoSpaceDE w:val="0"/>
      <w:spacing w:line="211" w:lineRule="exact"/>
      <w:ind w:firstLine="326"/>
      <w:jc w:val="both"/>
    </w:pPr>
  </w:style>
  <w:style w:type="paragraph" w:customStyle="1" w:styleId="TableContents">
    <w:name w:val="Table Contents"/>
    <w:basedOn w:val="Standard"/>
    <w:rsid w:val="002556C0"/>
    <w:pPr>
      <w:widowControl w:val="0"/>
      <w:suppressLineNumbers/>
    </w:pPr>
    <w:rPr>
      <w:rFonts w:eastAsia="Lucida Sans Unicode" w:cs="Tahoma"/>
      <w:color w:val="000000"/>
      <w:lang w:val="en-US" w:bidi="en-US"/>
    </w:rPr>
  </w:style>
  <w:style w:type="character" w:customStyle="1" w:styleId="10">
    <w:name w:val="Название Знак1"/>
    <w:rsid w:val="002556C0"/>
    <w:rPr>
      <w:rFonts w:cs="Times New Roman"/>
      <w:b/>
      <w:bCs/>
      <w:sz w:val="24"/>
      <w:szCs w:val="24"/>
      <w:lang w:val="ru-RU"/>
    </w:rPr>
  </w:style>
  <w:style w:type="paragraph" w:customStyle="1" w:styleId="a7">
    <w:name w:val="Содержимое таблицы"/>
    <w:basedOn w:val="a"/>
    <w:rsid w:val="002556C0"/>
    <w:pPr>
      <w:widowControl w:val="0"/>
      <w:suppressLineNumbers/>
      <w:suppressAutoHyphens/>
      <w:spacing w:after="0" w:line="240" w:lineRule="auto"/>
    </w:pPr>
    <w:rPr>
      <w:rFonts w:ascii="Times New Roman" w:eastAsia="Lucida Sans Unicode" w:hAnsi="Times New Roman" w:cs="Tahoma"/>
      <w:color w:val="000000"/>
      <w:sz w:val="24"/>
      <w:szCs w:val="24"/>
      <w:lang w:val="en-US" w:bidi="en-US"/>
    </w:rPr>
  </w:style>
  <w:style w:type="table" w:styleId="a8">
    <w:name w:val="Table Grid"/>
    <w:basedOn w:val="a1"/>
    <w:rsid w:val="002556C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rmal (Web)"/>
    <w:basedOn w:val="a"/>
    <w:unhideWhenUsed/>
    <w:rsid w:val="002556C0"/>
    <w:pPr>
      <w:spacing w:before="100" w:beforeAutospacing="1" w:after="100" w:afterAutospacing="1" w:line="240" w:lineRule="auto"/>
    </w:pPr>
    <w:rPr>
      <w:rFonts w:ascii="Times New Roman" w:eastAsia="Times New Roman" w:hAnsi="Times New Roman" w:cs="Times New Roman"/>
      <w:b/>
      <w:i/>
      <w:sz w:val="24"/>
      <w:szCs w:val="24"/>
      <w:lang w:eastAsia="ru-RU"/>
    </w:rPr>
  </w:style>
  <w:style w:type="paragraph" w:customStyle="1" w:styleId="aa">
    <w:name w:val="Стиль"/>
    <w:rsid w:val="002556C0"/>
    <w:pPr>
      <w:widowControl w:val="0"/>
      <w:autoSpaceDE w:val="0"/>
      <w:autoSpaceDN w:val="0"/>
      <w:adjustRightInd w:val="0"/>
      <w:spacing w:after="0" w:line="240" w:lineRule="auto"/>
    </w:pPr>
    <w:rPr>
      <w:rFonts w:ascii="Times New Roman" w:eastAsia="Times New Roman" w:hAnsi="Times New Roman" w:cs="Times New Roman"/>
      <w:b/>
      <w:i/>
      <w:sz w:val="24"/>
      <w:szCs w:val="24"/>
      <w:lang w:eastAsia="ru-RU"/>
    </w:rPr>
  </w:style>
  <w:style w:type="paragraph" w:customStyle="1" w:styleId="DecimalAligned">
    <w:name w:val="Decimal Aligned"/>
    <w:basedOn w:val="a"/>
    <w:uiPriority w:val="99"/>
    <w:qFormat/>
    <w:rsid w:val="002556C0"/>
    <w:pPr>
      <w:tabs>
        <w:tab w:val="decimal" w:pos="360"/>
      </w:tabs>
    </w:pPr>
    <w:rPr>
      <w:rFonts w:ascii="Calibri" w:eastAsia="Times New Roman" w:hAnsi="Calibri" w:cs="Times New Roman"/>
    </w:rPr>
  </w:style>
  <w:style w:type="character" w:customStyle="1" w:styleId="FontStyle108">
    <w:name w:val="Font Style108"/>
    <w:basedOn w:val="a0"/>
    <w:rsid w:val="002556C0"/>
    <w:rPr>
      <w:rFonts w:ascii="Times New Roman" w:hAnsi="Times New Roman" w:cs="Times New Roman" w:hint="default"/>
      <w:b/>
      <w:bCs/>
      <w:spacing w:val="-10"/>
      <w:sz w:val="22"/>
      <w:szCs w:val="22"/>
    </w:rPr>
  </w:style>
  <w:style w:type="character" w:customStyle="1" w:styleId="apple-converted-space">
    <w:name w:val="apple-converted-space"/>
    <w:basedOn w:val="a0"/>
    <w:rsid w:val="002556C0"/>
  </w:style>
  <w:style w:type="character" w:customStyle="1" w:styleId="Zag11">
    <w:name w:val="Zag_11"/>
    <w:rsid w:val="002556C0"/>
  </w:style>
  <w:style w:type="character" w:styleId="ab">
    <w:name w:val="Strong"/>
    <w:basedOn w:val="a0"/>
    <w:qFormat/>
    <w:rsid w:val="002556C0"/>
    <w:rPr>
      <w:b/>
      <w:bCs/>
    </w:rPr>
  </w:style>
  <w:style w:type="paragraph" w:customStyle="1" w:styleId="Style27">
    <w:name w:val="Style27"/>
    <w:basedOn w:val="a"/>
    <w:rsid w:val="002556C0"/>
    <w:pPr>
      <w:widowControl w:val="0"/>
      <w:autoSpaceDE w:val="0"/>
      <w:autoSpaceDN w:val="0"/>
      <w:adjustRightInd w:val="0"/>
      <w:spacing w:after="0" w:line="224" w:lineRule="exact"/>
      <w:jc w:val="both"/>
    </w:pPr>
    <w:rPr>
      <w:rFonts w:ascii="Times New Roman" w:eastAsia="Times New Roman" w:hAnsi="Times New Roman" w:cs="Times New Roman"/>
      <w:sz w:val="24"/>
      <w:szCs w:val="24"/>
      <w:lang w:eastAsia="ru-RU"/>
    </w:rPr>
  </w:style>
  <w:style w:type="character" w:customStyle="1" w:styleId="FontStyle49">
    <w:name w:val="Font Style49"/>
    <w:rsid w:val="002556C0"/>
    <w:rPr>
      <w:rFonts w:ascii="Microsoft Sans Serif" w:hAnsi="Microsoft Sans Serif" w:cs="Microsoft Sans Serif"/>
      <w:b/>
      <w:bCs/>
      <w:sz w:val="26"/>
      <w:szCs w:val="26"/>
    </w:rPr>
  </w:style>
  <w:style w:type="paragraph" w:customStyle="1" w:styleId="Style3">
    <w:name w:val="Style3"/>
    <w:basedOn w:val="a"/>
    <w:rsid w:val="002556C0"/>
    <w:pPr>
      <w:widowControl w:val="0"/>
      <w:autoSpaceDE w:val="0"/>
      <w:autoSpaceDN w:val="0"/>
      <w:adjustRightInd w:val="0"/>
      <w:spacing w:after="0" w:line="374" w:lineRule="exact"/>
    </w:pPr>
    <w:rPr>
      <w:rFonts w:ascii="Times New Roman" w:eastAsia="Times New Roman" w:hAnsi="Times New Roman" w:cs="Times New Roman"/>
      <w:sz w:val="24"/>
      <w:szCs w:val="24"/>
      <w:lang w:eastAsia="ru-RU"/>
    </w:rPr>
  </w:style>
  <w:style w:type="paragraph" w:customStyle="1" w:styleId="Style6">
    <w:name w:val="Style6"/>
    <w:basedOn w:val="a"/>
    <w:rsid w:val="002556C0"/>
    <w:pPr>
      <w:widowControl w:val="0"/>
      <w:autoSpaceDE w:val="0"/>
      <w:autoSpaceDN w:val="0"/>
      <w:adjustRightInd w:val="0"/>
      <w:spacing w:after="0" w:line="240" w:lineRule="exact"/>
      <w:ind w:hanging="163"/>
      <w:jc w:val="both"/>
    </w:pPr>
    <w:rPr>
      <w:rFonts w:ascii="Times New Roman" w:eastAsia="Times New Roman" w:hAnsi="Times New Roman" w:cs="Times New Roman"/>
      <w:sz w:val="24"/>
      <w:szCs w:val="24"/>
      <w:lang w:eastAsia="ru-RU"/>
    </w:rPr>
  </w:style>
  <w:style w:type="paragraph" w:customStyle="1" w:styleId="Style7">
    <w:name w:val="Style7"/>
    <w:basedOn w:val="a"/>
    <w:rsid w:val="002556C0"/>
    <w:pPr>
      <w:widowControl w:val="0"/>
      <w:autoSpaceDE w:val="0"/>
      <w:autoSpaceDN w:val="0"/>
      <w:adjustRightInd w:val="0"/>
      <w:spacing w:after="0" w:line="240" w:lineRule="exact"/>
    </w:pPr>
    <w:rPr>
      <w:rFonts w:ascii="Times New Roman" w:eastAsia="Times New Roman" w:hAnsi="Times New Roman" w:cs="Times New Roman"/>
      <w:sz w:val="24"/>
      <w:szCs w:val="24"/>
      <w:lang w:eastAsia="ru-RU"/>
    </w:rPr>
  </w:style>
  <w:style w:type="paragraph" w:customStyle="1" w:styleId="Style9">
    <w:name w:val="Style9"/>
    <w:basedOn w:val="a"/>
    <w:rsid w:val="002556C0"/>
    <w:pPr>
      <w:widowControl w:val="0"/>
      <w:autoSpaceDE w:val="0"/>
      <w:autoSpaceDN w:val="0"/>
      <w:adjustRightInd w:val="0"/>
      <w:spacing w:after="0" w:line="240" w:lineRule="exact"/>
    </w:pPr>
    <w:rPr>
      <w:rFonts w:ascii="Times New Roman" w:eastAsia="Times New Roman" w:hAnsi="Times New Roman" w:cs="Times New Roman"/>
      <w:sz w:val="24"/>
      <w:szCs w:val="24"/>
      <w:lang w:eastAsia="ru-RU"/>
    </w:rPr>
  </w:style>
  <w:style w:type="paragraph" w:customStyle="1" w:styleId="Style11">
    <w:name w:val="Style11"/>
    <w:basedOn w:val="a"/>
    <w:rsid w:val="002556C0"/>
    <w:pPr>
      <w:widowControl w:val="0"/>
      <w:autoSpaceDE w:val="0"/>
      <w:autoSpaceDN w:val="0"/>
      <w:adjustRightInd w:val="0"/>
      <w:spacing w:after="0" w:line="224" w:lineRule="exact"/>
      <w:ind w:firstLine="125"/>
    </w:pPr>
    <w:rPr>
      <w:rFonts w:ascii="Times New Roman" w:eastAsia="Times New Roman" w:hAnsi="Times New Roman" w:cs="Times New Roman"/>
      <w:sz w:val="24"/>
      <w:szCs w:val="24"/>
      <w:lang w:eastAsia="ru-RU"/>
    </w:rPr>
  </w:style>
  <w:style w:type="paragraph" w:customStyle="1" w:styleId="Style13">
    <w:name w:val="Style13"/>
    <w:basedOn w:val="a"/>
    <w:rsid w:val="002556C0"/>
    <w:pPr>
      <w:widowControl w:val="0"/>
      <w:autoSpaceDE w:val="0"/>
      <w:autoSpaceDN w:val="0"/>
      <w:adjustRightInd w:val="0"/>
      <w:spacing w:after="0" w:line="235" w:lineRule="exact"/>
      <w:ind w:firstLine="398"/>
      <w:jc w:val="both"/>
    </w:pPr>
    <w:rPr>
      <w:rFonts w:ascii="Times New Roman" w:eastAsia="Times New Roman" w:hAnsi="Times New Roman" w:cs="Times New Roman"/>
      <w:sz w:val="24"/>
      <w:szCs w:val="24"/>
      <w:lang w:eastAsia="ru-RU"/>
    </w:rPr>
  </w:style>
  <w:style w:type="paragraph" w:customStyle="1" w:styleId="Style14">
    <w:name w:val="Style14"/>
    <w:basedOn w:val="a"/>
    <w:rsid w:val="002556C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
    <w:rsid w:val="002556C0"/>
    <w:pPr>
      <w:widowControl w:val="0"/>
      <w:autoSpaceDE w:val="0"/>
      <w:autoSpaceDN w:val="0"/>
      <w:adjustRightInd w:val="0"/>
      <w:spacing w:after="0" w:line="221" w:lineRule="exact"/>
    </w:pPr>
    <w:rPr>
      <w:rFonts w:ascii="Times New Roman" w:eastAsia="Times New Roman" w:hAnsi="Times New Roman" w:cs="Times New Roman"/>
      <w:sz w:val="24"/>
      <w:szCs w:val="24"/>
      <w:lang w:eastAsia="ru-RU"/>
    </w:rPr>
  </w:style>
  <w:style w:type="paragraph" w:customStyle="1" w:styleId="Style19">
    <w:name w:val="Style19"/>
    <w:basedOn w:val="a"/>
    <w:rsid w:val="002556C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
    <w:rsid w:val="002556C0"/>
    <w:pPr>
      <w:widowControl w:val="0"/>
      <w:autoSpaceDE w:val="0"/>
      <w:autoSpaceDN w:val="0"/>
      <w:adjustRightInd w:val="0"/>
      <w:spacing w:after="0" w:line="226" w:lineRule="exact"/>
      <w:jc w:val="center"/>
    </w:pPr>
    <w:rPr>
      <w:rFonts w:ascii="Times New Roman" w:eastAsia="Times New Roman" w:hAnsi="Times New Roman" w:cs="Times New Roman"/>
      <w:sz w:val="24"/>
      <w:szCs w:val="24"/>
      <w:lang w:eastAsia="ru-RU"/>
    </w:rPr>
  </w:style>
  <w:style w:type="paragraph" w:customStyle="1" w:styleId="Style25">
    <w:name w:val="Style25"/>
    <w:basedOn w:val="a"/>
    <w:rsid w:val="002556C0"/>
    <w:pPr>
      <w:widowControl w:val="0"/>
      <w:autoSpaceDE w:val="0"/>
      <w:autoSpaceDN w:val="0"/>
      <w:adjustRightInd w:val="0"/>
      <w:spacing w:after="0" w:line="221" w:lineRule="exact"/>
      <w:ind w:firstLine="360"/>
    </w:pPr>
    <w:rPr>
      <w:rFonts w:ascii="Times New Roman" w:eastAsia="Times New Roman" w:hAnsi="Times New Roman" w:cs="Times New Roman"/>
      <w:sz w:val="24"/>
      <w:szCs w:val="24"/>
      <w:lang w:eastAsia="ru-RU"/>
    </w:rPr>
  </w:style>
  <w:style w:type="paragraph" w:customStyle="1" w:styleId="Style35">
    <w:name w:val="Style35"/>
    <w:basedOn w:val="a"/>
    <w:rsid w:val="002556C0"/>
    <w:pPr>
      <w:widowControl w:val="0"/>
      <w:autoSpaceDE w:val="0"/>
      <w:autoSpaceDN w:val="0"/>
      <w:adjustRightInd w:val="0"/>
      <w:spacing w:after="0" w:line="224" w:lineRule="exact"/>
    </w:pPr>
    <w:rPr>
      <w:rFonts w:ascii="Times New Roman" w:eastAsia="Times New Roman" w:hAnsi="Times New Roman" w:cs="Times New Roman"/>
      <w:sz w:val="24"/>
      <w:szCs w:val="24"/>
      <w:lang w:eastAsia="ru-RU"/>
    </w:rPr>
  </w:style>
  <w:style w:type="character" w:customStyle="1" w:styleId="FontStyle41">
    <w:name w:val="Font Style41"/>
    <w:rsid w:val="002556C0"/>
    <w:rPr>
      <w:rFonts w:ascii="Sylfaen" w:hAnsi="Sylfaen" w:cs="Sylfaen"/>
      <w:sz w:val="32"/>
      <w:szCs w:val="32"/>
    </w:rPr>
  </w:style>
  <w:style w:type="character" w:customStyle="1" w:styleId="FontStyle42">
    <w:name w:val="Font Style42"/>
    <w:rsid w:val="002556C0"/>
    <w:rPr>
      <w:rFonts w:ascii="Microsoft Sans Serif" w:hAnsi="Microsoft Sans Serif" w:cs="Microsoft Sans Serif"/>
      <w:sz w:val="20"/>
      <w:szCs w:val="20"/>
    </w:rPr>
  </w:style>
  <w:style w:type="character" w:customStyle="1" w:styleId="FontStyle44">
    <w:name w:val="Font Style44"/>
    <w:rsid w:val="002556C0"/>
    <w:rPr>
      <w:rFonts w:ascii="Microsoft Sans Serif" w:hAnsi="Microsoft Sans Serif" w:cs="Microsoft Sans Serif"/>
      <w:b/>
      <w:bCs/>
      <w:spacing w:val="-10"/>
      <w:sz w:val="18"/>
      <w:szCs w:val="18"/>
    </w:rPr>
  </w:style>
  <w:style w:type="character" w:customStyle="1" w:styleId="FontStyle50">
    <w:name w:val="Font Style50"/>
    <w:rsid w:val="002556C0"/>
    <w:rPr>
      <w:rFonts w:ascii="Trebuchet MS" w:hAnsi="Trebuchet MS" w:cs="Trebuchet MS"/>
      <w:sz w:val="22"/>
      <w:szCs w:val="22"/>
    </w:rPr>
  </w:style>
  <w:style w:type="character" w:customStyle="1" w:styleId="FontStyle57">
    <w:name w:val="Font Style57"/>
    <w:rsid w:val="002556C0"/>
    <w:rPr>
      <w:rFonts w:ascii="Palatino Linotype" w:hAnsi="Palatino Linotype" w:cs="Palatino Linotype"/>
      <w:sz w:val="20"/>
      <w:szCs w:val="20"/>
    </w:rPr>
  </w:style>
  <w:style w:type="paragraph" w:customStyle="1" w:styleId="Style36">
    <w:name w:val="Style36"/>
    <w:basedOn w:val="a"/>
    <w:rsid w:val="002556C0"/>
    <w:pPr>
      <w:widowControl w:val="0"/>
      <w:autoSpaceDE w:val="0"/>
      <w:autoSpaceDN w:val="0"/>
      <w:adjustRightInd w:val="0"/>
      <w:spacing w:after="0" w:line="221" w:lineRule="exact"/>
      <w:jc w:val="right"/>
    </w:pPr>
    <w:rPr>
      <w:rFonts w:ascii="Sylfaen" w:eastAsia="Times New Roman" w:hAnsi="Sylfaen" w:cs="Times New Roman"/>
      <w:sz w:val="24"/>
      <w:szCs w:val="24"/>
      <w:lang w:eastAsia="ru-RU"/>
    </w:rPr>
  </w:style>
  <w:style w:type="character" w:customStyle="1" w:styleId="FontStyle54">
    <w:name w:val="Font Style54"/>
    <w:rsid w:val="002556C0"/>
    <w:rPr>
      <w:rFonts w:ascii="Sylfaen" w:hAnsi="Sylfaen" w:cs="Sylfaen"/>
      <w:b/>
      <w:bCs/>
      <w:sz w:val="28"/>
      <w:szCs w:val="28"/>
    </w:rPr>
  </w:style>
  <w:style w:type="numbering" w:customStyle="1" w:styleId="11">
    <w:name w:val="Нет списка11"/>
    <w:next w:val="a2"/>
    <w:uiPriority w:val="99"/>
    <w:semiHidden/>
    <w:unhideWhenUsed/>
    <w:rsid w:val="002556C0"/>
  </w:style>
  <w:style w:type="character" w:styleId="ac">
    <w:name w:val="Emphasis"/>
    <w:basedOn w:val="a0"/>
    <w:uiPriority w:val="20"/>
    <w:qFormat/>
    <w:rsid w:val="002556C0"/>
    <w:rPr>
      <w:rFonts w:ascii="Times New Roman" w:hAnsi="Times New Roman" w:cs="Times New Roman" w:hint="default"/>
      <w:b/>
      <w:bCs/>
      <w:i/>
      <w:iCs/>
    </w:rPr>
  </w:style>
  <w:style w:type="paragraph" w:customStyle="1" w:styleId="u-2-msonormal">
    <w:name w:val="u-2-msonormal"/>
    <w:basedOn w:val="a"/>
    <w:rsid w:val="002556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g-header-from">
    <w:name w:val="msg-header-from"/>
    <w:basedOn w:val="a"/>
    <w:rsid w:val="002556C0"/>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2">
    <w:name w:val="Сетка таблицы1"/>
    <w:basedOn w:val="a1"/>
    <w:next w:val="a8"/>
    <w:uiPriority w:val="59"/>
    <w:rsid w:val="002556C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d">
    <w:name w:val="No Spacing"/>
    <w:link w:val="ae"/>
    <w:uiPriority w:val="1"/>
    <w:qFormat/>
    <w:rsid w:val="002556C0"/>
    <w:pPr>
      <w:spacing w:after="0" w:line="240" w:lineRule="auto"/>
    </w:pPr>
    <w:rPr>
      <w:rFonts w:ascii="Calibri" w:eastAsia="Calibri" w:hAnsi="Calibri" w:cs="Times New Roman"/>
    </w:rPr>
  </w:style>
  <w:style w:type="character" w:customStyle="1" w:styleId="submenu-table">
    <w:name w:val="submenu-table"/>
    <w:basedOn w:val="a0"/>
    <w:rsid w:val="002556C0"/>
  </w:style>
  <w:style w:type="character" w:customStyle="1" w:styleId="13">
    <w:name w:val="Заголовок №1_"/>
    <w:rsid w:val="002556C0"/>
    <w:rPr>
      <w:rFonts w:ascii="Arial" w:hAnsi="Arial" w:cs="Arial"/>
      <w:b/>
      <w:bCs/>
      <w:sz w:val="23"/>
      <w:szCs w:val="23"/>
      <w:lang w:eastAsia="ar-SA" w:bidi="ar-SA"/>
    </w:rPr>
  </w:style>
  <w:style w:type="character" w:customStyle="1" w:styleId="Arial">
    <w:name w:val="Основной текст + Arial"/>
    <w:rsid w:val="002556C0"/>
    <w:rPr>
      <w:rFonts w:ascii="Arial" w:hAnsi="Arial" w:cs="Arial"/>
      <w:sz w:val="19"/>
      <w:szCs w:val="19"/>
      <w:lang w:eastAsia="ar-SA" w:bidi="ar-SA"/>
    </w:rPr>
  </w:style>
  <w:style w:type="character" w:customStyle="1" w:styleId="Arial1">
    <w:name w:val="Основной текст + Arial1"/>
    <w:rsid w:val="002556C0"/>
    <w:rPr>
      <w:rFonts w:ascii="Arial" w:hAnsi="Arial" w:cs="Arial"/>
      <w:b/>
      <w:bCs/>
      <w:sz w:val="18"/>
      <w:szCs w:val="18"/>
      <w:lang w:eastAsia="ar-SA" w:bidi="ar-SA"/>
    </w:rPr>
  </w:style>
  <w:style w:type="paragraph" w:styleId="af">
    <w:name w:val="Body Text"/>
    <w:basedOn w:val="a"/>
    <w:link w:val="af0"/>
    <w:uiPriority w:val="1"/>
    <w:qFormat/>
    <w:rsid w:val="002556C0"/>
    <w:pPr>
      <w:suppressAutoHyphens/>
      <w:spacing w:after="120" w:line="240" w:lineRule="auto"/>
    </w:pPr>
    <w:rPr>
      <w:rFonts w:ascii="Times New Roman" w:eastAsia="Times New Roman" w:hAnsi="Times New Roman" w:cs="Times New Roman"/>
      <w:sz w:val="24"/>
      <w:szCs w:val="24"/>
      <w:lang w:eastAsia="ar-SA"/>
    </w:rPr>
  </w:style>
  <w:style w:type="character" w:customStyle="1" w:styleId="af0">
    <w:name w:val="Основной текст Знак"/>
    <w:basedOn w:val="a0"/>
    <w:link w:val="af"/>
    <w:uiPriority w:val="1"/>
    <w:rsid w:val="002556C0"/>
    <w:rPr>
      <w:rFonts w:ascii="Times New Roman" w:eastAsia="Times New Roman" w:hAnsi="Times New Roman" w:cs="Times New Roman"/>
      <w:sz w:val="24"/>
      <w:szCs w:val="24"/>
      <w:lang w:eastAsia="ar-SA"/>
    </w:rPr>
  </w:style>
  <w:style w:type="paragraph" w:customStyle="1" w:styleId="14">
    <w:name w:val="Заголовок №1"/>
    <w:basedOn w:val="a"/>
    <w:rsid w:val="002556C0"/>
    <w:pPr>
      <w:widowControl w:val="0"/>
      <w:shd w:val="clear" w:color="auto" w:fill="FFFFFF"/>
      <w:suppressAutoHyphens/>
      <w:spacing w:after="180" w:line="240" w:lineRule="atLeast"/>
      <w:jc w:val="center"/>
    </w:pPr>
    <w:rPr>
      <w:rFonts w:ascii="Arial" w:eastAsia="Times New Roman" w:hAnsi="Arial" w:cs="Arial"/>
      <w:b/>
      <w:bCs/>
      <w:sz w:val="23"/>
      <w:szCs w:val="23"/>
      <w:lang w:eastAsia="ar-SA"/>
    </w:rPr>
  </w:style>
  <w:style w:type="character" w:customStyle="1" w:styleId="7">
    <w:name w:val="Заголовок 7 Знак"/>
    <w:rsid w:val="002556C0"/>
    <w:rPr>
      <w:sz w:val="24"/>
      <w:szCs w:val="24"/>
      <w:lang w:eastAsia="ar-SA" w:bidi="ar-SA"/>
    </w:rPr>
  </w:style>
  <w:style w:type="character" w:customStyle="1" w:styleId="FontStyle91">
    <w:name w:val="Font Style91"/>
    <w:rsid w:val="002556C0"/>
    <w:rPr>
      <w:rFonts w:ascii="Times New Roman" w:hAnsi="Times New Roman"/>
      <w:spacing w:val="20"/>
      <w:sz w:val="20"/>
    </w:rPr>
  </w:style>
  <w:style w:type="paragraph" w:customStyle="1" w:styleId="ParagraphStyle">
    <w:name w:val="Paragraph Style"/>
    <w:rsid w:val="002556C0"/>
    <w:pPr>
      <w:autoSpaceDE w:val="0"/>
      <w:autoSpaceDN w:val="0"/>
      <w:adjustRightInd w:val="0"/>
      <w:spacing w:after="0" w:line="240" w:lineRule="auto"/>
    </w:pPr>
    <w:rPr>
      <w:rFonts w:ascii="Arial" w:hAnsi="Arial" w:cs="Arial"/>
      <w:sz w:val="24"/>
      <w:szCs w:val="24"/>
    </w:rPr>
  </w:style>
  <w:style w:type="paragraph" w:customStyle="1" w:styleId="15">
    <w:name w:val="Текст выноски1"/>
    <w:basedOn w:val="a"/>
    <w:next w:val="af1"/>
    <w:link w:val="af2"/>
    <w:uiPriority w:val="99"/>
    <w:semiHidden/>
    <w:unhideWhenUsed/>
    <w:rsid w:val="002556C0"/>
    <w:pPr>
      <w:spacing w:after="0" w:line="240" w:lineRule="auto"/>
    </w:pPr>
    <w:rPr>
      <w:rFonts w:ascii="Tahoma" w:eastAsia="Times New Roman" w:hAnsi="Tahoma" w:cs="Tahoma"/>
      <w:sz w:val="16"/>
      <w:szCs w:val="16"/>
      <w:lang w:eastAsia="ru-RU"/>
    </w:rPr>
  </w:style>
  <w:style w:type="character" w:customStyle="1" w:styleId="af2">
    <w:name w:val="Текст выноски Знак"/>
    <w:basedOn w:val="a0"/>
    <w:link w:val="15"/>
    <w:uiPriority w:val="99"/>
    <w:semiHidden/>
    <w:rsid w:val="002556C0"/>
    <w:rPr>
      <w:rFonts w:ascii="Tahoma" w:eastAsia="Times New Roman" w:hAnsi="Tahoma" w:cs="Tahoma"/>
      <w:sz w:val="16"/>
      <w:szCs w:val="16"/>
      <w:lang w:eastAsia="ru-RU"/>
    </w:rPr>
  </w:style>
  <w:style w:type="table" w:customStyle="1" w:styleId="110">
    <w:name w:val="Сетка таблицы11"/>
    <w:basedOn w:val="a1"/>
    <w:next w:val="a8"/>
    <w:uiPriority w:val="59"/>
    <w:rsid w:val="002556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1"/>
    <w:next w:val="a2"/>
    <w:uiPriority w:val="99"/>
    <w:semiHidden/>
    <w:unhideWhenUsed/>
    <w:rsid w:val="002556C0"/>
  </w:style>
  <w:style w:type="table" w:customStyle="1" w:styleId="20">
    <w:name w:val="Сетка таблицы2"/>
    <w:basedOn w:val="a1"/>
    <w:next w:val="a8"/>
    <w:rsid w:val="002556C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e">
    <w:name w:val="Без интервала Знак"/>
    <w:basedOn w:val="a0"/>
    <w:link w:val="ad"/>
    <w:uiPriority w:val="1"/>
    <w:rsid w:val="002556C0"/>
    <w:rPr>
      <w:rFonts w:ascii="Calibri" w:eastAsia="Calibri" w:hAnsi="Calibri" w:cs="Times New Roman"/>
    </w:rPr>
  </w:style>
  <w:style w:type="paragraph" w:customStyle="1" w:styleId="16">
    <w:name w:val="Верхний колонтитул1"/>
    <w:basedOn w:val="a"/>
    <w:next w:val="af3"/>
    <w:link w:val="af4"/>
    <w:uiPriority w:val="99"/>
    <w:unhideWhenUsed/>
    <w:rsid w:val="002556C0"/>
    <w:pPr>
      <w:tabs>
        <w:tab w:val="center" w:pos="4677"/>
        <w:tab w:val="right" w:pos="9355"/>
      </w:tabs>
      <w:spacing w:after="0" w:line="240" w:lineRule="auto"/>
    </w:pPr>
  </w:style>
  <w:style w:type="character" w:customStyle="1" w:styleId="af4">
    <w:name w:val="Верхний колонтитул Знак"/>
    <w:basedOn w:val="a0"/>
    <w:link w:val="16"/>
    <w:uiPriority w:val="99"/>
    <w:rsid w:val="002556C0"/>
  </w:style>
  <w:style w:type="paragraph" w:customStyle="1" w:styleId="17">
    <w:name w:val="Нижний колонтитул1"/>
    <w:basedOn w:val="a"/>
    <w:next w:val="af5"/>
    <w:link w:val="af6"/>
    <w:uiPriority w:val="99"/>
    <w:unhideWhenUsed/>
    <w:rsid w:val="002556C0"/>
    <w:pPr>
      <w:tabs>
        <w:tab w:val="center" w:pos="4677"/>
        <w:tab w:val="right" w:pos="9355"/>
      </w:tabs>
      <w:spacing w:after="0" w:line="240" w:lineRule="auto"/>
    </w:pPr>
  </w:style>
  <w:style w:type="character" w:customStyle="1" w:styleId="af6">
    <w:name w:val="Нижний колонтитул Знак"/>
    <w:basedOn w:val="a0"/>
    <w:link w:val="17"/>
    <w:uiPriority w:val="99"/>
    <w:rsid w:val="002556C0"/>
  </w:style>
  <w:style w:type="character" w:customStyle="1" w:styleId="FontStyle89">
    <w:name w:val="Font Style89"/>
    <w:basedOn w:val="a0"/>
    <w:rsid w:val="002556C0"/>
    <w:rPr>
      <w:rFonts w:ascii="Times New Roman" w:hAnsi="Times New Roman" w:cs="Times New Roman"/>
      <w:i/>
      <w:iCs/>
      <w:sz w:val="20"/>
      <w:szCs w:val="20"/>
    </w:rPr>
  </w:style>
  <w:style w:type="character" w:customStyle="1" w:styleId="FontStyle65">
    <w:name w:val="Font Style65"/>
    <w:basedOn w:val="a0"/>
    <w:rsid w:val="002556C0"/>
    <w:rPr>
      <w:rFonts w:ascii="Franklin Gothic Medium" w:hAnsi="Franklin Gothic Medium" w:cs="Franklin Gothic Medium"/>
      <w:b/>
      <w:bCs/>
      <w:i/>
      <w:iCs/>
      <w:sz w:val="16"/>
      <w:szCs w:val="16"/>
    </w:rPr>
  </w:style>
  <w:style w:type="character" w:customStyle="1" w:styleId="FontStyle85">
    <w:name w:val="Font Style85"/>
    <w:basedOn w:val="a0"/>
    <w:rsid w:val="002556C0"/>
    <w:rPr>
      <w:rFonts w:ascii="Times New Roman" w:hAnsi="Times New Roman" w:cs="Times New Roman"/>
      <w:b/>
      <w:bCs/>
      <w:i/>
      <w:iCs/>
      <w:sz w:val="20"/>
      <w:szCs w:val="20"/>
    </w:rPr>
  </w:style>
  <w:style w:type="paragraph" w:customStyle="1" w:styleId="Style21">
    <w:name w:val="Style21"/>
    <w:basedOn w:val="a"/>
    <w:rsid w:val="002556C0"/>
    <w:pPr>
      <w:widowControl w:val="0"/>
      <w:autoSpaceDE w:val="0"/>
      <w:autoSpaceDN w:val="0"/>
      <w:adjustRightInd w:val="0"/>
      <w:spacing w:after="0" w:line="211" w:lineRule="exact"/>
      <w:jc w:val="both"/>
    </w:pPr>
    <w:rPr>
      <w:rFonts w:ascii="Times New Roman" w:eastAsia="Calibri" w:hAnsi="Times New Roman" w:cs="Times New Roman"/>
      <w:sz w:val="24"/>
      <w:szCs w:val="24"/>
      <w:lang w:eastAsia="ru-RU"/>
    </w:rPr>
  </w:style>
  <w:style w:type="character" w:customStyle="1" w:styleId="FontStyle79">
    <w:name w:val="Font Style79"/>
    <w:basedOn w:val="a0"/>
    <w:rsid w:val="002556C0"/>
    <w:rPr>
      <w:rFonts w:ascii="Times New Roman" w:hAnsi="Times New Roman" w:cs="Times New Roman"/>
      <w:b/>
      <w:bCs/>
      <w:spacing w:val="10"/>
      <w:sz w:val="18"/>
      <w:szCs w:val="18"/>
    </w:rPr>
  </w:style>
  <w:style w:type="character" w:customStyle="1" w:styleId="FontStyle90">
    <w:name w:val="Font Style90"/>
    <w:basedOn w:val="a0"/>
    <w:rsid w:val="002556C0"/>
    <w:rPr>
      <w:rFonts w:ascii="Times New Roman" w:hAnsi="Times New Roman" w:cs="Times New Roman"/>
      <w:b/>
      <w:bCs/>
      <w:i/>
      <w:iCs/>
      <w:sz w:val="24"/>
      <w:szCs w:val="24"/>
    </w:rPr>
  </w:style>
  <w:style w:type="paragraph" w:customStyle="1" w:styleId="Style32">
    <w:name w:val="Style32"/>
    <w:basedOn w:val="a"/>
    <w:rsid w:val="002556C0"/>
    <w:pPr>
      <w:widowControl w:val="0"/>
      <w:autoSpaceDE w:val="0"/>
      <w:autoSpaceDN w:val="0"/>
      <w:adjustRightInd w:val="0"/>
      <w:spacing w:after="0" w:line="226" w:lineRule="exact"/>
      <w:jc w:val="both"/>
    </w:pPr>
    <w:rPr>
      <w:rFonts w:ascii="Times New Roman" w:eastAsia="Calibri" w:hAnsi="Times New Roman" w:cs="Times New Roman"/>
      <w:sz w:val="24"/>
      <w:szCs w:val="24"/>
      <w:lang w:eastAsia="ru-RU"/>
    </w:rPr>
  </w:style>
  <w:style w:type="character" w:customStyle="1" w:styleId="FontStyle93">
    <w:name w:val="Font Style93"/>
    <w:basedOn w:val="a0"/>
    <w:rsid w:val="002556C0"/>
    <w:rPr>
      <w:rFonts w:ascii="Times New Roman" w:hAnsi="Times New Roman" w:cs="Times New Roman"/>
      <w:b/>
      <w:bCs/>
      <w:spacing w:val="30"/>
      <w:sz w:val="20"/>
      <w:szCs w:val="20"/>
    </w:rPr>
  </w:style>
  <w:style w:type="paragraph" w:customStyle="1" w:styleId="Default">
    <w:name w:val="Default"/>
    <w:rsid w:val="002556C0"/>
    <w:pPr>
      <w:autoSpaceDE w:val="0"/>
      <w:autoSpaceDN w:val="0"/>
      <w:adjustRightInd w:val="0"/>
      <w:spacing w:after="0" w:line="240" w:lineRule="auto"/>
    </w:pPr>
    <w:rPr>
      <w:rFonts w:ascii="Times New Roman" w:hAnsi="Times New Roman" w:cs="Times New Roman"/>
      <w:color w:val="000000"/>
      <w:sz w:val="24"/>
      <w:szCs w:val="24"/>
    </w:rPr>
  </w:style>
  <w:style w:type="paragraph" w:styleId="af1">
    <w:name w:val="Balloon Text"/>
    <w:basedOn w:val="a"/>
    <w:link w:val="18"/>
    <w:uiPriority w:val="99"/>
    <w:semiHidden/>
    <w:unhideWhenUsed/>
    <w:rsid w:val="002556C0"/>
    <w:pPr>
      <w:spacing w:after="0" w:line="240" w:lineRule="auto"/>
    </w:pPr>
    <w:rPr>
      <w:rFonts w:ascii="Tahoma" w:hAnsi="Tahoma" w:cs="Tahoma"/>
      <w:sz w:val="16"/>
      <w:szCs w:val="16"/>
    </w:rPr>
  </w:style>
  <w:style w:type="character" w:customStyle="1" w:styleId="18">
    <w:name w:val="Текст выноски Знак1"/>
    <w:basedOn w:val="a0"/>
    <w:link w:val="af1"/>
    <w:uiPriority w:val="99"/>
    <w:semiHidden/>
    <w:rsid w:val="002556C0"/>
    <w:rPr>
      <w:rFonts w:ascii="Tahoma" w:hAnsi="Tahoma" w:cs="Tahoma"/>
      <w:sz w:val="16"/>
      <w:szCs w:val="16"/>
    </w:rPr>
  </w:style>
  <w:style w:type="paragraph" w:styleId="af3">
    <w:name w:val="header"/>
    <w:basedOn w:val="a"/>
    <w:link w:val="19"/>
    <w:uiPriority w:val="99"/>
    <w:semiHidden/>
    <w:unhideWhenUsed/>
    <w:rsid w:val="002556C0"/>
    <w:pPr>
      <w:tabs>
        <w:tab w:val="center" w:pos="4677"/>
        <w:tab w:val="right" w:pos="9355"/>
      </w:tabs>
      <w:spacing w:after="0" w:line="240" w:lineRule="auto"/>
    </w:pPr>
  </w:style>
  <w:style w:type="character" w:customStyle="1" w:styleId="19">
    <w:name w:val="Верхний колонтитул Знак1"/>
    <w:basedOn w:val="a0"/>
    <w:link w:val="af3"/>
    <w:uiPriority w:val="99"/>
    <w:semiHidden/>
    <w:rsid w:val="002556C0"/>
  </w:style>
  <w:style w:type="paragraph" w:styleId="af5">
    <w:name w:val="footer"/>
    <w:basedOn w:val="a"/>
    <w:link w:val="1a"/>
    <w:uiPriority w:val="99"/>
    <w:semiHidden/>
    <w:unhideWhenUsed/>
    <w:rsid w:val="002556C0"/>
    <w:pPr>
      <w:tabs>
        <w:tab w:val="center" w:pos="4677"/>
        <w:tab w:val="right" w:pos="9355"/>
      </w:tabs>
      <w:spacing w:after="0" w:line="240" w:lineRule="auto"/>
    </w:pPr>
  </w:style>
  <w:style w:type="character" w:customStyle="1" w:styleId="1a">
    <w:name w:val="Нижний колонтитул Знак1"/>
    <w:basedOn w:val="a0"/>
    <w:link w:val="af5"/>
    <w:uiPriority w:val="99"/>
    <w:semiHidden/>
    <w:rsid w:val="002556C0"/>
  </w:style>
  <w:style w:type="table" w:customStyle="1" w:styleId="3">
    <w:name w:val="Сетка таблицы3"/>
    <w:basedOn w:val="a1"/>
    <w:next w:val="a8"/>
    <w:uiPriority w:val="59"/>
    <w:rsid w:val="00405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uiPriority w:val="1"/>
    <w:qFormat/>
    <w:rsid w:val="0040514B"/>
    <w:pPr>
      <w:widowControl w:val="0"/>
      <w:autoSpaceDE w:val="0"/>
      <w:autoSpaceDN w:val="0"/>
      <w:spacing w:after="0" w:line="240" w:lineRule="auto"/>
    </w:pPr>
    <w:rPr>
      <w:rFonts w:ascii="Times New Roman" w:eastAsia="Times New Roman" w:hAnsi="Times New Roman" w:cs="Times New Roman"/>
    </w:rPr>
  </w:style>
  <w:style w:type="table" w:customStyle="1" w:styleId="4">
    <w:name w:val="Сетка таблицы4"/>
    <w:basedOn w:val="a1"/>
    <w:next w:val="a8"/>
    <w:uiPriority w:val="59"/>
    <w:rsid w:val="00405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8"/>
    <w:uiPriority w:val="59"/>
    <w:rsid w:val="00405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
    <w:name w:val="Нет списка3"/>
    <w:next w:val="a2"/>
    <w:uiPriority w:val="99"/>
    <w:semiHidden/>
    <w:unhideWhenUsed/>
    <w:rsid w:val="0040514B"/>
  </w:style>
  <w:style w:type="character" w:customStyle="1" w:styleId="af7">
    <w:name w:val="Основной текст_"/>
    <w:basedOn w:val="a0"/>
    <w:link w:val="1b"/>
    <w:rsid w:val="0040514B"/>
    <w:rPr>
      <w:rFonts w:ascii="Times New Roman" w:eastAsia="Times New Roman" w:hAnsi="Times New Roman" w:cs="Times New Roman"/>
    </w:rPr>
  </w:style>
  <w:style w:type="character" w:customStyle="1" w:styleId="af8">
    <w:name w:val="Другое_"/>
    <w:basedOn w:val="a0"/>
    <w:link w:val="af9"/>
    <w:rsid w:val="0040514B"/>
    <w:rPr>
      <w:rFonts w:ascii="Times New Roman" w:eastAsia="Times New Roman" w:hAnsi="Times New Roman" w:cs="Times New Roman"/>
    </w:rPr>
  </w:style>
  <w:style w:type="paragraph" w:customStyle="1" w:styleId="1b">
    <w:name w:val="Основной текст1"/>
    <w:basedOn w:val="a"/>
    <w:link w:val="af7"/>
    <w:rsid w:val="0040514B"/>
    <w:pPr>
      <w:widowControl w:val="0"/>
      <w:spacing w:after="160" w:line="259" w:lineRule="auto"/>
    </w:pPr>
    <w:rPr>
      <w:rFonts w:ascii="Times New Roman" w:eastAsia="Times New Roman" w:hAnsi="Times New Roman" w:cs="Times New Roman"/>
    </w:rPr>
  </w:style>
  <w:style w:type="paragraph" w:customStyle="1" w:styleId="af9">
    <w:name w:val="Другое"/>
    <w:basedOn w:val="a"/>
    <w:link w:val="af8"/>
    <w:rsid w:val="0040514B"/>
    <w:pPr>
      <w:widowControl w:val="0"/>
      <w:spacing w:after="160" w:line="259" w:lineRule="auto"/>
    </w:pPr>
    <w:rPr>
      <w:rFonts w:ascii="Times New Roman" w:eastAsia="Times New Roman" w:hAnsi="Times New Roman" w:cs="Times New Roman"/>
    </w:rPr>
  </w:style>
  <w:style w:type="table" w:customStyle="1" w:styleId="6">
    <w:name w:val="Сетка таблицы6"/>
    <w:basedOn w:val="a1"/>
    <w:next w:val="a8"/>
    <w:uiPriority w:val="59"/>
    <w:rsid w:val="00405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
    <w:name w:val="Нет списка4"/>
    <w:next w:val="a2"/>
    <w:uiPriority w:val="99"/>
    <w:semiHidden/>
    <w:unhideWhenUsed/>
    <w:rsid w:val="0040514B"/>
  </w:style>
  <w:style w:type="character" w:customStyle="1" w:styleId="21">
    <w:name w:val="Основной текст (2)_"/>
    <w:basedOn w:val="a0"/>
    <w:link w:val="22"/>
    <w:rsid w:val="0040514B"/>
    <w:rPr>
      <w:rFonts w:ascii="Times New Roman" w:eastAsia="Times New Roman" w:hAnsi="Times New Roman" w:cs="Times New Roman"/>
      <w:sz w:val="19"/>
      <w:szCs w:val="19"/>
    </w:rPr>
  </w:style>
  <w:style w:type="character" w:customStyle="1" w:styleId="afa">
    <w:name w:val="Подпись к картинке_"/>
    <w:basedOn w:val="a0"/>
    <w:link w:val="afb"/>
    <w:rsid w:val="0040514B"/>
    <w:rPr>
      <w:rFonts w:ascii="Times New Roman" w:eastAsia="Times New Roman" w:hAnsi="Times New Roman" w:cs="Times New Roman"/>
      <w:sz w:val="19"/>
      <w:szCs w:val="19"/>
    </w:rPr>
  </w:style>
  <w:style w:type="character" w:customStyle="1" w:styleId="23">
    <w:name w:val="Заголовок №2_"/>
    <w:basedOn w:val="a0"/>
    <w:link w:val="24"/>
    <w:rsid w:val="0040514B"/>
    <w:rPr>
      <w:rFonts w:ascii="Times New Roman" w:eastAsia="Times New Roman" w:hAnsi="Times New Roman" w:cs="Times New Roman"/>
      <w:sz w:val="30"/>
      <w:szCs w:val="30"/>
    </w:rPr>
  </w:style>
  <w:style w:type="character" w:customStyle="1" w:styleId="31">
    <w:name w:val="Заголовок №3_"/>
    <w:basedOn w:val="a0"/>
    <w:link w:val="32"/>
    <w:rsid w:val="0040514B"/>
    <w:rPr>
      <w:rFonts w:ascii="Times New Roman" w:eastAsia="Times New Roman" w:hAnsi="Times New Roman" w:cs="Times New Roman"/>
      <w:b/>
      <w:bCs/>
    </w:rPr>
  </w:style>
  <w:style w:type="character" w:customStyle="1" w:styleId="afc">
    <w:name w:val="Подпись к таблице_"/>
    <w:basedOn w:val="a0"/>
    <w:link w:val="afd"/>
    <w:rsid w:val="0040514B"/>
    <w:rPr>
      <w:rFonts w:ascii="Times New Roman" w:eastAsia="Times New Roman" w:hAnsi="Times New Roman" w:cs="Times New Roman"/>
      <w:b/>
      <w:bCs/>
    </w:rPr>
  </w:style>
  <w:style w:type="paragraph" w:customStyle="1" w:styleId="22">
    <w:name w:val="Основной текст (2)"/>
    <w:basedOn w:val="a"/>
    <w:link w:val="21"/>
    <w:rsid w:val="0040514B"/>
    <w:pPr>
      <w:widowControl w:val="0"/>
      <w:spacing w:after="220" w:line="257" w:lineRule="auto"/>
    </w:pPr>
    <w:rPr>
      <w:rFonts w:ascii="Times New Roman" w:eastAsia="Times New Roman" w:hAnsi="Times New Roman" w:cs="Times New Roman"/>
      <w:sz w:val="19"/>
      <w:szCs w:val="19"/>
    </w:rPr>
  </w:style>
  <w:style w:type="paragraph" w:customStyle="1" w:styleId="afb">
    <w:name w:val="Подпись к картинке"/>
    <w:basedOn w:val="a"/>
    <w:link w:val="afa"/>
    <w:rsid w:val="0040514B"/>
    <w:pPr>
      <w:widowControl w:val="0"/>
      <w:spacing w:after="0" w:line="240" w:lineRule="auto"/>
    </w:pPr>
    <w:rPr>
      <w:rFonts w:ascii="Times New Roman" w:eastAsia="Times New Roman" w:hAnsi="Times New Roman" w:cs="Times New Roman"/>
      <w:sz w:val="19"/>
      <w:szCs w:val="19"/>
    </w:rPr>
  </w:style>
  <w:style w:type="paragraph" w:customStyle="1" w:styleId="24">
    <w:name w:val="Заголовок №2"/>
    <w:basedOn w:val="a"/>
    <w:link w:val="23"/>
    <w:rsid w:val="0040514B"/>
    <w:pPr>
      <w:widowControl w:val="0"/>
      <w:spacing w:after="0" w:line="240" w:lineRule="auto"/>
      <w:jc w:val="center"/>
      <w:outlineLvl w:val="1"/>
    </w:pPr>
    <w:rPr>
      <w:rFonts w:ascii="Times New Roman" w:eastAsia="Times New Roman" w:hAnsi="Times New Roman" w:cs="Times New Roman"/>
      <w:sz w:val="30"/>
      <w:szCs w:val="30"/>
    </w:rPr>
  </w:style>
  <w:style w:type="paragraph" w:customStyle="1" w:styleId="32">
    <w:name w:val="Заголовок №3"/>
    <w:basedOn w:val="a"/>
    <w:link w:val="31"/>
    <w:rsid w:val="0040514B"/>
    <w:pPr>
      <w:widowControl w:val="0"/>
      <w:spacing w:after="160" w:line="259" w:lineRule="auto"/>
      <w:outlineLvl w:val="2"/>
    </w:pPr>
    <w:rPr>
      <w:rFonts w:ascii="Times New Roman" w:eastAsia="Times New Roman" w:hAnsi="Times New Roman" w:cs="Times New Roman"/>
      <w:b/>
      <w:bCs/>
    </w:rPr>
  </w:style>
  <w:style w:type="paragraph" w:customStyle="1" w:styleId="afd">
    <w:name w:val="Подпись к таблице"/>
    <w:basedOn w:val="a"/>
    <w:link w:val="afc"/>
    <w:rsid w:val="0040514B"/>
    <w:pPr>
      <w:widowControl w:val="0"/>
      <w:spacing w:after="0" w:line="240" w:lineRule="auto"/>
    </w:pPr>
    <w:rPr>
      <w:rFonts w:ascii="Times New Roman" w:eastAsia="Times New Roman" w:hAnsi="Times New Roman" w:cs="Times New Roman"/>
      <w:b/>
      <w:bCs/>
    </w:rPr>
  </w:style>
  <w:style w:type="table" w:customStyle="1" w:styleId="70">
    <w:name w:val="Сетка таблицы7"/>
    <w:basedOn w:val="a1"/>
    <w:next w:val="a8"/>
    <w:uiPriority w:val="59"/>
    <w:rsid w:val="0040514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
    <w:name w:val="Нет списка5"/>
    <w:next w:val="a2"/>
    <w:uiPriority w:val="99"/>
    <w:semiHidden/>
    <w:unhideWhenUsed/>
    <w:rsid w:val="002217DD"/>
  </w:style>
  <w:style w:type="table" w:customStyle="1" w:styleId="8">
    <w:name w:val="Сетка таблицы8"/>
    <w:basedOn w:val="a1"/>
    <w:next w:val="a8"/>
    <w:uiPriority w:val="59"/>
    <w:rsid w:val="002217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2"/>
    <w:uiPriority w:val="99"/>
    <w:semiHidden/>
    <w:unhideWhenUsed/>
    <w:rsid w:val="002217DD"/>
  </w:style>
  <w:style w:type="table" w:customStyle="1" w:styleId="121">
    <w:name w:val="Сетка таблицы12"/>
    <w:basedOn w:val="a1"/>
    <w:next w:val="a8"/>
    <w:uiPriority w:val="59"/>
    <w:rsid w:val="002217D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2217DD"/>
    <w:pPr>
      <w:spacing w:after="0" w:line="240" w:lineRule="auto"/>
    </w:pPr>
    <w:rPr>
      <w:rFonts w:ascii="Calibri" w:eastAsia="Times New Roman" w:hAnsi="Calibri" w:cs="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w:divs>
    <w:div w:id="81416209">
      <w:bodyDiv w:val="1"/>
      <w:marLeft w:val="0"/>
      <w:marRight w:val="0"/>
      <w:marTop w:val="0"/>
      <w:marBottom w:val="0"/>
      <w:divBdr>
        <w:top w:val="none" w:sz="0" w:space="0" w:color="auto"/>
        <w:left w:val="none" w:sz="0" w:space="0" w:color="auto"/>
        <w:bottom w:val="none" w:sz="0" w:space="0" w:color="auto"/>
        <w:right w:val="none" w:sz="0" w:space="0" w:color="auto"/>
      </w:divBdr>
    </w:div>
    <w:div w:id="1891649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styles" Target="styles.xml"/><Relationship Id="rId16"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166</Pages>
  <Words>51801</Words>
  <Characters>295270</Characters>
  <Application>Microsoft Office Word</Application>
  <DocSecurity>0</DocSecurity>
  <Lines>2460</Lines>
  <Paragraphs>692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346379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Lenovo</cp:lastModifiedBy>
  <cp:revision>3</cp:revision>
  <dcterms:created xsi:type="dcterms:W3CDTF">2024-09-29T14:57:00Z</dcterms:created>
  <dcterms:modified xsi:type="dcterms:W3CDTF">2024-10-03T16:36:00Z</dcterms:modified>
</cp:coreProperties>
</file>